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64" w:rsidRDefault="000F4564" w:rsidP="000F456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F4564" w:rsidRDefault="000F4564" w:rsidP="000F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и выполнения завершающей промежуточной аттестации</w:t>
      </w:r>
    </w:p>
    <w:p w:rsidR="000F4564" w:rsidRDefault="000F4564" w:rsidP="000F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 Государственной Итоговой Аттестации</w:t>
      </w:r>
    </w:p>
    <w:p w:rsidR="000F4564" w:rsidRPr="004E5490" w:rsidRDefault="000F4564" w:rsidP="000F4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В связи с  продлением срока удаленной работы по реализации образовательных программ </w:t>
      </w:r>
    </w:p>
    <w:p w:rsidR="000F4564" w:rsidRPr="004E5490" w:rsidRDefault="000F4564" w:rsidP="000F4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4E5490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4E5490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0F4564" w:rsidRPr="004E5490" w:rsidRDefault="000F4564" w:rsidP="000F4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sz w:val="24"/>
          <w:szCs w:val="24"/>
        </w:rPr>
        <w:t>технологий в  условиях самоизоляции внести следующие корректировки  в график учебного процесса и порядок проведения промежуточных аттестаций, практик, государственной итоговой аттестации</w:t>
      </w:r>
    </w:p>
    <w:p w:rsidR="000D5003" w:rsidRDefault="000D5003" w:rsidP="000D5003">
      <w:pPr>
        <w:rPr>
          <w:rFonts w:ascii="Times New Roman" w:hAnsi="Times New Roman" w:cs="Times New Roman"/>
          <w:sz w:val="24"/>
          <w:szCs w:val="24"/>
        </w:rPr>
      </w:pPr>
      <w:r w:rsidRPr="005C660D">
        <w:rPr>
          <w:rFonts w:ascii="Times New Roman" w:hAnsi="Times New Roman" w:cs="Times New Roman"/>
          <w:b/>
          <w:sz w:val="24"/>
          <w:szCs w:val="24"/>
        </w:rPr>
        <w:t>Зачетная неделя</w:t>
      </w:r>
      <w:r w:rsidRPr="005C660D">
        <w:rPr>
          <w:rFonts w:ascii="Times New Roman" w:hAnsi="Times New Roman" w:cs="Times New Roman"/>
          <w:sz w:val="24"/>
          <w:szCs w:val="24"/>
        </w:rPr>
        <w:t xml:space="preserve"> уже проведена, с 6.</w:t>
      </w:r>
      <w:r w:rsidR="005C660D">
        <w:rPr>
          <w:rFonts w:ascii="Times New Roman" w:hAnsi="Times New Roman" w:cs="Times New Roman"/>
          <w:sz w:val="24"/>
          <w:szCs w:val="24"/>
        </w:rPr>
        <w:t>04 по 11.04. выставление оценок, студентам, имеющим академические задолженности по зачетной неделе, предоставляется возможность ликвидировать долги в этот период.</w:t>
      </w:r>
    </w:p>
    <w:p w:rsidR="005C660D" w:rsidRPr="007D1B49" w:rsidRDefault="005C660D" w:rsidP="005C660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7D1B49">
        <w:rPr>
          <w:rFonts w:ascii="Times New Roman" w:hAnsi="Times New Roman" w:cs="Times New Roman"/>
          <w:b/>
          <w:color w:val="FF0000"/>
          <w:sz w:val="24"/>
          <w:szCs w:val="24"/>
        </w:rPr>
        <w:t>НЕ ВЫШЕДШИМ НА СВЯЗЬ ОБУЧАЮЩИМСЯ ВЫСЫЛАЮТСЯ УВЕДОМЛЕНИЯ ОБ ОТЧИСЛЕНИИ.</w:t>
      </w:r>
      <w:proofErr w:type="gramEnd"/>
    </w:p>
    <w:p w:rsidR="005C660D" w:rsidRPr="005C660D" w:rsidRDefault="005C660D" w:rsidP="000D5003">
      <w:pPr>
        <w:rPr>
          <w:rFonts w:ascii="Times New Roman" w:hAnsi="Times New Roman" w:cs="Times New Roman"/>
          <w:b/>
          <w:sz w:val="24"/>
          <w:szCs w:val="24"/>
        </w:rPr>
      </w:pPr>
    </w:p>
    <w:p w:rsidR="00561C11" w:rsidRPr="005C660D" w:rsidRDefault="00561C11" w:rsidP="00561C11">
      <w:pPr>
        <w:rPr>
          <w:rFonts w:ascii="Times New Roman" w:hAnsi="Times New Roman" w:cs="Times New Roman"/>
          <w:sz w:val="24"/>
          <w:szCs w:val="24"/>
        </w:rPr>
      </w:pPr>
      <w:r w:rsidRPr="005C660D">
        <w:rPr>
          <w:rFonts w:ascii="Times New Roman" w:hAnsi="Times New Roman" w:cs="Times New Roman"/>
          <w:b/>
          <w:sz w:val="24"/>
          <w:szCs w:val="24"/>
        </w:rPr>
        <w:t xml:space="preserve">Курсовые работы </w:t>
      </w:r>
      <w:r w:rsidRPr="005C660D">
        <w:rPr>
          <w:rFonts w:ascii="Times New Roman" w:hAnsi="Times New Roman" w:cs="Times New Roman"/>
          <w:sz w:val="24"/>
          <w:szCs w:val="24"/>
        </w:rPr>
        <w:t>сдаются в период</w:t>
      </w:r>
      <w:r w:rsidRPr="005C660D">
        <w:rPr>
          <w:rFonts w:ascii="Times New Roman" w:hAnsi="Times New Roman" w:cs="Times New Roman"/>
          <w:b/>
          <w:sz w:val="24"/>
          <w:szCs w:val="24"/>
        </w:rPr>
        <w:t xml:space="preserve"> с 6.04. по 18.04. </w:t>
      </w:r>
      <w:r w:rsidRPr="005C660D">
        <w:rPr>
          <w:rFonts w:ascii="Times New Roman" w:hAnsi="Times New Roman" w:cs="Times New Roman"/>
          <w:sz w:val="24"/>
          <w:szCs w:val="24"/>
        </w:rPr>
        <w:t>в электронном виде  с фото (сканом) титульного листа и задания с подписями студентов для последующего подписания преподавателем и хранения.</w:t>
      </w:r>
    </w:p>
    <w:p w:rsidR="00AB44ED" w:rsidRPr="006E474C" w:rsidRDefault="006E474C" w:rsidP="00AB44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74C">
        <w:rPr>
          <w:rFonts w:ascii="Times New Roman" w:hAnsi="Times New Roman" w:cs="Times New Roman"/>
          <w:b/>
          <w:sz w:val="24"/>
          <w:szCs w:val="24"/>
        </w:rPr>
        <w:t>С 20.04 по 29.04</w:t>
      </w:r>
      <w:r w:rsidRPr="006E474C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6E474C">
        <w:rPr>
          <w:rFonts w:ascii="Times New Roman" w:hAnsi="Times New Roman" w:cs="Times New Roman"/>
          <w:b/>
          <w:sz w:val="24"/>
          <w:szCs w:val="24"/>
        </w:rPr>
        <w:t>экзаменов квалификационных</w:t>
      </w:r>
      <w:r w:rsidRPr="004E54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5490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4E54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71A" w:rsidRPr="006E474C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уе</w:t>
      </w:r>
      <w:r w:rsidR="00A3371A" w:rsidRPr="006E474C">
        <w:rPr>
          <w:rFonts w:ascii="Times New Roman" w:hAnsi="Times New Roman" w:cs="Times New Roman"/>
          <w:sz w:val="24"/>
          <w:szCs w:val="24"/>
        </w:rPr>
        <w:t xml:space="preserve">тся в </w:t>
      </w:r>
      <w:r w:rsidR="00BE6691" w:rsidRPr="006E474C">
        <w:rPr>
          <w:rFonts w:ascii="Times New Roman" w:hAnsi="Times New Roman" w:cs="Times New Roman"/>
          <w:sz w:val="24"/>
          <w:szCs w:val="24"/>
        </w:rPr>
        <w:t xml:space="preserve">2 </w:t>
      </w:r>
      <w:r w:rsidR="00A3371A" w:rsidRPr="006E474C">
        <w:rPr>
          <w:rFonts w:ascii="Times New Roman" w:hAnsi="Times New Roman" w:cs="Times New Roman"/>
          <w:sz w:val="24"/>
          <w:szCs w:val="24"/>
        </w:rPr>
        <w:t>этап</w:t>
      </w:r>
      <w:r w:rsidR="00BE6691" w:rsidRPr="006E474C">
        <w:rPr>
          <w:rFonts w:ascii="Times New Roman" w:hAnsi="Times New Roman" w:cs="Times New Roman"/>
          <w:sz w:val="24"/>
          <w:szCs w:val="24"/>
        </w:rPr>
        <w:t xml:space="preserve">а. </w:t>
      </w:r>
      <w:r w:rsidR="00BE6691" w:rsidRPr="006E474C">
        <w:rPr>
          <w:rFonts w:ascii="Times New Roman" w:hAnsi="Times New Roman" w:cs="Times New Roman"/>
          <w:b/>
          <w:sz w:val="24"/>
          <w:szCs w:val="24"/>
        </w:rPr>
        <w:t>1 этап</w:t>
      </w:r>
      <w:r w:rsidR="00BE6691" w:rsidRPr="006E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6691" w:rsidRPr="006E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студентов, первыми сдавших все параметры</w:t>
      </w:r>
      <w:r w:rsidR="00AA4BE4">
        <w:rPr>
          <w:rFonts w:ascii="Times New Roman" w:hAnsi="Times New Roman" w:cs="Times New Roman"/>
          <w:sz w:val="24"/>
          <w:szCs w:val="24"/>
        </w:rPr>
        <w:t xml:space="preserve"> допуска:</w:t>
      </w:r>
      <w:r w:rsidR="00AA4BE4" w:rsidRPr="00AA4BE4">
        <w:rPr>
          <w:rFonts w:ascii="Times New Roman" w:hAnsi="Times New Roman" w:cs="Times New Roman"/>
          <w:sz w:val="24"/>
          <w:szCs w:val="24"/>
        </w:rPr>
        <w:t xml:space="preserve"> </w:t>
      </w:r>
      <w:r w:rsidR="00AA4BE4" w:rsidRPr="004E5490">
        <w:rPr>
          <w:rFonts w:ascii="Times New Roman" w:hAnsi="Times New Roman" w:cs="Times New Roman"/>
          <w:sz w:val="24"/>
          <w:szCs w:val="24"/>
        </w:rPr>
        <w:t>итоговая оценка  за теорию, дифференцированный зачет по практике, дифференцированный зачет за курсовую работу</w:t>
      </w:r>
      <w:r w:rsidR="00AA4BE4">
        <w:rPr>
          <w:rFonts w:ascii="Times New Roman" w:hAnsi="Times New Roman" w:cs="Times New Roman"/>
          <w:sz w:val="24"/>
          <w:szCs w:val="24"/>
        </w:rPr>
        <w:t xml:space="preserve">. </w:t>
      </w:r>
      <w:r w:rsidR="00B94934" w:rsidRPr="006E474C">
        <w:rPr>
          <w:rFonts w:ascii="Times New Roman" w:hAnsi="Times New Roman" w:cs="Times New Roman"/>
          <w:sz w:val="24"/>
          <w:szCs w:val="24"/>
        </w:rPr>
        <w:t xml:space="preserve">Кв. комиссия рассматривает все имеющиеся материалы и вносит их в ведомость. </w:t>
      </w:r>
      <w:r w:rsidR="00AA4BE4">
        <w:rPr>
          <w:rFonts w:ascii="Times New Roman" w:hAnsi="Times New Roman" w:cs="Times New Roman"/>
          <w:sz w:val="24"/>
          <w:szCs w:val="24"/>
        </w:rPr>
        <w:t xml:space="preserve">По графику выдается задание, на </w:t>
      </w:r>
      <w:r w:rsidR="00B9493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A4BE4">
        <w:rPr>
          <w:rFonts w:ascii="Times New Roman" w:hAnsi="Times New Roman" w:cs="Times New Roman"/>
          <w:sz w:val="24"/>
          <w:szCs w:val="24"/>
        </w:rPr>
        <w:t>которо</w:t>
      </w:r>
      <w:r w:rsidR="00B94934">
        <w:rPr>
          <w:rFonts w:ascii="Times New Roman" w:hAnsi="Times New Roman" w:cs="Times New Roman"/>
          <w:sz w:val="24"/>
          <w:szCs w:val="24"/>
        </w:rPr>
        <w:t>го отводится 20</w:t>
      </w:r>
      <w:r w:rsidR="00DA4671">
        <w:rPr>
          <w:rFonts w:ascii="Times New Roman" w:hAnsi="Times New Roman" w:cs="Times New Roman"/>
          <w:sz w:val="24"/>
          <w:szCs w:val="24"/>
        </w:rPr>
        <w:t xml:space="preserve"> </w:t>
      </w:r>
      <w:r w:rsidR="00B94934">
        <w:rPr>
          <w:rFonts w:ascii="Times New Roman" w:hAnsi="Times New Roman" w:cs="Times New Roman"/>
          <w:sz w:val="24"/>
          <w:szCs w:val="24"/>
        </w:rPr>
        <w:t>минут. Идентификация личности проводится при выдаче задания через мобильные приложения. Выполнив задачу, экзаменуемый должен подтвердить ход выполнения, поместив скриншоты в презентацию.</w:t>
      </w:r>
      <w:r w:rsidR="00AB44ED" w:rsidRPr="00AB44ED">
        <w:rPr>
          <w:rFonts w:ascii="Times New Roman" w:hAnsi="Times New Roman" w:cs="Times New Roman"/>
          <w:sz w:val="24"/>
          <w:szCs w:val="24"/>
        </w:rPr>
        <w:t xml:space="preserve"> </w:t>
      </w:r>
      <w:r w:rsidR="00AB44ED" w:rsidRPr="006E474C">
        <w:rPr>
          <w:rFonts w:ascii="Times New Roman" w:hAnsi="Times New Roman" w:cs="Times New Roman"/>
          <w:sz w:val="24"/>
          <w:szCs w:val="24"/>
        </w:rPr>
        <w:t>Кв. комиссия оценивает выполнение задания и выставляет оценки в электронную ведомость.</w:t>
      </w:r>
    </w:p>
    <w:p w:rsidR="00C65E6B" w:rsidRDefault="00E40208" w:rsidP="00C65E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BE4">
        <w:rPr>
          <w:rFonts w:ascii="Times New Roman" w:hAnsi="Times New Roman" w:cs="Times New Roman"/>
          <w:sz w:val="24"/>
          <w:szCs w:val="24"/>
        </w:rPr>
        <w:t xml:space="preserve"> </w:t>
      </w:r>
      <w:r w:rsidR="00BE6691" w:rsidRPr="006E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691" w:rsidRPr="006E474C">
        <w:rPr>
          <w:rFonts w:ascii="Times New Roman" w:hAnsi="Times New Roman" w:cs="Times New Roman"/>
          <w:sz w:val="24"/>
          <w:szCs w:val="24"/>
        </w:rPr>
        <w:t>Студент</w:t>
      </w:r>
      <w:r w:rsidR="00DA4671">
        <w:rPr>
          <w:rFonts w:ascii="Times New Roman" w:hAnsi="Times New Roman" w:cs="Times New Roman"/>
          <w:sz w:val="24"/>
          <w:szCs w:val="24"/>
        </w:rPr>
        <w:t>ы</w:t>
      </w:r>
      <w:r w:rsidR="00BE6691" w:rsidRPr="006E474C">
        <w:rPr>
          <w:rFonts w:ascii="Times New Roman" w:hAnsi="Times New Roman" w:cs="Times New Roman"/>
          <w:sz w:val="24"/>
          <w:szCs w:val="24"/>
        </w:rPr>
        <w:t xml:space="preserve"> с недостающими параметрами допуска</w:t>
      </w:r>
      <w:r w:rsidR="00DA467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DA4671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="00BE6691" w:rsidRPr="006E474C">
        <w:rPr>
          <w:rFonts w:ascii="Times New Roman" w:hAnsi="Times New Roman" w:cs="Times New Roman"/>
          <w:sz w:val="24"/>
          <w:szCs w:val="24"/>
        </w:rPr>
        <w:t xml:space="preserve"> </w:t>
      </w:r>
      <w:r w:rsidR="00DA4671">
        <w:rPr>
          <w:rFonts w:ascii="Times New Roman" w:hAnsi="Times New Roman" w:cs="Times New Roman"/>
          <w:sz w:val="24"/>
          <w:szCs w:val="24"/>
        </w:rPr>
        <w:t>ликвидируют эти задолженности до начала 2 этапа экзамена</w:t>
      </w:r>
      <w:r w:rsidR="00C6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711" w:rsidRDefault="00BE6691" w:rsidP="00C65E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5E6B">
        <w:rPr>
          <w:rFonts w:ascii="Times New Roman" w:hAnsi="Times New Roman" w:cs="Times New Roman"/>
          <w:b/>
          <w:sz w:val="24"/>
          <w:szCs w:val="24"/>
        </w:rPr>
        <w:t>2 этап</w:t>
      </w:r>
      <w:r w:rsidRPr="006E474C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A3371A" w:rsidRPr="006E474C">
        <w:rPr>
          <w:rFonts w:ascii="Times New Roman" w:hAnsi="Times New Roman" w:cs="Times New Roman"/>
          <w:sz w:val="24"/>
          <w:szCs w:val="24"/>
        </w:rPr>
        <w:t xml:space="preserve"> </w:t>
      </w:r>
      <w:r w:rsidRPr="006E474C">
        <w:rPr>
          <w:rFonts w:ascii="Times New Roman" w:hAnsi="Times New Roman" w:cs="Times New Roman"/>
          <w:sz w:val="24"/>
          <w:szCs w:val="24"/>
        </w:rPr>
        <w:t>онлайн для всех студентов, прошедших допуск</w:t>
      </w:r>
      <w:r w:rsidR="00C65E6B">
        <w:rPr>
          <w:rFonts w:ascii="Times New Roman" w:hAnsi="Times New Roman" w:cs="Times New Roman"/>
          <w:sz w:val="24"/>
          <w:szCs w:val="24"/>
        </w:rPr>
        <w:t xml:space="preserve"> до начала 2этапа или не выполнивших задание на 1этапе после идентификации личности с помощью мобильных приложений</w:t>
      </w:r>
      <w:r w:rsidR="00A3371A" w:rsidRPr="006E474C">
        <w:rPr>
          <w:rFonts w:ascii="Times New Roman" w:hAnsi="Times New Roman" w:cs="Times New Roman"/>
          <w:sz w:val="24"/>
          <w:szCs w:val="24"/>
        </w:rPr>
        <w:t>. Студент</w:t>
      </w:r>
      <w:r w:rsidR="00FE6B3A" w:rsidRPr="006E474C">
        <w:rPr>
          <w:rFonts w:ascii="Times New Roman" w:hAnsi="Times New Roman" w:cs="Times New Roman"/>
          <w:sz w:val="24"/>
          <w:szCs w:val="24"/>
        </w:rPr>
        <w:t>ы</w:t>
      </w:r>
      <w:r w:rsidR="00A3371A" w:rsidRPr="006E474C">
        <w:rPr>
          <w:rFonts w:ascii="Times New Roman" w:hAnsi="Times New Roman" w:cs="Times New Roman"/>
          <w:sz w:val="24"/>
          <w:szCs w:val="24"/>
        </w:rPr>
        <w:t xml:space="preserve"> выбира</w:t>
      </w:r>
      <w:r w:rsidR="00FE6B3A" w:rsidRPr="006E474C">
        <w:rPr>
          <w:rFonts w:ascii="Times New Roman" w:hAnsi="Times New Roman" w:cs="Times New Roman"/>
          <w:sz w:val="24"/>
          <w:szCs w:val="24"/>
        </w:rPr>
        <w:t>ю</w:t>
      </w:r>
      <w:r w:rsidR="00A3371A" w:rsidRPr="006E474C">
        <w:rPr>
          <w:rFonts w:ascii="Times New Roman" w:hAnsi="Times New Roman" w:cs="Times New Roman"/>
          <w:sz w:val="24"/>
          <w:szCs w:val="24"/>
        </w:rPr>
        <w:t>т билет, затем</w:t>
      </w:r>
      <w:r w:rsidR="00FE6B3A" w:rsidRPr="006E474C">
        <w:rPr>
          <w:rFonts w:ascii="Times New Roman" w:hAnsi="Times New Roman" w:cs="Times New Roman"/>
          <w:sz w:val="24"/>
          <w:szCs w:val="24"/>
        </w:rPr>
        <w:t xml:space="preserve"> выполняют задание в течение </w:t>
      </w:r>
      <w:r w:rsidR="00AB44ED">
        <w:rPr>
          <w:rFonts w:ascii="Times New Roman" w:hAnsi="Times New Roman" w:cs="Times New Roman"/>
          <w:sz w:val="24"/>
          <w:szCs w:val="24"/>
        </w:rPr>
        <w:t>2</w:t>
      </w:r>
      <w:r w:rsidR="00FE6B3A" w:rsidRPr="006E474C">
        <w:rPr>
          <w:rFonts w:ascii="Times New Roman" w:hAnsi="Times New Roman" w:cs="Times New Roman"/>
          <w:sz w:val="24"/>
          <w:szCs w:val="24"/>
        </w:rPr>
        <w:t>0 минут и возвращают в виде презентации со скриншотами выполнения задания. Кв. комиссия оценивает выполнение задания и выставляет оценки в электронную ведомость.</w:t>
      </w:r>
    </w:p>
    <w:p w:rsidR="00425360" w:rsidRDefault="00425360" w:rsidP="00C65E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5360" w:rsidRDefault="00425360" w:rsidP="00425360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B49">
        <w:rPr>
          <w:rFonts w:ascii="Times New Roman" w:hAnsi="Times New Roman" w:cs="Times New Roman"/>
          <w:b/>
          <w:color w:val="FF0000"/>
          <w:sz w:val="24"/>
          <w:szCs w:val="24"/>
        </w:rPr>
        <w:t>ЕСЛИ КВАЛИФИКАЦИОННОЙ КОМИССИЕЙ ПРИНИМАЕТСЯ РЕШЕНИЕ О ТОМ, ЧТО МОДУЛЬ НЕ ОСВОЕН, СТУДЕНТ ОТЧИСЛЯЕТСЯ В СООТВЕТСТВИИ С ПОЛОЖЕНИЕМ О ПРОМЕЖУТОЧНОЙ АТТЕСТАЦИИ ТЕХНИКУМА</w:t>
      </w:r>
      <w:r w:rsidRPr="007D1B4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61C11" w:rsidRPr="00425360" w:rsidRDefault="00425360" w:rsidP="004B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360">
        <w:rPr>
          <w:b/>
          <w:sz w:val="24"/>
          <w:szCs w:val="24"/>
        </w:rPr>
        <w:t xml:space="preserve">          </w:t>
      </w:r>
      <w:r w:rsidR="00561C11" w:rsidRPr="00425360">
        <w:rPr>
          <w:rFonts w:ascii="Times New Roman" w:hAnsi="Times New Roman" w:cs="Times New Roman"/>
          <w:b/>
          <w:sz w:val="24"/>
          <w:szCs w:val="24"/>
        </w:rPr>
        <w:t>Преддипломн</w:t>
      </w:r>
      <w:r w:rsidRPr="00425360">
        <w:rPr>
          <w:rFonts w:ascii="Times New Roman" w:hAnsi="Times New Roman" w:cs="Times New Roman"/>
          <w:b/>
          <w:sz w:val="24"/>
          <w:szCs w:val="24"/>
        </w:rPr>
        <w:t>ую</w:t>
      </w:r>
      <w:r w:rsidR="00561C11" w:rsidRPr="00425360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425360">
        <w:rPr>
          <w:rFonts w:ascii="Times New Roman" w:hAnsi="Times New Roman" w:cs="Times New Roman"/>
          <w:b/>
          <w:sz w:val="24"/>
          <w:szCs w:val="24"/>
        </w:rPr>
        <w:t>у</w:t>
      </w:r>
      <w:r w:rsidR="00561C11" w:rsidRPr="00425360">
        <w:rPr>
          <w:rFonts w:ascii="Times New Roman" w:hAnsi="Times New Roman" w:cs="Times New Roman"/>
          <w:sz w:val="24"/>
          <w:szCs w:val="24"/>
        </w:rPr>
        <w:t xml:space="preserve"> </w:t>
      </w:r>
      <w:r w:rsidRPr="00425360">
        <w:rPr>
          <w:rFonts w:ascii="Times New Roman" w:hAnsi="Times New Roman" w:cs="Times New Roman"/>
          <w:sz w:val="24"/>
          <w:szCs w:val="24"/>
        </w:rPr>
        <w:t xml:space="preserve">студенты проходят дистанционно в техникуме после успешной сдачи квалификационных экзаменов. </w:t>
      </w:r>
      <w:r>
        <w:rPr>
          <w:rFonts w:ascii="Times New Roman" w:hAnsi="Times New Roman" w:cs="Times New Roman"/>
          <w:sz w:val="24"/>
          <w:szCs w:val="24"/>
        </w:rPr>
        <w:t>Одновременно р</w:t>
      </w:r>
      <w:r w:rsidR="00561C11" w:rsidRPr="00425360">
        <w:rPr>
          <w:rFonts w:ascii="Times New Roman" w:hAnsi="Times New Roman" w:cs="Times New Roman"/>
          <w:sz w:val="24"/>
          <w:szCs w:val="24"/>
        </w:rPr>
        <w:t>уководители практики-руководители дипломных работ выдают практическу</w:t>
      </w:r>
      <w:r w:rsidR="00603711" w:rsidRPr="00425360">
        <w:rPr>
          <w:rFonts w:ascii="Times New Roman" w:hAnsi="Times New Roman" w:cs="Times New Roman"/>
          <w:sz w:val="24"/>
          <w:szCs w:val="24"/>
        </w:rPr>
        <w:t>ю</w:t>
      </w:r>
      <w:r w:rsidR="00561C11" w:rsidRPr="00425360">
        <w:rPr>
          <w:rFonts w:ascii="Times New Roman" w:hAnsi="Times New Roman" w:cs="Times New Roman"/>
          <w:sz w:val="24"/>
          <w:szCs w:val="24"/>
        </w:rPr>
        <w:t xml:space="preserve"> часть преддипломной работы и контролируют ее выполнение в период </w:t>
      </w:r>
      <w:r w:rsidR="00561C11" w:rsidRPr="004B7DF3">
        <w:rPr>
          <w:rFonts w:ascii="Times New Roman" w:hAnsi="Times New Roman" w:cs="Times New Roman"/>
          <w:b/>
          <w:sz w:val="24"/>
          <w:szCs w:val="24"/>
        </w:rPr>
        <w:t>с 30.04 – 16.05.20г</w:t>
      </w:r>
      <w:r w:rsidR="00561C11" w:rsidRPr="00425360">
        <w:rPr>
          <w:rFonts w:ascii="Times New Roman" w:hAnsi="Times New Roman" w:cs="Times New Roman"/>
          <w:sz w:val="24"/>
          <w:szCs w:val="24"/>
        </w:rPr>
        <w:t xml:space="preserve">. А также составляют характеристики на студентов </w:t>
      </w:r>
      <w:r w:rsidR="00603711" w:rsidRPr="00425360">
        <w:rPr>
          <w:rFonts w:ascii="Times New Roman" w:hAnsi="Times New Roman" w:cs="Times New Roman"/>
          <w:sz w:val="24"/>
          <w:szCs w:val="24"/>
        </w:rPr>
        <w:t xml:space="preserve"> по итогам пр</w:t>
      </w:r>
      <w:r w:rsidR="004B7DF3">
        <w:rPr>
          <w:rFonts w:ascii="Times New Roman" w:hAnsi="Times New Roman" w:cs="Times New Roman"/>
          <w:sz w:val="24"/>
          <w:szCs w:val="24"/>
        </w:rPr>
        <w:t xml:space="preserve">еддипломной </w:t>
      </w:r>
      <w:r w:rsidR="00603711" w:rsidRPr="00425360">
        <w:rPr>
          <w:rFonts w:ascii="Times New Roman" w:hAnsi="Times New Roman" w:cs="Times New Roman"/>
          <w:sz w:val="24"/>
          <w:szCs w:val="24"/>
        </w:rPr>
        <w:t>практики.</w:t>
      </w:r>
    </w:p>
    <w:p w:rsidR="004B7DF3" w:rsidRPr="004E5490" w:rsidRDefault="004B7DF3" w:rsidP="004B7D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18.05 по 31.05 - написание теоретической части ДР. </w:t>
      </w:r>
    </w:p>
    <w:p w:rsidR="004B7DF3" w:rsidRPr="004E5490" w:rsidRDefault="004B7DF3" w:rsidP="004B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lastRenderedPageBreak/>
        <w:t>До 5.06.20г.</w:t>
      </w:r>
      <w:r w:rsidRPr="004E5490">
        <w:rPr>
          <w:sz w:val="24"/>
          <w:szCs w:val="24"/>
        </w:rPr>
        <w:t xml:space="preserve"> - </w:t>
      </w:r>
      <w:r w:rsidRPr="004E5490">
        <w:rPr>
          <w:rFonts w:ascii="Times New Roman" w:hAnsi="Times New Roman" w:cs="Times New Roman"/>
          <w:b/>
          <w:sz w:val="24"/>
          <w:szCs w:val="24"/>
        </w:rPr>
        <w:t xml:space="preserve">проверка и оценивание руководителями </w:t>
      </w:r>
      <w:r w:rsidRPr="004E5490">
        <w:rPr>
          <w:rFonts w:ascii="Times New Roman" w:hAnsi="Times New Roman" w:cs="Times New Roman"/>
          <w:sz w:val="24"/>
          <w:szCs w:val="24"/>
        </w:rPr>
        <w:t>(в электронном виде с презентацией).</w:t>
      </w:r>
      <w:r w:rsidRPr="004E5490">
        <w:rPr>
          <w:sz w:val="24"/>
          <w:szCs w:val="24"/>
        </w:rPr>
        <w:t xml:space="preserve"> </w:t>
      </w:r>
      <w:r w:rsidRPr="004E5490">
        <w:rPr>
          <w:rFonts w:ascii="Times New Roman" w:hAnsi="Times New Roman" w:cs="Times New Roman"/>
          <w:sz w:val="24"/>
          <w:szCs w:val="24"/>
        </w:rPr>
        <w:t>Руководители оценивают электронный вариант работы, после чего студенты распечатывают и брошюруют их.</w:t>
      </w:r>
    </w:p>
    <w:p w:rsidR="004B7DF3" w:rsidRPr="004E5490" w:rsidRDefault="004B7DF3" w:rsidP="004B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6.06 - 8.06 печать и подписание, сдача </w:t>
      </w:r>
      <w:proofErr w:type="gramStart"/>
      <w:r w:rsidRPr="004E5490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4E5490">
        <w:rPr>
          <w:rFonts w:ascii="Times New Roman" w:hAnsi="Times New Roman" w:cs="Times New Roman"/>
          <w:b/>
          <w:sz w:val="24"/>
          <w:szCs w:val="24"/>
        </w:rPr>
        <w:t xml:space="preserve"> в печатном виде с подписями </w:t>
      </w:r>
      <w:r w:rsidRPr="004E5490">
        <w:rPr>
          <w:rFonts w:ascii="Times New Roman" w:hAnsi="Times New Roman" w:cs="Times New Roman"/>
          <w:sz w:val="24"/>
          <w:szCs w:val="24"/>
        </w:rPr>
        <w:t xml:space="preserve">(через доставку). </w:t>
      </w:r>
    </w:p>
    <w:p w:rsidR="004B7DF3" w:rsidRPr="004E5490" w:rsidRDefault="004B7DF3" w:rsidP="004B7D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8.06 – 13.06. ГЭК оценивает качество дипломных работ – </w:t>
      </w:r>
      <w:r w:rsidRPr="004E5490">
        <w:rPr>
          <w:rFonts w:ascii="Times New Roman" w:hAnsi="Times New Roman" w:cs="Times New Roman"/>
          <w:sz w:val="24"/>
          <w:szCs w:val="24"/>
        </w:rPr>
        <w:t>предзащита.</w:t>
      </w:r>
    </w:p>
    <w:p w:rsidR="004B7DF3" w:rsidRDefault="004B7DF3" w:rsidP="004B7DF3">
      <w:pPr>
        <w:jc w:val="both"/>
        <w:rPr>
          <w:rFonts w:ascii="Times New Roman" w:hAnsi="Times New Roman" w:cs="Times New Roman"/>
          <w:sz w:val="24"/>
          <w:szCs w:val="24"/>
        </w:rPr>
      </w:pPr>
      <w:r w:rsidRPr="004E5490">
        <w:rPr>
          <w:rFonts w:ascii="Times New Roman" w:hAnsi="Times New Roman" w:cs="Times New Roman"/>
          <w:b/>
          <w:sz w:val="24"/>
          <w:szCs w:val="24"/>
        </w:rPr>
        <w:t xml:space="preserve">С 15.06.20г. защита дипломных работ </w:t>
      </w:r>
      <w:r w:rsidRPr="004E5490">
        <w:rPr>
          <w:rFonts w:ascii="Times New Roman" w:hAnsi="Times New Roman" w:cs="Times New Roman"/>
          <w:sz w:val="24"/>
          <w:szCs w:val="24"/>
        </w:rPr>
        <w:t xml:space="preserve">по графику. Защита проходит по ВКС. Студенту дается 7-10 минут для изложения только </w:t>
      </w:r>
      <w:r w:rsidRPr="004E5490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4E5490">
        <w:rPr>
          <w:rFonts w:ascii="Times New Roman" w:hAnsi="Times New Roman" w:cs="Times New Roman"/>
          <w:sz w:val="24"/>
          <w:szCs w:val="24"/>
        </w:rPr>
        <w:t xml:space="preserve"> части ДР. Обсуждение и выставление оценок ГЭК проходит 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 ГБПОУ «Котовский промышленно-экономический техникум» от 21.03.2020года</w:t>
      </w:r>
      <w:proofErr w:type="gramStart"/>
      <w:r w:rsidRPr="004E54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5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4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5490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Pr="004E5490">
        <w:rPr>
          <w:sz w:val="24"/>
          <w:szCs w:val="24"/>
        </w:rPr>
        <w:t xml:space="preserve"> </w:t>
      </w:r>
      <w:r w:rsidRPr="004E5490">
        <w:rPr>
          <w:rFonts w:ascii="Times New Roman" w:hAnsi="Times New Roman" w:cs="Times New Roman"/>
          <w:sz w:val="24"/>
          <w:szCs w:val="24"/>
        </w:rPr>
        <w:t xml:space="preserve">об изменении графика учебного процесса и организации дистанционной аттестации в период реализации электронного обучения от </w:t>
      </w:r>
      <w:r w:rsidR="002B37A2">
        <w:rPr>
          <w:rFonts w:ascii="Times New Roman" w:hAnsi="Times New Roman" w:cs="Times New Roman"/>
          <w:sz w:val="24"/>
          <w:szCs w:val="24"/>
        </w:rPr>
        <w:t>06</w:t>
      </w:r>
      <w:r w:rsidRPr="004E5490">
        <w:rPr>
          <w:rFonts w:ascii="Times New Roman" w:hAnsi="Times New Roman" w:cs="Times New Roman"/>
          <w:sz w:val="24"/>
          <w:szCs w:val="24"/>
        </w:rPr>
        <w:t>.04.2020г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502" w:rsidRPr="004E5490" w:rsidRDefault="00593C8F" w:rsidP="004C35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4C3502" w:rsidRPr="004E5490" w:rsidSect="000F4564">
      <w:headerReference w:type="default" r:id="rId8"/>
      <w:pgSz w:w="11906" w:h="16838"/>
      <w:pgMar w:top="1134" w:right="850" w:bottom="1134" w:left="1418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3F" w:rsidRDefault="00C9123F" w:rsidP="000F4564">
      <w:pPr>
        <w:spacing w:after="0" w:line="240" w:lineRule="auto"/>
      </w:pPr>
      <w:r>
        <w:separator/>
      </w:r>
    </w:p>
  </w:endnote>
  <w:endnote w:type="continuationSeparator" w:id="0">
    <w:p w:rsidR="00C9123F" w:rsidRDefault="00C9123F" w:rsidP="000F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3F" w:rsidRDefault="00C9123F" w:rsidP="000F4564">
      <w:pPr>
        <w:spacing w:after="0" w:line="240" w:lineRule="auto"/>
      </w:pPr>
      <w:r>
        <w:separator/>
      </w:r>
    </w:p>
  </w:footnote>
  <w:footnote w:type="continuationSeparator" w:id="0">
    <w:p w:rsidR="00C9123F" w:rsidRDefault="00C9123F" w:rsidP="000F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64" w:rsidRPr="004E5490" w:rsidRDefault="000F4564" w:rsidP="000F456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E5490">
      <w:rPr>
        <w:rFonts w:ascii="Times New Roman" w:hAnsi="Times New Roman" w:cs="Times New Roman"/>
        <w:b/>
        <w:sz w:val="24"/>
        <w:szCs w:val="24"/>
      </w:rPr>
      <w:t>Вниманию родителей  и студентов 4 курса</w:t>
    </w:r>
  </w:p>
  <w:p w:rsidR="000F4564" w:rsidRDefault="000F4564" w:rsidP="000F456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</w:t>
    </w:r>
    <w:r w:rsidRPr="004E5490">
      <w:rPr>
        <w:rFonts w:ascii="Times New Roman" w:hAnsi="Times New Roman" w:cs="Times New Roman"/>
        <w:b/>
        <w:sz w:val="24"/>
        <w:szCs w:val="24"/>
      </w:rPr>
      <w:t>пециальности</w:t>
    </w:r>
    <w:r>
      <w:rPr>
        <w:rFonts w:ascii="Times New Roman" w:hAnsi="Times New Roman" w:cs="Times New Roman"/>
        <w:b/>
        <w:sz w:val="24"/>
        <w:szCs w:val="24"/>
      </w:rPr>
      <w:t xml:space="preserve"> Компьютерные сети</w:t>
    </w:r>
  </w:p>
  <w:p w:rsidR="000F4564" w:rsidRPr="000F4564" w:rsidRDefault="000F4564" w:rsidP="000F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613"/>
    <w:multiLevelType w:val="hybridMultilevel"/>
    <w:tmpl w:val="B574C8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4D"/>
    <w:rsid w:val="00005763"/>
    <w:rsid w:val="000139EC"/>
    <w:rsid w:val="000276D6"/>
    <w:rsid w:val="000D5003"/>
    <w:rsid w:val="000F4564"/>
    <w:rsid w:val="0010101E"/>
    <w:rsid w:val="00107CC1"/>
    <w:rsid w:val="00117EDA"/>
    <w:rsid w:val="00134ACE"/>
    <w:rsid w:val="00154DCB"/>
    <w:rsid w:val="00180F3B"/>
    <w:rsid w:val="001970A8"/>
    <w:rsid w:val="001F14CD"/>
    <w:rsid w:val="001F67AB"/>
    <w:rsid w:val="00205E7C"/>
    <w:rsid w:val="002405E4"/>
    <w:rsid w:val="00263632"/>
    <w:rsid w:val="00292284"/>
    <w:rsid w:val="002B37A2"/>
    <w:rsid w:val="00353D9B"/>
    <w:rsid w:val="00363AE4"/>
    <w:rsid w:val="00394980"/>
    <w:rsid w:val="003E7842"/>
    <w:rsid w:val="00400DF7"/>
    <w:rsid w:val="00417D98"/>
    <w:rsid w:val="00425360"/>
    <w:rsid w:val="0043659B"/>
    <w:rsid w:val="00452A38"/>
    <w:rsid w:val="00466E74"/>
    <w:rsid w:val="00473CEF"/>
    <w:rsid w:val="004B7DF3"/>
    <w:rsid w:val="004C3502"/>
    <w:rsid w:val="004C3B8B"/>
    <w:rsid w:val="004E5490"/>
    <w:rsid w:val="00527131"/>
    <w:rsid w:val="00561C11"/>
    <w:rsid w:val="00584122"/>
    <w:rsid w:val="005931F6"/>
    <w:rsid w:val="00593C8F"/>
    <w:rsid w:val="005C660D"/>
    <w:rsid w:val="00603711"/>
    <w:rsid w:val="00607688"/>
    <w:rsid w:val="00651112"/>
    <w:rsid w:val="00676E81"/>
    <w:rsid w:val="006A1D02"/>
    <w:rsid w:val="006E2E24"/>
    <w:rsid w:val="006E474C"/>
    <w:rsid w:val="007064E7"/>
    <w:rsid w:val="00754959"/>
    <w:rsid w:val="00776337"/>
    <w:rsid w:val="007D1B49"/>
    <w:rsid w:val="007E3654"/>
    <w:rsid w:val="008120AE"/>
    <w:rsid w:val="008A15CC"/>
    <w:rsid w:val="009A0424"/>
    <w:rsid w:val="009C3037"/>
    <w:rsid w:val="009F4F68"/>
    <w:rsid w:val="00A061E9"/>
    <w:rsid w:val="00A3371A"/>
    <w:rsid w:val="00A40CFF"/>
    <w:rsid w:val="00A53F8F"/>
    <w:rsid w:val="00A57DDD"/>
    <w:rsid w:val="00A70619"/>
    <w:rsid w:val="00AA4BE4"/>
    <w:rsid w:val="00AB44ED"/>
    <w:rsid w:val="00AD051C"/>
    <w:rsid w:val="00B179DA"/>
    <w:rsid w:val="00B26625"/>
    <w:rsid w:val="00B2726F"/>
    <w:rsid w:val="00B82258"/>
    <w:rsid w:val="00B94934"/>
    <w:rsid w:val="00BE6691"/>
    <w:rsid w:val="00C65E6B"/>
    <w:rsid w:val="00C6781C"/>
    <w:rsid w:val="00C9123F"/>
    <w:rsid w:val="00CA366C"/>
    <w:rsid w:val="00CB3514"/>
    <w:rsid w:val="00D0416B"/>
    <w:rsid w:val="00D60048"/>
    <w:rsid w:val="00D63C0E"/>
    <w:rsid w:val="00DA4671"/>
    <w:rsid w:val="00DE75C8"/>
    <w:rsid w:val="00E06191"/>
    <w:rsid w:val="00E40208"/>
    <w:rsid w:val="00E41842"/>
    <w:rsid w:val="00E8774D"/>
    <w:rsid w:val="00EC413A"/>
    <w:rsid w:val="00EC7D3B"/>
    <w:rsid w:val="00ED0BC7"/>
    <w:rsid w:val="00F16960"/>
    <w:rsid w:val="00F86723"/>
    <w:rsid w:val="00F93FBA"/>
    <w:rsid w:val="00FC4C07"/>
    <w:rsid w:val="00FC65F5"/>
    <w:rsid w:val="00FD40B1"/>
    <w:rsid w:val="00FE24DA"/>
    <w:rsid w:val="00FE6B3A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564"/>
  </w:style>
  <w:style w:type="paragraph" w:styleId="a6">
    <w:name w:val="footer"/>
    <w:basedOn w:val="a"/>
    <w:link w:val="a7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564"/>
  </w:style>
  <w:style w:type="paragraph" w:styleId="a6">
    <w:name w:val="footer"/>
    <w:basedOn w:val="a"/>
    <w:link w:val="a7"/>
    <w:uiPriority w:val="99"/>
    <w:unhideWhenUsed/>
    <w:rsid w:val="000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Феликсовна Дьякова</dc:creator>
  <cp:lastModifiedBy>Залина Феликсовна Дьякова</cp:lastModifiedBy>
  <cp:revision>4</cp:revision>
  <dcterms:created xsi:type="dcterms:W3CDTF">2020-04-12T12:09:00Z</dcterms:created>
  <dcterms:modified xsi:type="dcterms:W3CDTF">2020-04-12T16:30:00Z</dcterms:modified>
</cp:coreProperties>
</file>