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875" w:rsidRPr="002D36F3" w:rsidRDefault="004D0875" w:rsidP="004D08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:rsidR="004D0875" w:rsidRPr="002D36F3" w:rsidRDefault="004D0875" w:rsidP="004D087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Arial"/>
          <w:bCs/>
          <w:sz w:val="24"/>
          <w:szCs w:val="24"/>
          <w:lang w:val="de-DE" w:eastAsia="ru-RU"/>
        </w:rPr>
      </w:pPr>
      <w:proofErr w:type="spellStart"/>
      <w:r w:rsidRPr="002D36F3">
        <w:rPr>
          <w:rFonts w:ascii="Times New Roman" w:eastAsia="Times New Roman" w:hAnsi="Times New Roman" w:cs="Arial"/>
          <w:bCs/>
          <w:sz w:val="24"/>
          <w:szCs w:val="24"/>
          <w:lang w:val="de-DE" w:eastAsia="ru-RU"/>
        </w:rPr>
        <w:t>Контрольно-измерительные</w:t>
      </w:r>
      <w:proofErr w:type="spellEnd"/>
      <w:r w:rsidRPr="002D36F3">
        <w:rPr>
          <w:rFonts w:ascii="Times New Roman" w:eastAsia="Times New Roman" w:hAnsi="Times New Roman" w:cs="Arial"/>
          <w:bCs/>
          <w:sz w:val="24"/>
          <w:szCs w:val="24"/>
          <w:lang w:val="de-DE" w:eastAsia="ru-RU"/>
        </w:rPr>
        <w:t xml:space="preserve"> </w:t>
      </w:r>
      <w:proofErr w:type="spellStart"/>
      <w:r w:rsidRPr="002D36F3">
        <w:rPr>
          <w:rFonts w:ascii="Times New Roman" w:eastAsia="Times New Roman" w:hAnsi="Times New Roman" w:cs="Arial"/>
          <w:bCs/>
          <w:sz w:val="24"/>
          <w:szCs w:val="24"/>
          <w:lang w:val="de-DE" w:eastAsia="ru-RU"/>
        </w:rPr>
        <w:t>материалы</w:t>
      </w:r>
      <w:proofErr w:type="spellEnd"/>
    </w:p>
    <w:p w:rsidR="004D0875" w:rsidRPr="002D36F3" w:rsidRDefault="004D0875" w:rsidP="004D087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Arial"/>
          <w:bCs/>
          <w:sz w:val="24"/>
          <w:szCs w:val="24"/>
          <w:lang w:val="de-DE" w:eastAsia="ru-RU"/>
        </w:rPr>
      </w:pPr>
      <w:proofErr w:type="spellStart"/>
      <w:r w:rsidRPr="002D36F3">
        <w:rPr>
          <w:rFonts w:ascii="Times New Roman" w:eastAsia="Times New Roman" w:hAnsi="Times New Roman" w:cs="Arial"/>
          <w:bCs/>
          <w:sz w:val="24"/>
          <w:szCs w:val="24"/>
          <w:lang w:val="de-DE" w:eastAsia="ru-RU"/>
        </w:rPr>
        <w:t>для</w:t>
      </w:r>
      <w:proofErr w:type="spellEnd"/>
      <w:r w:rsidRPr="002D36F3">
        <w:rPr>
          <w:rFonts w:ascii="Times New Roman" w:eastAsia="Times New Roman" w:hAnsi="Times New Roman" w:cs="Arial"/>
          <w:bCs/>
          <w:sz w:val="24"/>
          <w:szCs w:val="24"/>
          <w:lang w:val="de-DE" w:eastAsia="ru-RU"/>
        </w:rPr>
        <w:t xml:space="preserve"> </w:t>
      </w:r>
      <w:proofErr w:type="spellStart"/>
      <w:r w:rsidRPr="002D36F3">
        <w:rPr>
          <w:rFonts w:ascii="Times New Roman" w:eastAsia="Times New Roman" w:hAnsi="Times New Roman" w:cs="Arial"/>
          <w:bCs/>
          <w:sz w:val="24"/>
          <w:szCs w:val="24"/>
          <w:lang w:val="de-DE" w:eastAsia="ru-RU"/>
        </w:rPr>
        <w:t>проведения</w:t>
      </w:r>
      <w:proofErr w:type="spellEnd"/>
      <w:r w:rsidRPr="002D36F3">
        <w:rPr>
          <w:rFonts w:ascii="Times New Roman" w:eastAsia="Times New Roman" w:hAnsi="Times New Roman" w:cs="Arial"/>
          <w:bCs/>
          <w:sz w:val="24"/>
          <w:szCs w:val="24"/>
          <w:lang w:val="de-DE" w:eastAsia="ru-RU"/>
        </w:rPr>
        <w:t xml:space="preserve">   </w:t>
      </w:r>
      <w:proofErr w:type="spellStart"/>
      <w:r w:rsidRPr="002D36F3">
        <w:rPr>
          <w:rFonts w:ascii="Times New Roman" w:eastAsia="Times New Roman" w:hAnsi="Times New Roman" w:cs="Arial"/>
          <w:bCs/>
          <w:sz w:val="24"/>
          <w:szCs w:val="24"/>
          <w:lang w:val="de-DE" w:eastAsia="ru-RU"/>
        </w:rPr>
        <w:t>промежуточной</w:t>
      </w:r>
      <w:proofErr w:type="spellEnd"/>
      <w:r w:rsidRPr="002D36F3">
        <w:rPr>
          <w:rFonts w:ascii="Times New Roman" w:eastAsia="Times New Roman" w:hAnsi="Times New Roman" w:cs="Arial"/>
          <w:bCs/>
          <w:sz w:val="24"/>
          <w:szCs w:val="24"/>
          <w:lang w:val="de-DE" w:eastAsia="ru-RU"/>
        </w:rPr>
        <w:t xml:space="preserve"> </w:t>
      </w:r>
      <w:proofErr w:type="spellStart"/>
      <w:r w:rsidRPr="002D36F3">
        <w:rPr>
          <w:rFonts w:ascii="Times New Roman" w:eastAsia="Times New Roman" w:hAnsi="Times New Roman" w:cs="Arial"/>
          <w:bCs/>
          <w:sz w:val="24"/>
          <w:szCs w:val="24"/>
          <w:lang w:val="de-DE" w:eastAsia="ru-RU"/>
        </w:rPr>
        <w:t>аттестации</w:t>
      </w:r>
      <w:proofErr w:type="spellEnd"/>
    </w:p>
    <w:p w:rsidR="004D0875" w:rsidRPr="002D36F3" w:rsidRDefault="004D0875" w:rsidP="004D0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:rsidR="004D0875" w:rsidRPr="002D36F3" w:rsidRDefault="004D0875" w:rsidP="004D0875">
      <w:pPr>
        <w:keepNext/>
        <w:spacing w:before="240" w:after="60" w:line="240" w:lineRule="auto"/>
        <w:outlineLvl w:val="2"/>
        <w:rPr>
          <w:rFonts w:ascii="Times New Roman" w:eastAsia="Times New Roman" w:hAnsi="Times New Roman" w:cs="Arial"/>
          <w:bCs/>
          <w:sz w:val="24"/>
          <w:szCs w:val="24"/>
          <w:lang w:val="de-DE" w:eastAsia="ru-RU"/>
        </w:rPr>
      </w:pPr>
      <w:proofErr w:type="spellStart"/>
      <w:r w:rsidRPr="002D36F3">
        <w:rPr>
          <w:rFonts w:ascii="Times New Roman" w:eastAsia="Times New Roman" w:hAnsi="Times New Roman" w:cs="Arial"/>
          <w:b/>
          <w:bCs/>
          <w:sz w:val="24"/>
          <w:szCs w:val="24"/>
          <w:lang w:val="de-DE" w:eastAsia="ru-RU"/>
        </w:rPr>
        <w:t>Учебная</w:t>
      </w:r>
      <w:proofErr w:type="spellEnd"/>
      <w:r w:rsidRPr="002D36F3">
        <w:rPr>
          <w:rFonts w:ascii="Times New Roman" w:eastAsia="Times New Roman" w:hAnsi="Times New Roman" w:cs="Arial"/>
          <w:b/>
          <w:bCs/>
          <w:sz w:val="24"/>
          <w:szCs w:val="24"/>
          <w:lang w:val="de-DE" w:eastAsia="ru-RU"/>
        </w:rPr>
        <w:t xml:space="preserve">  </w:t>
      </w:r>
      <w:proofErr w:type="spellStart"/>
      <w:r w:rsidRPr="002D36F3">
        <w:rPr>
          <w:rFonts w:ascii="Times New Roman" w:eastAsia="Times New Roman" w:hAnsi="Times New Roman" w:cs="Arial"/>
          <w:b/>
          <w:bCs/>
          <w:sz w:val="24"/>
          <w:szCs w:val="24"/>
          <w:lang w:val="de-DE" w:eastAsia="ru-RU"/>
        </w:rPr>
        <w:t>дисциплина</w:t>
      </w:r>
      <w:proofErr w:type="spellEnd"/>
      <w:r w:rsidRPr="002D36F3">
        <w:rPr>
          <w:rFonts w:ascii="Times New Roman" w:eastAsia="Times New Roman" w:hAnsi="Times New Roman" w:cs="Arial"/>
          <w:b/>
          <w:bCs/>
          <w:sz w:val="24"/>
          <w:szCs w:val="24"/>
          <w:lang w:val="de-DE" w:eastAsia="ru-RU"/>
        </w:rPr>
        <w:t xml:space="preserve">: </w:t>
      </w:r>
      <w:r w:rsidRPr="002D36F3">
        <w:rPr>
          <w:rFonts w:ascii="Times New Roman" w:eastAsia="Times New Roman" w:hAnsi="Times New Roman" w:cs="Arial"/>
          <w:bCs/>
          <w:sz w:val="24"/>
          <w:szCs w:val="24"/>
          <w:lang w:val="de-DE" w:eastAsia="ru-RU"/>
        </w:rPr>
        <w:t xml:space="preserve"> «</w:t>
      </w:r>
      <w:r w:rsidRPr="002D36F3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Основы технологии промышленной переработки нефти и газа</w:t>
      </w:r>
      <w:r w:rsidRPr="002D36F3">
        <w:rPr>
          <w:rFonts w:ascii="Times New Roman" w:eastAsia="Times New Roman" w:hAnsi="Times New Roman" w:cs="Arial"/>
          <w:bCs/>
          <w:sz w:val="24"/>
          <w:szCs w:val="24"/>
          <w:lang w:val="de-DE" w:eastAsia="ru-RU"/>
        </w:rPr>
        <w:t>».</w:t>
      </w:r>
    </w:p>
    <w:p w:rsidR="004D0875" w:rsidRPr="002D36F3" w:rsidRDefault="004D0875" w:rsidP="004D0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proofErr w:type="spellStart"/>
      <w:r w:rsidRPr="002D36F3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Специальность</w:t>
      </w:r>
      <w:proofErr w:type="spellEnd"/>
      <w:r w:rsidRPr="002D36F3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:              </w:t>
      </w:r>
      <w:r w:rsidRPr="002D3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D36F3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21.02.01  “</w:t>
      </w:r>
      <w:proofErr w:type="spellStart"/>
      <w:r w:rsidRPr="002D36F3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Разработка</w:t>
      </w:r>
      <w:proofErr w:type="spellEnd"/>
      <w:r w:rsidRPr="002D36F3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и </w:t>
      </w:r>
      <w:proofErr w:type="spellStart"/>
      <w:r w:rsidRPr="002D36F3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эксплуатация</w:t>
      </w:r>
      <w:proofErr w:type="spellEnd"/>
      <w:r w:rsidRPr="002D36F3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Pr="002D36F3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нефтяных</w:t>
      </w:r>
      <w:proofErr w:type="spellEnd"/>
      <w:r w:rsidRPr="002D36F3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и </w:t>
      </w:r>
      <w:proofErr w:type="spellStart"/>
      <w:r w:rsidRPr="002D36F3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газовых</w:t>
      </w:r>
      <w:proofErr w:type="spellEnd"/>
      <w:r w:rsidRPr="002D36F3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</w:p>
    <w:p w:rsidR="004D0875" w:rsidRPr="002D36F3" w:rsidRDefault="004D0875" w:rsidP="004D0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2D36F3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                                         </w:t>
      </w:r>
      <w:r w:rsidRPr="002D3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2D36F3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месторождений</w:t>
      </w:r>
      <w:proofErr w:type="spellEnd"/>
      <w:r w:rsidRPr="002D36F3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” </w:t>
      </w:r>
    </w:p>
    <w:p w:rsidR="004D0875" w:rsidRPr="002D36F3" w:rsidRDefault="004D0875" w:rsidP="004D0875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val="de-DE" w:eastAsia="ru-RU"/>
        </w:rPr>
      </w:pPr>
      <w:proofErr w:type="spellStart"/>
      <w:r w:rsidRPr="002D36F3">
        <w:rPr>
          <w:rFonts w:ascii="Times New Roman" w:eastAsia="Times New Roman" w:hAnsi="Times New Roman" w:cs="Times New Roman"/>
          <w:bCs/>
          <w:iCs/>
          <w:sz w:val="24"/>
          <w:szCs w:val="24"/>
          <w:lang w:val="de-DE" w:eastAsia="ru-RU"/>
        </w:rPr>
        <w:t>Курс</w:t>
      </w:r>
      <w:proofErr w:type="spellEnd"/>
      <w:r w:rsidRPr="002D36F3">
        <w:rPr>
          <w:rFonts w:ascii="Times New Roman" w:eastAsia="Times New Roman" w:hAnsi="Times New Roman" w:cs="Times New Roman"/>
          <w:bCs/>
          <w:iCs/>
          <w:sz w:val="24"/>
          <w:szCs w:val="24"/>
          <w:lang w:val="de-DE" w:eastAsia="ru-RU"/>
        </w:rPr>
        <w:t xml:space="preserve">:                                  </w:t>
      </w:r>
      <w:r w:rsidRPr="002D36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2D36F3">
        <w:rPr>
          <w:rFonts w:ascii="Times New Roman" w:eastAsia="Times New Roman" w:hAnsi="Times New Roman" w:cs="Times New Roman"/>
          <w:bCs/>
          <w:iCs/>
          <w:sz w:val="24"/>
          <w:szCs w:val="24"/>
          <w:lang w:val="de-DE" w:eastAsia="ru-RU"/>
        </w:rPr>
        <w:t>4</w:t>
      </w:r>
    </w:p>
    <w:p w:rsidR="004D0875" w:rsidRPr="002D36F3" w:rsidRDefault="004D0875" w:rsidP="004D0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36F3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Семестр</w:t>
      </w:r>
      <w:proofErr w:type="spellEnd"/>
      <w:r w:rsidRPr="002D36F3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:                            </w:t>
      </w:r>
      <w:r w:rsidRPr="002D3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</w:p>
    <w:p w:rsidR="004D0875" w:rsidRPr="004D0875" w:rsidRDefault="004D0875" w:rsidP="004D0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36F3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Группа</w:t>
      </w:r>
      <w:proofErr w:type="spellEnd"/>
      <w:r w:rsidRPr="002D36F3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:                              </w:t>
      </w:r>
      <w:r w:rsidRPr="002D3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36F3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Эз</w:t>
      </w:r>
      <w:proofErr w:type="spellEnd"/>
      <w:r w:rsidRPr="002D36F3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25/1-4, Эз25/2-4</w:t>
      </w:r>
    </w:p>
    <w:p w:rsidR="004D0875" w:rsidRPr="002D36F3" w:rsidRDefault="004D0875" w:rsidP="004D0875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</w:pPr>
      <w:proofErr w:type="spellStart"/>
      <w:r w:rsidRPr="002D36F3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>Темы</w:t>
      </w:r>
      <w:proofErr w:type="spellEnd"/>
      <w:r w:rsidRPr="002D36F3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>вы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proofErr w:type="spellStart"/>
      <w:r w:rsidRPr="002D36F3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>осимые</w:t>
      </w:r>
      <w:proofErr w:type="spellEnd"/>
      <w:r w:rsidRPr="002D36F3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 xml:space="preserve"> </w:t>
      </w:r>
      <w:proofErr w:type="spellStart"/>
      <w:r w:rsidRPr="002D36F3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>на</w:t>
      </w:r>
      <w:proofErr w:type="spellEnd"/>
      <w:r w:rsidRPr="002D36F3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 xml:space="preserve"> </w:t>
      </w:r>
      <w:proofErr w:type="spellStart"/>
      <w:r w:rsidRPr="002D36F3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>контроль</w:t>
      </w:r>
      <w:proofErr w:type="spellEnd"/>
    </w:p>
    <w:p w:rsidR="004D0875" w:rsidRPr="002D36F3" w:rsidRDefault="004D0875" w:rsidP="004D087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4D0875" w:rsidRPr="002D36F3" w:rsidRDefault="004D0875" w:rsidP="004D08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36F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</w:t>
      </w:r>
      <w:proofErr w:type="spellStart"/>
      <w:r w:rsidRPr="002D36F3">
        <w:rPr>
          <w:rFonts w:ascii="Times New Roman" w:eastAsia="Calibri" w:hAnsi="Times New Roman" w:cs="Times New Roman"/>
          <w:bCs/>
          <w:sz w:val="24"/>
          <w:szCs w:val="24"/>
          <w:lang w:val="de-DE" w:eastAsia="ru-RU"/>
        </w:rPr>
        <w:t>Тема</w:t>
      </w:r>
      <w:proofErr w:type="spellEnd"/>
      <w:r w:rsidRPr="002D36F3">
        <w:rPr>
          <w:rFonts w:ascii="Times New Roman" w:eastAsia="Calibri" w:hAnsi="Times New Roman" w:cs="Times New Roman"/>
          <w:bCs/>
          <w:sz w:val="24"/>
          <w:szCs w:val="24"/>
          <w:lang w:val="de-DE" w:eastAsia="ru-RU"/>
        </w:rPr>
        <w:t xml:space="preserve"> 1. </w:t>
      </w:r>
      <w:r w:rsidRPr="002D36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Основы технологии переработки нефти</w:t>
      </w:r>
    </w:p>
    <w:p w:rsidR="004D0875" w:rsidRPr="002D36F3" w:rsidRDefault="004D0875" w:rsidP="004D08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36F3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>Тема</w:t>
      </w:r>
      <w:proofErr w:type="spellEnd"/>
      <w:r w:rsidRPr="002D36F3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 xml:space="preserve"> 2. </w:t>
      </w:r>
      <w:r w:rsidRPr="002D36F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Топлива</w:t>
      </w:r>
    </w:p>
    <w:p w:rsidR="004D0875" w:rsidRPr="002D36F3" w:rsidRDefault="004D0875" w:rsidP="004D08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6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 Первичная переработка нефти</w:t>
      </w:r>
    </w:p>
    <w:p w:rsidR="004D0875" w:rsidRPr="002D36F3" w:rsidRDefault="004D0875" w:rsidP="004D087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6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 Классификация вторичных методов переработки нефти</w:t>
      </w:r>
    </w:p>
    <w:p w:rsidR="004D0875" w:rsidRPr="002D36F3" w:rsidRDefault="004D0875" w:rsidP="004D087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6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5. Основы технологии переработки углеводородных газов</w:t>
      </w:r>
    </w:p>
    <w:p w:rsidR="004D0875" w:rsidRPr="002D36F3" w:rsidRDefault="004D0875" w:rsidP="004D087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de-DE" w:eastAsia="ru-RU"/>
        </w:rPr>
      </w:pPr>
    </w:p>
    <w:p w:rsidR="004D0875" w:rsidRPr="002D36F3" w:rsidRDefault="004D0875" w:rsidP="004D0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:rsidR="004D0875" w:rsidRPr="002D36F3" w:rsidRDefault="004D0875" w:rsidP="004D08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proofErr w:type="spellStart"/>
      <w:r w:rsidRPr="002D36F3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Вопросы</w:t>
      </w:r>
      <w:proofErr w:type="spellEnd"/>
      <w:r w:rsidRPr="002D36F3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и </w:t>
      </w:r>
      <w:proofErr w:type="spellStart"/>
      <w:r w:rsidRPr="002D36F3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задания</w:t>
      </w:r>
      <w:proofErr w:type="spellEnd"/>
      <w:r w:rsidRPr="002D36F3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, </w:t>
      </w:r>
      <w:proofErr w:type="spellStart"/>
      <w:r w:rsidRPr="002D36F3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выносимые</w:t>
      </w:r>
      <w:proofErr w:type="spellEnd"/>
      <w:r w:rsidRPr="002D36F3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Pr="002D36F3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на</w:t>
      </w:r>
      <w:proofErr w:type="spellEnd"/>
      <w:r w:rsidRPr="002D36F3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Pr="002D36F3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экзамен</w:t>
      </w:r>
      <w:proofErr w:type="spellEnd"/>
      <w:r w:rsidRPr="002D36F3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.</w:t>
      </w:r>
    </w:p>
    <w:p w:rsidR="004D0875" w:rsidRPr="002D36F3" w:rsidRDefault="004D0875" w:rsidP="004D08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0875" w:rsidRPr="002D36F3" w:rsidRDefault="004D0875" w:rsidP="004D087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6F3">
        <w:rPr>
          <w:rFonts w:ascii="Times New Roman" w:eastAsia="Times New Roman" w:hAnsi="Times New Roman" w:cs="Times New Roman"/>
          <w:sz w:val="24"/>
          <w:szCs w:val="24"/>
          <w:lang w:eastAsia="ru-RU"/>
        </w:rPr>
        <w:t>1.1.Опишите химический и фракционный состав нефти.</w:t>
      </w:r>
    </w:p>
    <w:p w:rsidR="004D0875" w:rsidRPr="002D36F3" w:rsidRDefault="004D0875" w:rsidP="004D087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1.2.Опишите классификацию  </w:t>
      </w:r>
      <w:proofErr w:type="spellStart"/>
      <w:r w:rsidRPr="002D36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нефтей</w:t>
      </w:r>
      <w:proofErr w:type="spellEnd"/>
      <w:r w:rsidRPr="002D36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0875" w:rsidRPr="002D36F3" w:rsidRDefault="004D0875" w:rsidP="004D087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6F3">
        <w:rPr>
          <w:rFonts w:ascii="Times New Roman" w:eastAsia="Times New Roman" w:hAnsi="Times New Roman" w:cs="Times New Roman"/>
          <w:sz w:val="24"/>
          <w:szCs w:val="24"/>
          <w:lang w:eastAsia="ru-RU"/>
        </w:rPr>
        <w:t>1.3.Опишите классификацию  нефтепродуктов.</w:t>
      </w:r>
    </w:p>
    <w:p w:rsidR="004D0875" w:rsidRPr="002D36F3" w:rsidRDefault="004D0875" w:rsidP="004D087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6F3">
        <w:rPr>
          <w:rFonts w:ascii="Times New Roman" w:eastAsia="Times New Roman" w:hAnsi="Times New Roman" w:cs="Times New Roman"/>
          <w:sz w:val="24"/>
          <w:szCs w:val="24"/>
          <w:lang w:eastAsia="ru-RU"/>
        </w:rPr>
        <w:t>1.4.Классифицируйте  и  дайте краткую  характеристику  топливам.</w:t>
      </w:r>
    </w:p>
    <w:p w:rsidR="004D0875" w:rsidRPr="002D36F3" w:rsidRDefault="004D0875" w:rsidP="004D087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6F3">
        <w:rPr>
          <w:rFonts w:ascii="Times New Roman" w:eastAsia="Times New Roman" w:hAnsi="Times New Roman" w:cs="Times New Roman"/>
          <w:sz w:val="24"/>
          <w:szCs w:val="24"/>
          <w:lang w:eastAsia="ru-RU"/>
        </w:rPr>
        <w:t>1.5.Дайте определение октановому числу.</w:t>
      </w:r>
    </w:p>
    <w:p w:rsidR="004D0875" w:rsidRPr="002D36F3" w:rsidRDefault="004D0875" w:rsidP="004D087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6F3">
        <w:rPr>
          <w:rFonts w:ascii="Times New Roman" w:eastAsia="Times New Roman" w:hAnsi="Times New Roman" w:cs="Times New Roman"/>
          <w:sz w:val="24"/>
          <w:szCs w:val="24"/>
          <w:lang w:eastAsia="ru-RU"/>
        </w:rPr>
        <w:t>2.1.Характеризуйте  топлива для карбюраторных двигателей.</w:t>
      </w:r>
    </w:p>
    <w:p w:rsidR="004D0875" w:rsidRPr="002D36F3" w:rsidRDefault="004D0875" w:rsidP="004D087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2.2.Характеризуйте  топлива для дизельных двигателей. </w:t>
      </w:r>
    </w:p>
    <w:p w:rsidR="004D0875" w:rsidRPr="002D36F3" w:rsidRDefault="004D0875" w:rsidP="004D087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6F3">
        <w:rPr>
          <w:rFonts w:ascii="Times New Roman" w:eastAsia="Times New Roman" w:hAnsi="Times New Roman" w:cs="Times New Roman"/>
          <w:sz w:val="24"/>
          <w:szCs w:val="24"/>
          <w:lang w:eastAsia="ru-RU"/>
        </w:rPr>
        <w:t>2.3.Дайте характеристику   котельным топливам</w:t>
      </w:r>
    </w:p>
    <w:p w:rsidR="004D0875" w:rsidRPr="002D36F3" w:rsidRDefault="004D0875" w:rsidP="004D087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6F3">
        <w:rPr>
          <w:rFonts w:ascii="Times New Roman" w:eastAsia="Times New Roman" w:hAnsi="Times New Roman" w:cs="Times New Roman"/>
          <w:sz w:val="24"/>
          <w:szCs w:val="24"/>
          <w:lang w:eastAsia="ru-RU"/>
        </w:rPr>
        <w:t>2.4.Опишите топлива  для реактивных  и газотурбинных двигателей.</w:t>
      </w:r>
    </w:p>
    <w:p w:rsidR="004D0875" w:rsidRPr="002D36F3" w:rsidRDefault="004D0875" w:rsidP="004D087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2D36F3">
        <w:rPr>
          <w:rFonts w:ascii="Times New Roman" w:eastAsia="Times New Roman" w:hAnsi="Times New Roman" w:cs="Times New Roman"/>
          <w:sz w:val="24"/>
          <w:szCs w:val="24"/>
          <w:lang w:eastAsia="ru-RU"/>
        </w:rPr>
        <w:t>2.5.Опишите п</w:t>
      </w:r>
      <w:proofErr w:type="spellStart"/>
      <w:r w:rsidRPr="002D36F3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римеры</w:t>
      </w:r>
      <w:proofErr w:type="spellEnd"/>
      <w:r w:rsidRPr="002D36F3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 </w:t>
      </w:r>
      <w:proofErr w:type="spellStart"/>
      <w:r w:rsidRPr="002D36F3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маркировки</w:t>
      </w:r>
      <w:proofErr w:type="spellEnd"/>
      <w:r w:rsidRPr="002D36F3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 </w:t>
      </w:r>
      <w:proofErr w:type="spellStart"/>
      <w:r w:rsidRPr="002D36F3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автомобильных</w:t>
      </w:r>
      <w:proofErr w:type="spellEnd"/>
      <w:r w:rsidRPr="002D36F3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, </w:t>
      </w:r>
      <w:proofErr w:type="spellStart"/>
      <w:r w:rsidRPr="002D36F3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авиационных</w:t>
      </w:r>
      <w:proofErr w:type="spellEnd"/>
      <w:r w:rsidRPr="002D36F3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Pr="002D36F3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бензинов</w:t>
      </w:r>
      <w:proofErr w:type="spellEnd"/>
      <w:r w:rsidRPr="002D36F3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, </w:t>
      </w:r>
      <w:proofErr w:type="spellStart"/>
      <w:r w:rsidRPr="002D36F3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дизельных</w:t>
      </w:r>
      <w:proofErr w:type="spellEnd"/>
      <w:r w:rsidRPr="002D36F3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Pr="002D36F3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топлив</w:t>
      </w:r>
      <w:proofErr w:type="spellEnd"/>
      <w:r w:rsidRPr="002D36F3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, </w:t>
      </w:r>
      <w:proofErr w:type="spellStart"/>
      <w:r w:rsidRPr="002D36F3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котельных</w:t>
      </w:r>
      <w:proofErr w:type="spellEnd"/>
      <w:r w:rsidRPr="002D36F3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Pr="002D36F3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топлив</w:t>
      </w:r>
      <w:proofErr w:type="spellEnd"/>
      <w:r w:rsidRPr="002D36F3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 и </w:t>
      </w:r>
      <w:proofErr w:type="spellStart"/>
      <w:r w:rsidRPr="002D36F3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описать</w:t>
      </w:r>
      <w:proofErr w:type="spellEnd"/>
      <w:r w:rsidRPr="002D36F3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Pr="002D36F3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расшифровку</w:t>
      </w:r>
      <w:proofErr w:type="spellEnd"/>
      <w:r w:rsidRPr="002D36F3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Pr="002D36F3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каждой</w:t>
      </w:r>
      <w:proofErr w:type="spellEnd"/>
      <w:r w:rsidRPr="002D36F3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Pr="002D36F3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марки</w:t>
      </w:r>
      <w:proofErr w:type="spellEnd"/>
      <w:r w:rsidRPr="002D36F3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.</w:t>
      </w:r>
    </w:p>
    <w:p w:rsidR="004D0875" w:rsidRPr="002D36F3" w:rsidRDefault="004D0875" w:rsidP="004D087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2.6.Расскажите о смазочных материалах, продуктах  </w:t>
      </w:r>
      <w:proofErr w:type="spellStart"/>
      <w:r w:rsidRPr="002D36F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масляно</w:t>
      </w:r>
      <w:proofErr w:type="spellEnd"/>
      <w:r w:rsidRPr="002D36F3">
        <w:rPr>
          <w:rFonts w:ascii="Times New Roman" w:eastAsia="Times New Roman" w:hAnsi="Times New Roman" w:cs="Times New Roman"/>
          <w:sz w:val="24"/>
          <w:szCs w:val="24"/>
          <w:lang w:eastAsia="ru-RU"/>
        </w:rPr>
        <w:t>-парафинового  производства</w:t>
      </w:r>
    </w:p>
    <w:p w:rsidR="004D0875" w:rsidRPr="002D36F3" w:rsidRDefault="004D0875" w:rsidP="004D087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6F3">
        <w:rPr>
          <w:rFonts w:ascii="Times New Roman" w:eastAsia="Times New Roman" w:hAnsi="Times New Roman" w:cs="Times New Roman"/>
          <w:sz w:val="24"/>
          <w:szCs w:val="24"/>
          <w:lang w:eastAsia="ru-RU"/>
        </w:rPr>
        <w:t>2.7.Расскажите о парафинах, церезинах, вазелинах.</w:t>
      </w:r>
    </w:p>
    <w:p w:rsidR="004D0875" w:rsidRPr="002D36F3" w:rsidRDefault="004D0875" w:rsidP="004D087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6F3">
        <w:rPr>
          <w:rFonts w:ascii="Times New Roman" w:eastAsia="Times New Roman" w:hAnsi="Times New Roman" w:cs="Times New Roman"/>
          <w:sz w:val="24"/>
          <w:szCs w:val="24"/>
          <w:lang w:eastAsia="ru-RU"/>
        </w:rPr>
        <w:t>3.1.Опишите процесс подготовки   нефти к  переработке.</w:t>
      </w:r>
    </w:p>
    <w:p w:rsidR="004D0875" w:rsidRPr="002D36F3" w:rsidRDefault="004D0875" w:rsidP="004D087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6F3">
        <w:rPr>
          <w:rFonts w:ascii="Times New Roman" w:eastAsia="Times New Roman" w:hAnsi="Times New Roman" w:cs="Times New Roman"/>
          <w:sz w:val="24"/>
          <w:szCs w:val="24"/>
          <w:lang w:eastAsia="ru-RU"/>
        </w:rPr>
        <w:t>3.2.Опишите основы технологии первичной  переработки  нефти (основы процесса перегонки  нефти).</w:t>
      </w:r>
    </w:p>
    <w:p w:rsidR="004D0875" w:rsidRPr="002D36F3" w:rsidRDefault="004D0875" w:rsidP="004D087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6F3">
        <w:rPr>
          <w:rFonts w:ascii="Times New Roman" w:eastAsia="Times New Roman" w:hAnsi="Times New Roman" w:cs="Times New Roman"/>
          <w:sz w:val="24"/>
          <w:szCs w:val="24"/>
          <w:lang w:eastAsia="ru-RU"/>
        </w:rPr>
        <w:t>3.3.Перечислите способы  перегонки нефти.</w:t>
      </w:r>
    </w:p>
    <w:p w:rsidR="004D0875" w:rsidRPr="002D36F3" w:rsidRDefault="004D0875" w:rsidP="004D087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6F3">
        <w:rPr>
          <w:rFonts w:ascii="Times New Roman" w:eastAsia="Times New Roman" w:hAnsi="Times New Roman" w:cs="Times New Roman"/>
          <w:sz w:val="24"/>
          <w:szCs w:val="24"/>
          <w:lang w:eastAsia="ru-RU"/>
        </w:rPr>
        <w:t>3.4.Начертите принципиальную  схему перегонки нефти.</w:t>
      </w:r>
    </w:p>
    <w:p w:rsidR="004D0875" w:rsidRPr="002D36F3" w:rsidRDefault="004D0875" w:rsidP="004D087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6F3">
        <w:rPr>
          <w:rFonts w:ascii="Times New Roman" w:eastAsia="Times New Roman" w:hAnsi="Times New Roman" w:cs="Times New Roman"/>
          <w:sz w:val="24"/>
          <w:szCs w:val="24"/>
          <w:lang w:eastAsia="ru-RU"/>
        </w:rPr>
        <w:t>3.5.Опишите процесс ректификации  двойной  смеси.</w:t>
      </w:r>
    </w:p>
    <w:p w:rsidR="004D0875" w:rsidRPr="002D36F3" w:rsidRDefault="004D0875" w:rsidP="004D087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6F3">
        <w:rPr>
          <w:rFonts w:ascii="Times New Roman" w:eastAsia="Times New Roman" w:hAnsi="Times New Roman" w:cs="Times New Roman"/>
          <w:sz w:val="24"/>
          <w:szCs w:val="24"/>
          <w:lang w:eastAsia="ru-RU"/>
        </w:rPr>
        <w:t>3.6.Опишите способы  орошения.</w:t>
      </w:r>
    </w:p>
    <w:p w:rsidR="004D0875" w:rsidRPr="002D36F3" w:rsidRDefault="004D0875" w:rsidP="004D087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6F3">
        <w:rPr>
          <w:rFonts w:ascii="Times New Roman" w:eastAsia="Times New Roman" w:hAnsi="Times New Roman" w:cs="Times New Roman"/>
          <w:sz w:val="24"/>
          <w:szCs w:val="24"/>
          <w:lang w:eastAsia="ru-RU"/>
        </w:rPr>
        <w:t>3.7.Перечислите факторы, влияющие  на  четкость ректификации.</w:t>
      </w:r>
    </w:p>
    <w:p w:rsidR="004D0875" w:rsidRPr="002D36F3" w:rsidRDefault="004D0875" w:rsidP="004D087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6F3">
        <w:rPr>
          <w:rFonts w:ascii="Times New Roman" w:eastAsia="Times New Roman" w:hAnsi="Times New Roman" w:cs="Times New Roman"/>
          <w:sz w:val="24"/>
          <w:szCs w:val="24"/>
          <w:lang w:eastAsia="ru-RU"/>
        </w:rPr>
        <w:t>3.8.Классифицируйте нефтяные эмульсии и  опишите способы  их разрушения.</w:t>
      </w:r>
    </w:p>
    <w:p w:rsidR="004D0875" w:rsidRPr="002D36F3" w:rsidRDefault="004D0875" w:rsidP="004D087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6F3">
        <w:rPr>
          <w:rFonts w:ascii="Times New Roman" w:eastAsia="Times New Roman" w:hAnsi="Times New Roman" w:cs="Times New Roman"/>
          <w:sz w:val="24"/>
          <w:szCs w:val="24"/>
          <w:lang w:eastAsia="ru-RU"/>
        </w:rPr>
        <w:t>4.1.Классифицируйте  методы  вторичной  переработки  нефти.</w:t>
      </w:r>
    </w:p>
    <w:p w:rsidR="004D0875" w:rsidRPr="002D36F3" w:rsidRDefault="004D0875" w:rsidP="004D087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6F3">
        <w:rPr>
          <w:rFonts w:ascii="Times New Roman" w:eastAsia="Times New Roman" w:hAnsi="Times New Roman" w:cs="Times New Roman"/>
          <w:sz w:val="24"/>
          <w:szCs w:val="24"/>
          <w:lang w:eastAsia="ru-RU"/>
        </w:rPr>
        <w:t>4.2.Характеризуйте  процесс  термического  крекинга</w:t>
      </w:r>
      <w:proofErr w:type="gramStart"/>
      <w:r w:rsidRPr="002D3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4D0875" w:rsidRPr="002D36F3" w:rsidRDefault="004D0875" w:rsidP="004D087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6F3">
        <w:rPr>
          <w:rFonts w:ascii="Times New Roman" w:eastAsia="Times New Roman" w:hAnsi="Times New Roman" w:cs="Times New Roman"/>
          <w:sz w:val="24"/>
          <w:szCs w:val="24"/>
          <w:lang w:eastAsia="ru-RU"/>
        </w:rPr>
        <w:t>4.3.Опишите установки термического крекинга.</w:t>
      </w:r>
    </w:p>
    <w:p w:rsidR="004D0875" w:rsidRPr="002D36F3" w:rsidRDefault="004D0875" w:rsidP="004D087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6F3">
        <w:rPr>
          <w:rFonts w:ascii="Times New Roman" w:eastAsia="Times New Roman" w:hAnsi="Times New Roman" w:cs="Times New Roman"/>
          <w:sz w:val="24"/>
          <w:szCs w:val="24"/>
          <w:lang w:eastAsia="ru-RU"/>
        </w:rPr>
        <w:t>4.4.Характеризуйте процесс и способы коксования</w:t>
      </w:r>
      <w:proofErr w:type="gramStart"/>
      <w:r w:rsidRPr="002D3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4D0875" w:rsidRPr="002D36F3" w:rsidRDefault="004D0875" w:rsidP="004D087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6F3">
        <w:rPr>
          <w:rFonts w:ascii="Times New Roman" w:eastAsia="Times New Roman" w:hAnsi="Times New Roman" w:cs="Times New Roman"/>
          <w:sz w:val="24"/>
          <w:szCs w:val="24"/>
          <w:lang w:eastAsia="ru-RU"/>
        </w:rPr>
        <w:t>4.5.Характеризуйте процесс пиролиза</w:t>
      </w:r>
      <w:proofErr w:type="gramStart"/>
      <w:r w:rsidRPr="002D3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4D0875" w:rsidRPr="002D36F3" w:rsidRDefault="004D0875" w:rsidP="004D087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6F3">
        <w:rPr>
          <w:rFonts w:ascii="Times New Roman" w:eastAsia="Times New Roman" w:hAnsi="Times New Roman" w:cs="Times New Roman"/>
          <w:sz w:val="24"/>
          <w:szCs w:val="24"/>
          <w:lang w:eastAsia="ru-RU"/>
        </w:rPr>
        <w:t>4.6.Начертите принципиальную   схему  установки пиролиза.</w:t>
      </w:r>
    </w:p>
    <w:p w:rsidR="004D0875" w:rsidRPr="002D36F3" w:rsidRDefault="004D0875" w:rsidP="004D087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4.7.Характеризуйте процесс каталитического  крекинга </w:t>
      </w:r>
    </w:p>
    <w:p w:rsidR="004D0875" w:rsidRPr="002D36F3" w:rsidRDefault="004D0875" w:rsidP="004D087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6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4.8.Опишите факторы, влияющие на выход и качество продуктов  при каталитическом крекинге.</w:t>
      </w:r>
    </w:p>
    <w:p w:rsidR="004D0875" w:rsidRPr="002D36F3" w:rsidRDefault="004D0875" w:rsidP="004D087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6F3">
        <w:rPr>
          <w:rFonts w:ascii="Times New Roman" w:eastAsia="Times New Roman" w:hAnsi="Times New Roman" w:cs="Times New Roman"/>
          <w:sz w:val="24"/>
          <w:szCs w:val="24"/>
          <w:lang w:eastAsia="ru-RU"/>
        </w:rPr>
        <w:t>4.9.Опишите катализаторы,  применяемые при каталитическом крекинге.</w:t>
      </w:r>
    </w:p>
    <w:p w:rsidR="004D0875" w:rsidRPr="002D36F3" w:rsidRDefault="004D0875" w:rsidP="004D087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4.10.Опишите установки каталитического крекинга.</w:t>
      </w:r>
    </w:p>
    <w:p w:rsidR="004D0875" w:rsidRPr="002D36F3" w:rsidRDefault="004D0875" w:rsidP="004D087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4.11.Характеризуйте процесс  и свойства каталитического  </w:t>
      </w:r>
      <w:proofErr w:type="spellStart"/>
      <w:r w:rsidRPr="002D36F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риформинга</w:t>
      </w:r>
      <w:proofErr w:type="spellEnd"/>
      <w:proofErr w:type="gramStart"/>
      <w:r w:rsidRPr="002D3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.</w:t>
      </w:r>
      <w:proofErr w:type="gramEnd"/>
    </w:p>
    <w:p w:rsidR="004D0875" w:rsidRPr="002D36F3" w:rsidRDefault="004D0875" w:rsidP="004D087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4.12.Перечислите и расскажите о катализаторах  </w:t>
      </w:r>
      <w:proofErr w:type="spellStart"/>
      <w:r w:rsidRPr="002D36F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риформинга</w:t>
      </w:r>
      <w:proofErr w:type="spellEnd"/>
      <w:r w:rsidRPr="002D36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0875" w:rsidRPr="002D36F3" w:rsidRDefault="004D0875" w:rsidP="004D087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4.13.Опишите принципиальную схему </w:t>
      </w:r>
      <w:proofErr w:type="spellStart"/>
      <w:r w:rsidRPr="002D36F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платформинга</w:t>
      </w:r>
      <w:proofErr w:type="spellEnd"/>
      <w:r w:rsidRPr="002D36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0875" w:rsidRPr="002D36F3" w:rsidRDefault="004D0875" w:rsidP="004D087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4.14.Дайте характеристику и опишите  основные факторы </w:t>
      </w:r>
      <w:proofErr w:type="spellStart"/>
      <w:r w:rsidRPr="002D36F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гидрогенизационных</w:t>
      </w:r>
      <w:proofErr w:type="spellEnd"/>
      <w:r w:rsidRPr="002D3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процессов</w:t>
      </w:r>
    </w:p>
    <w:p w:rsidR="004D0875" w:rsidRPr="002D36F3" w:rsidRDefault="004D0875" w:rsidP="004D087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4.15.Расскажите о катализаторах  </w:t>
      </w:r>
      <w:proofErr w:type="spellStart"/>
      <w:r w:rsidRPr="002D36F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гидрогенизационных</w:t>
      </w:r>
      <w:proofErr w:type="spellEnd"/>
      <w:r w:rsidRPr="002D3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процессов.</w:t>
      </w:r>
    </w:p>
    <w:p w:rsidR="004D0875" w:rsidRPr="002D36F3" w:rsidRDefault="004D0875" w:rsidP="004D087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6F3">
        <w:rPr>
          <w:rFonts w:ascii="Times New Roman" w:eastAsia="Times New Roman" w:hAnsi="Times New Roman" w:cs="Times New Roman"/>
          <w:sz w:val="24"/>
          <w:szCs w:val="24"/>
          <w:lang w:eastAsia="ru-RU"/>
        </w:rPr>
        <w:t>4.16.Опишите методы очистки  нефтепродуктов.</w:t>
      </w:r>
    </w:p>
    <w:p w:rsidR="004D0875" w:rsidRPr="002D36F3" w:rsidRDefault="004D0875" w:rsidP="004D087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4.17.Опишите основные процессы очистки  светлых нефтепродуктов.</w:t>
      </w:r>
    </w:p>
    <w:p w:rsidR="004D0875" w:rsidRPr="002D36F3" w:rsidRDefault="004D0875" w:rsidP="004D087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6F3">
        <w:rPr>
          <w:rFonts w:ascii="Times New Roman" w:eastAsia="Times New Roman" w:hAnsi="Times New Roman" w:cs="Times New Roman"/>
          <w:sz w:val="24"/>
          <w:szCs w:val="24"/>
          <w:lang w:eastAsia="ru-RU"/>
        </w:rPr>
        <w:t>4.18.Опишите основные процессы очистки  смазочных масел.</w:t>
      </w:r>
    </w:p>
    <w:p w:rsidR="004D0875" w:rsidRPr="002D36F3" w:rsidRDefault="004D0875" w:rsidP="004D087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6F3">
        <w:rPr>
          <w:rFonts w:ascii="Times New Roman" w:eastAsia="Times New Roman" w:hAnsi="Times New Roman" w:cs="Times New Roman"/>
          <w:sz w:val="24"/>
          <w:szCs w:val="24"/>
          <w:lang w:eastAsia="ru-RU"/>
        </w:rPr>
        <w:t>4.19.Характеризуйте,   классифицируйте  и  опишите состав  природных газов.</w:t>
      </w:r>
    </w:p>
    <w:p w:rsidR="004D0875" w:rsidRPr="002D36F3" w:rsidRDefault="004D0875" w:rsidP="004D087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6F3">
        <w:rPr>
          <w:rFonts w:ascii="Times New Roman" w:eastAsia="Times New Roman" w:hAnsi="Times New Roman" w:cs="Times New Roman"/>
          <w:sz w:val="24"/>
          <w:szCs w:val="24"/>
          <w:lang w:eastAsia="ru-RU"/>
        </w:rPr>
        <w:t>5.1.Опишите основные  технологические  процессы ГПЗ.</w:t>
      </w:r>
    </w:p>
    <w:p w:rsidR="004D0875" w:rsidRPr="002D36F3" w:rsidRDefault="004D0875" w:rsidP="004D087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5.2.Опишите способы  </w:t>
      </w:r>
      <w:proofErr w:type="spellStart"/>
      <w:r w:rsidRPr="002D36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отбензинивания</w:t>
      </w:r>
      <w:proofErr w:type="spellEnd"/>
      <w:r w:rsidRPr="002D3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газа.</w:t>
      </w:r>
    </w:p>
    <w:p w:rsidR="004D0875" w:rsidRPr="002D36F3" w:rsidRDefault="004D0875" w:rsidP="004D087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6F3">
        <w:rPr>
          <w:rFonts w:ascii="Times New Roman" w:eastAsia="Times New Roman" w:hAnsi="Times New Roman" w:cs="Times New Roman"/>
          <w:sz w:val="24"/>
          <w:szCs w:val="24"/>
          <w:lang w:eastAsia="ru-RU"/>
        </w:rPr>
        <w:t>5.3.Опишите основные  и вспомогательные объекты  ГПЗ.</w:t>
      </w:r>
    </w:p>
    <w:p w:rsidR="004D0875" w:rsidRPr="002D36F3" w:rsidRDefault="004D0875" w:rsidP="004D087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6F3">
        <w:rPr>
          <w:rFonts w:ascii="Times New Roman" w:eastAsia="Times New Roman" w:hAnsi="Times New Roman" w:cs="Times New Roman"/>
          <w:sz w:val="24"/>
          <w:szCs w:val="24"/>
          <w:lang w:eastAsia="ru-RU"/>
        </w:rPr>
        <w:t>5.4.Характеризуйте процесс осушки  газа. Осушка газа  жидкими  поглотителями.</w:t>
      </w:r>
    </w:p>
    <w:p w:rsidR="004D0875" w:rsidRPr="002D36F3" w:rsidRDefault="004D0875" w:rsidP="004D087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6F3">
        <w:rPr>
          <w:rFonts w:ascii="Times New Roman" w:eastAsia="Times New Roman" w:hAnsi="Times New Roman" w:cs="Times New Roman"/>
          <w:sz w:val="24"/>
          <w:szCs w:val="24"/>
          <w:lang w:eastAsia="ru-RU"/>
        </w:rPr>
        <w:t>5.5.Опишите процесс очистки   нефтяных и природных  газов  от сероводорода.</w:t>
      </w:r>
    </w:p>
    <w:p w:rsidR="004D0875" w:rsidRPr="002D36F3" w:rsidRDefault="004D0875" w:rsidP="004D087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6F3">
        <w:rPr>
          <w:rFonts w:ascii="Times New Roman" w:eastAsia="Times New Roman" w:hAnsi="Times New Roman" w:cs="Times New Roman"/>
          <w:sz w:val="24"/>
          <w:szCs w:val="24"/>
          <w:lang w:eastAsia="ru-RU"/>
        </w:rPr>
        <w:t>5.6.Опишите процесс получения элементарной  серы.</w:t>
      </w:r>
    </w:p>
    <w:p w:rsidR="004D0875" w:rsidRPr="002D36F3" w:rsidRDefault="004D0875" w:rsidP="004D087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5.7.Опишите процесс компрессионного способа </w:t>
      </w:r>
      <w:proofErr w:type="spellStart"/>
      <w:r w:rsidRPr="002D36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отбензинивания</w:t>
      </w:r>
      <w:proofErr w:type="spellEnd"/>
      <w:r w:rsidRPr="002D3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газа.</w:t>
      </w:r>
    </w:p>
    <w:p w:rsidR="004D0875" w:rsidRPr="002D36F3" w:rsidRDefault="004D0875" w:rsidP="004D087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5.8.Опишите процесс абсорбционного способа </w:t>
      </w:r>
      <w:proofErr w:type="spellStart"/>
      <w:r w:rsidRPr="002D36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отбензинивания</w:t>
      </w:r>
      <w:proofErr w:type="spellEnd"/>
      <w:r w:rsidRPr="002D3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газа.</w:t>
      </w:r>
    </w:p>
    <w:p w:rsidR="004D0875" w:rsidRPr="002D36F3" w:rsidRDefault="004D0875" w:rsidP="004D087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5.9.Опишите процесс конденсационного метода </w:t>
      </w:r>
      <w:proofErr w:type="spellStart"/>
      <w:r w:rsidRPr="002D36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отбензинивания</w:t>
      </w:r>
      <w:proofErr w:type="spellEnd"/>
      <w:r w:rsidRPr="002D3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газа.</w:t>
      </w:r>
    </w:p>
    <w:p w:rsidR="004D0875" w:rsidRPr="002D36F3" w:rsidRDefault="004D0875" w:rsidP="004D087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6F3">
        <w:rPr>
          <w:rFonts w:ascii="Times New Roman" w:eastAsia="Times New Roman" w:hAnsi="Times New Roman" w:cs="Times New Roman"/>
          <w:sz w:val="24"/>
          <w:szCs w:val="24"/>
          <w:lang w:eastAsia="ru-RU"/>
        </w:rPr>
        <w:t>5.10.Расскажите о хранении  и транспортировке  жидкой  продукции.</w:t>
      </w:r>
    </w:p>
    <w:p w:rsidR="004D0875" w:rsidRDefault="004D0875" w:rsidP="004D087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6F3">
        <w:rPr>
          <w:rFonts w:ascii="Times New Roman" w:eastAsia="Times New Roman" w:hAnsi="Times New Roman" w:cs="Times New Roman"/>
          <w:sz w:val="24"/>
          <w:szCs w:val="24"/>
          <w:lang w:eastAsia="ru-RU"/>
        </w:rPr>
        <w:t>5.11.Расскажите о химической  переработке углеводородного сырья.  Приведите краткие сведения  о нефтехимических производствах.</w:t>
      </w:r>
    </w:p>
    <w:p w:rsidR="004D0875" w:rsidRPr="002D36F3" w:rsidRDefault="004D0875" w:rsidP="004D087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875" w:rsidRPr="004D0875" w:rsidRDefault="004D0875" w:rsidP="004D0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работы для самостоятельного выполнения</w:t>
      </w:r>
    </w:p>
    <w:p w:rsidR="004D0875" w:rsidRPr="004D0875" w:rsidRDefault="004D0875" w:rsidP="004D0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0875" w:rsidRPr="004D0875" w:rsidRDefault="004D0875" w:rsidP="004D0875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D0875">
        <w:rPr>
          <w:rFonts w:ascii="Times New Roman" w:eastAsia="Times New Roman" w:hAnsi="Times New Roman" w:cs="Times New Roman"/>
          <w:b/>
          <w:lang w:eastAsia="ru-RU"/>
        </w:rPr>
        <w:t>Практическая работа №1</w:t>
      </w:r>
    </w:p>
    <w:p w:rsidR="004D0875" w:rsidRPr="004D0875" w:rsidRDefault="004D0875" w:rsidP="004D0875">
      <w:pPr>
        <w:rPr>
          <w:rFonts w:ascii="Times New Roman" w:eastAsia="Times New Roman" w:hAnsi="Times New Roman" w:cs="Times New Roman"/>
          <w:lang w:eastAsia="ru-RU"/>
        </w:rPr>
      </w:pPr>
      <w:r w:rsidRPr="004D0875">
        <w:rPr>
          <w:rFonts w:ascii="Times New Roman" w:eastAsia="Times New Roman" w:hAnsi="Times New Roman" w:cs="Times New Roman"/>
          <w:b/>
          <w:lang w:eastAsia="ru-RU"/>
        </w:rPr>
        <w:t xml:space="preserve">Тема:  </w:t>
      </w:r>
      <w:r w:rsidRPr="004D0875">
        <w:rPr>
          <w:rFonts w:ascii="Times New Roman" w:eastAsia="Times New Roman" w:hAnsi="Times New Roman" w:cs="Times New Roman"/>
          <w:lang w:eastAsia="ru-RU"/>
        </w:rPr>
        <w:t>Физические свойства нефти.</w:t>
      </w:r>
    </w:p>
    <w:p w:rsidR="004D0875" w:rsidRPr="004D0875" w:rsidRDefault="004D0875" w:rsidP="004D0875">
      <w:pPr>
        <w:rPr>
          <w:rFonts w:ascii="Times New Roman" w:eastAsia="Times New Roman" w:hAnsi="Times New Roman" w:cs="Times New Roman"/>
          <w:lang w:eastAsia="ru-RU"/>
        </w:rPr>
      </w:pPr>
      <w:r w:rsidRPr="004D0875">
        <w:rPr>
          <w:rFonts w:ascii="Times New Roman" w:eastAsia="Times New Roman" w:hAnsi="Times New Roman" w:cs="Times New Roman"/>
          <w:b/>
          <w:lang w:eastAsia="ru-RU"/>
        </w:rPr>
        <w:t xml:space="preserve">Цель: </w:t>
      </w:r>
      <w:r w:rsidRPr="004D0875">
        <w:rPr>
          <w:rFonts w:ascii="Times New Roman" w:eastAsia="Times New Roman" w:hAnsi="Times New Roman" w:cs="Times New Roman"/>
          <w:lang w:eastAsia="ru-RU"/>
        </w:rPr>
        <w:t xml:space="preserve">Научиться производить расчеты плотности </w:t>
      </w:r>
      <w:proofErr w:type="spellStart"/>
      <w:r w:rsidRPr="004D0875">
        <w:rPr>
          <w:rFonts w:ascii="Times New Roman" w:eastAsia="Times New Roman" w:hAnsi="Times New Roman" w:cs="Times New Roman"/>
          <w:lang w:eastAsia="ru-RU"/>
        </w:rPr>
        <w:t>газонасыщенной</w:t>
      </w:r>
      <w:proofErr w:type="spellEnd"/>
      <w:r w:rsidRPr="004D0875">
        <w:rPr>
          <w:rFonts w:ascii="Times New Roman" w:eastAsia="Times New Roman" w:hAnsi="Times New Roman" w:cs="Times New Roman"/>
          <w:lang w:eastAsia="ru-RU"/>
        </w:rPr>
        <w:t xml:space="preserve"> нефти, вязкости дегазированной нефти, определить скорость движения фронта горения.</w:t>
      </w:r>
    </w:p>
    <w:p w:rsidR="004D0875" w:rsidRPr="004D0875" w:rsidRDefault="004D0875" w:rsidP="004D0875">
      <w:pPr>
        <w:rPr>
          <w:rFonts w:ascii="Times New Roman" w:eastAsia="Times New Roman" w:hAnsi="Times New Roman" w:cs="Times New Roman"/>
          <w:b/>
          <w:lang w:eastAsia="ru-RU"/>
        </w:rPr>
      </w:pPr>
      <w:r w:rsidRPr="004D0875">
        <w:rPr>
          <w:rFonts w:ascii="Times New Roman" w:eastAsia="Times New Roman" w:hAnsi="Times New Roman" w:cs="Times New Roman"/>
          <w:b/>
          <w:lang w:eastAsia="ru-RU"/>
        </w:rPr>
        <w:t>Теоретическая часть:</w:t>
      </w:r>
    </w:p>
    <w:p w:rsidR="004D0875" w:rsidRPr="004D0875" w:rsidRDefault="004D0875" w:rsidP="004D0875">
      <w:pPr>
        <w:spacing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D0875">
        <w:rPr>
          <w:rFonts w:ascii="Times New Roman" w:eastAsia="Times New Roman" w:hAnsi="Times New Roman" w:cs="Times New Roman"/>
          <w:b/>
          <w:lang w:eastAsia="ru-RU"/>
        </w:rPr>
        <w:t>Основные  физико-химические  свойства   нефти  и   нефтепродуктов</w:t>
      </w:r>
    </w:p>
    <w:p w:rsidR="004D0875" w:rsidRPr="004D0875" w:rsidRDefault="004D0875" w:rsidP="004D0875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0875">
        <w:rPr>
          <w:rFonts w:ascii="Times New Roman" w:eastAsia="Times New Roman" w:hAnsi="Times New Roman" w:cs="Times New Roman"/>
          <w:color w:val="000000"/>
          <w:lang w:eastAsia="ru-RU"/>
        </w:rPr>
        <w:t xml:space="preserve">Нефть является сложным как по составу, так и по физическим свойствам веществом. При решении технологических задач, связанных с переработкой нефти и газа необходимо знание таких основных физических характеристик нефти, как </w:t>
      </w:r>
      <w:r w:rsidRPr="004D087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молекулярная масса</w:t>
      </w:r>
      <w:r w:rsidRPr="004D0875">
        <w:rPr>
          <w:rFonts w:ascii="Times New Roman" w:eastAsia="Times New Roman" w:hAnsi="Times New Roman" w:cs="Times New Roman"/>
          <w:color w:val="000000"/>
          <w:lang w:eastAsia="ru-RU"/>
        </w:rPr>
        <w:t xml:space="preserve">,  </w:t>
      </w:r>
      <w:r w:rsidRPr="004D087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плотность, вязкость</w:t>
      </w:r>
      <w:r w:rsidRPr="004D0875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4D087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температура кипения, фракционный состав, температура застывания и плавления, температура воспламенения, самовоспламенения, вспышки, оптические и электрические свойства нефти и нефтепродуктов</w:t>
      </w:r>
    </w:p>
    <w:p w:rsidR="004D0875" w:rsidRPr="004D0875" w:rsidRDefault="004D0875" w:rsidP="004D0875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4D0875">
        <w:rPr>
          <w:rFonts w:ascii="Times New Roman" w:eastAsia="Times New Roman" w:hAnsi="Times New Roman" w:cs="Times New Roman"/>
          <w:b/>
          <w:lang w:eastAsia="ru-RU"/>
        </w:rPr>
        <w:t>Плотность.</w:t>
      </w:r>
      <w:r w:rsidRPr="004D0875">
        <w:rPr>
          <w:rFonts w:ascii="Times New Roman" w:eastAsia="Times New Roman" w:hAnsi="Times New Roman" w:cs="Times New Roman"/>
          <w:lang w:eastAsia="ru-RU"/>
        </w:rPr>
        <w:t xml:space="preserve"> Плотность нефти и нефтепродуктов может быть от</w:t>
      </w:r>
      <w:r w:rsidRPr="004D0875">
        <w:rPr>
          <w:rFonts w:ascii="Times New Roman" w:eastAsia="Times New Roman" w:hAnsi="Times New Roman" w:cs="Times New Roman"/>
          <w:lang w:eastAsia="ru-RU"/>
        </w:rPr>
        <w:softHyphen/>
        <w:t xml:space="preserve">носительной и абсолютной. Относительная плотность показывает отношение плотности нефтепродукта при температуре </w:t>
      </w:r>
      <w:r w:rsidRPr="004D0875">
        <w:rPr>
          <w:rFonts w:ascii="Times New Roman" w:eastAsia="Times New Roman" w:hAnsi="Times New Roman" w:cs="Times New Roman"/>
          <w:iCs/>
          <w:lang w:val="en-US" w:eastAsia="ru-RU"/>
        </w:rPr>
        <w:t>t</w:t>
      </w:r>
      <w:r w:rsidRPr="004D0875">
        <w:rPr>
          <w:rFonts w:ascii="Times New Roman" w:eastAsia="Times New Roman" w:hAnsi="Times New Roman" w:cs="Times New Roman"/>
          <w:iCs/>
          <w:vertAlign w:val="subscript"/>
          <w:lang w:eastAsia="ru-RU"/>
        </w:rPr>
        <w:t>2</w:t>
      </w:r>
      <w:r w:rsidRPr="004D0875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Pr="004D0875">
        <w:rPr>
          <w:rFonts w:ascii="Times New Roman" w:eastAsia="Times New Roman" w:hAnsi="Times New Roman" w:cs="Times New Roman"/>
          <w:lang w:eastAsia="ru-RU"/>
        </w:rPr>
        <w:t>к плотно</w:t>
      </w:r>
      <w:r w:rsidRPr="004D0875">
        <w:rPr>
          <w:rFonts w:ascii="Times New Roman" w:eastAsia="Times New Roman" w:hAnsi="Times New Roman" w:cs="Times New Roman"/>
          <w:lang w:eastAsia="ru-RU"/>
        </w:rPr>
        <w:softHyphen/>
        <w:t xml:space="preserve">сти дистиллированной воды при температуре </w:t>
      </w:r>
      <w:r w:rsidRPr="004D0875">
        <w:rPr>
          <w:rFonts w:ascii="Times New Roman" w:eastAsia="Times New Roman" w:hAnsi="Times New Roman" w:cs="Times New Roman"/>
          <w:iCs/>
          <w:lang w:val="en-US" w:eastAsia="ru-RU"/>
        </w:rPr>
        <w:t>t</w:t>
      </w:r>
      <w:r w:rsidRPr="004D0875">
        <w:rPr>
          <w:rFonts w:ascii="Times New Roman" w:eastAsia="Times New Roman" w:hAnsi="Times New Roman" w:cs="Times New Roman"/>
          <w:iCs/>
          <w:vertAlign w:val="subscript"/>
          <w:lang w:eastAsia="ru-RU"/>
        </w:rPr>
        <w:t>1</w:t>
      </w:r>
      <w:r w:rsidRPr="004D0875">
        <w:rPr>
          <w:rFonts w:ascii="Times New Roman" w:eastAsia="Times New Roman" w:hAnsi="Times New Roman" w:cs="Times New Roman"/>
          <w:iCs/>
          <w:lang w:eastAsia="ru-RU"/>
        </w:rPr>
        <w:t>. П</w:t>
      </w:r>
      <w:r w:rsidRPr="004D0875">
        <w:rPr>
          <w:rFonts w:ascii="Times New Roman" w:eastAsia="Times New Roman" w:hAnsi="Times New Roman" w:cs="Times New Roman"/>
          <w:lang w:eastAsia="ru-RU"/>
        </w:rPr>
        <w:t>ринято определять плотность нефтепродукта при 20</w:t>
      </w:r>
      <w:proofErr w:type="gramStart"/>
      <w:r w:rsidRPr="004D0875">
        <w:rPr>
          <w:rFonts w:ascii="Times New Roman" w:eastAsia="Times New Roman" w:hAnsi="Times New Roman" w:cs="Times New Roman"/>
          <w:lang w:eastAsia="ru-RU"/>
        </w:rPr>
        <w:t>° С</w:t>
      </w:r>
      <w:proofErr w:type="gramEnd"/>
      <w:r w:rsidRPr="004D0875">
        <w:rPr>
          <w:rFonts w:ascii="Times New Roman" w:eastAsia="Times New Roman" w:hAnsi="Times New Roman" w:cs="Times New Roman"/>
          <w:lang w:eastAsia="ru-RU"/>
        </w:rPr>
        <w:t>, а во</w:t>
      </w:r>
      <w:r w:rsidRPr="004D0875">
        <w:rPr>
          <w:rFonts w:ascii="Times New Roman" w:eastAsia="Times New Roman" w:hAnsi="Times New Roman" w:cs="Times New Roman"/>
          <w:lang w:eastAsia="ru-RU"/>
        </w:rPr>
        <w:softHyphen/>
        <w:t xml:space="preserve">ды — при </w:t>
      </w:r>
      <w:r w:rsidRPr="004D0875">
        <w:rPr>
          <w:rFonts w:ascii="Times New Roman" w:eastAsia="Times New Roman" w:hAnsi="Times New Roman" w:cs="Times New Roman"/>
          <w:iCs/>
          <w:lang w:eastAsia="ru-RU"/>
        </w:rPr>
        <w:t xml:space="preserve">4° </w:t>
      </w:r>
      <w:r w:rsidRPr="004D0875">
        <w:rPr>
          <w:rFonts w:ascii="Times New Roman" w:eastAsia="Times New Roman" w:hAnsi="Times New Roman" w:cs="Times New Roman"/>
          <w:lang w:eastAsia="ru-RU"/>
        </w:rPr>
        <w:t>С. Так как плотность воды при 4° С равна единице, то численные значения относительной и абсолютной плотностей сов</w:t>
      </w:r>
      <w:r w:rsidRPr="004D0875">
        <w:rPr>
          <w:rFonts w:ascii="Times New Roman" w:eastAsia="Times New Roman" w:hAnsi="Times New Roman" w:cs="Times New Roman"/>
          <w:lang w:eastAsia="ru-RU"/>
        </w:rPr>
        <w:softHyphen/>
        <w:t>падают.</w:t>
      </w:r>
    </w:p>
    <w:p w:rsidR="004D0875" w:rsidRPr="004D0875" w:rsidRDefault="004D0875" w:rsidP="004D0875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4D0875">
        <w:rPr>
          <w:rFonts w:ascii="Times New Roman" w:eastAsia="Times New Roman" w:hAnsi="Times New Roman" w:cs="Times New Roman"/>
          <w:lang w:eastAsia="ru-RU"/>
        </w:rPr>
        <w:t>Для определения абсолютной плотности (</w:t>
      </w:r>
      <w:proofErr w:type="gramStart"/>
      <w:r w:rsidRPr="004D0875">
        <w:rPr>
          <w:rFonts w:ascii="Times New Roman" w:eastAsia="Times New Roman" w:hAnsi="Times New Roman" w:cs="Times New Roman"/>
          <w:lang w:eastAsia="ru-RU"/>
        </w:rPr>
        <w:t>кг</w:t>
      </w:r>
      <w:proofErr w:type="gramEnd"/>
      <w:r w:rsidRPr="004D0875">
        <w:rPr>
          <w:rFonts w:ascii="Times New Roman" w:eastAsia="Times New Roman" w:hAnsi="Times New Roman" w:cs="Times New Roman"/>
          <w:lang w:eastAsia="ru-RU"/>
        </w:rPr>
        <w:t>/м</w:t>
      </w:r>
      <w:r w:rsidRPr="004D0875">
        <w:rPr>
          <w:rFonts w:ascii="Times New Roman" w:eastAsia="Times New Roman" w:hAnsi="Times New Roman" w:cs="Times New Roman"/>
          <w:vertAlign w:val="superscript"/>
          <w:lang w:eastAsia="ru-RU"/>
        </w:rPr>
        <w:t>3</w:t>
      </w:r>
      <w:r w:rsidRPr="004D0875">
        <w:rPr>
          <w:rFonts w:ascii="Times New Roman" w:eastAsia="Times New Roman" w:hAnsi="Times New Roman" w:cs="Times New Roman"/>
          <w:lang w:eastAsia="ru-RU"/>
        </w:rPr>
        <w:t>, г/см</w:t>
      </w:r>
      <w:r w:rsidRPr="004D0875">
        <w:rPr>
          <w:rFonts w:ascii="Times New Roman" w:eastAsia="Times New Roman" w:hAnsi="Times New Roman" w:cs="Times New Roman"/>
          <w:vertAlign w:val="superscript"/>
          <w:lang w:eastAsia="ru-RU"/>
        </w:rPr>
        <w:t>3</w:t>
      </w:r>
      <w:r w:rsidRPr="004D0875">
        <w:rPr>
          <w:rFonts w:ascii="Times New Roman" w:eastAsia="Times New Roman" w:hAnsi="Times New Roman" w:cs="Times New Roman"/>
          <w:lang w:eastAsia="ru-RU"/>
        </w:rPr>
        <w:t>) надо массу продукта разделить на его объем</w:t>
      </w:r>
      <w:r w:rsidRPr="004D0875">
        <w:rPr>
          <w:rFonts w:ascii="Times New Roman" w:eastAsia="Times New Roman" w:hAnsi="Times New Roman" w:cs="Times New Roman"/>
          <w:iCs/>
          <w:lang w:eastAsia="ru-RU"/>
        </w:rPr>
        <w:t xml:space="preserve">. </w:t>
      </w:r>
      <w:r w:rsidRPr="004D0875">
        <w:rPr>
          <w:rFonts w:ascii="Times New Roman" w:eastAsia="Times New Roman" w:hAnsi="Times New Roman" w:cs="Times New Roman"/>
          <w:lang w:eastAsia="ru-RU"/>
        </w:rPr>
        <w:t xml:space="preserve">Абсолютная плотность </w:t>
      </w:r>
      <w:proofErr w:type="spellStart"/>
      <w:r w:rsidRPr="004D0875">
        <w:rPr>
          <w:rFonts w:ascii="Times New Roman" w:eastAsia="Times New Roman" w:hAnsi="Times New Roman" w:cs="Times New Roman"/>
          <w:lang w:eastAsia="ru-RU"/>
        </w:rPr>
        <w:t>нефтей</w:t>
      </w:r>
      <w:proofErr w:type="spellEnd"/>
      <w:r w:rsidRPr="004D0875">
        <w:rPr>
          <w:rFonts w:ascii="Times New Roman" w:eastAsia="Times New Roman" w:hAnsi="Times New Roman" w:cs="Times New Roman"/>
          <w:lang w:eastAsia="ru-RU"/>
        </w:rPr>
        <w:t xml:space="preserve"> в России колеблется от 0,720 до 0,986 г/см</w:t>
      </w:r>
      <w:r w:rsidRPr="004D0875">
        <w:rPr>
          <w:rFonts w:ascii="Times New Roman" w:eastAsia="Times New Roman" w:hAnsi="Times New Roman" w:cs="Times New Roman"/>
          <w:vertAlign w:val="superscript"/>
          <w:lang w:eastAsia="ru-RU"/>
        </w:rPr>
        <w:t>3</w:t>
      </w:r>
      <w:r w:rsidRPr="004D0875">
        <w:rPr>
          <w:rFonts w:ascii="Times New Roman" w:eastAsia="Times New Roman" w:hAnsi="Times New Roman" w:cs="Times New Roman"/>
          <w:lang w:eastAsia="ru-RU"/>
        </w:rPr>
        <w:t xml:space="preserve">. Для большинства </w:t>
      </w:r>
      <w:proofErr w:type="spellStart"/>
      <w:r w:rsidRPr="004D0875">
        <w:rPr>
          <w:rFonts w:ascii="Times New Roman" w:eastAsia="Times New Roman" w:hAnsi="Times New Roman" w:cs="Times New Roman"/>
          <w:lang w:eastAsia="ru-RU"/>
        </w:rPr>
        <w:t>нефтей</w:t>
      </w:r>
      <w:proofErr w:type="spellEnd"/>
      <w:r w:rsidRPr="004D0875">
        <w:rPr>
          <w:rFonts w:ascii="Times New Roman" w:eastAsia="Times New Roman" w:hAnsi="Times New Roman" w:cs="Times New Roman"/>
          <w:lang w:eastAsia="ru-RU"/>
        </w:rPr>
        <w:t xml:space="preserve"> она составляет 0,845— 0,900 г/см</w:t>
      </w:r>
      <w:r w:rsidRPr="004D0875">
        <w:rPr>
          <w:rFonts w:ascii="Times New Roman" w:eastAsia="Times New Roman" w:hAnsi="Times New Roman" w:cs="Times New Roman"/>
          <w:vertAlign w:val="superscript"/>
          <w:lang w:eastAsia="ru-RU"/>
        </w:rPr>
        <w:t>3</w:t>
      </w:r>
      <w:r w:rsidRPr="004D0875">
        <w:rPr>
          <w:rFonts w:ascii="Times New Roman" w:eastAsia="Times New Roman" w:hAnsi="Times New Roman" w:cs="Times New Roman"/>
          <w:lang w:eastAsia="ru-RU"/>
        </w:rPr>
        <w:t>.</w:t>
      </w:r>
    </w:p>
    <w:p w:rsidR="004D0875" w:rsidRPr="004D0875" w:rsidRDefault="004D0875" w:rsidP="004D0875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4D0875">
        <w:rPr>
          <w:rFonts w:ascii="Times New Roman" w:eastAsia="Times New Roman" w:hAnsi="Times New Roman" w:cs="Times New Roman"/>
          <w:lang w:eastAsia="ru-RU"/>
        </w:rPr>
        <w:t>Плотность нефти и нефтепродуктов зависит от содержания и хи</w:t>
      </w:r>
      <w:r w:rsidRPr="004D0875">
        <w:rPr>
          <w:rFonts w:ascii="Times New Roman" w:eastAsia="Times New Roman" w:hAnsi="Times New Roman" w:cs="Times New Roman"/>
          <w:lang w:eastAsia="ru-RU"/>
        </w:rPr>
        <w:softHyphen/>
        <w:t xml:space="preserve">мического состава легких низкокипящих (обладающих низкой плотностью) и тяжелых высококипящих составных частей (фракций). </w:t>
      </w:r>
      <w:proofErr w:type="gramStart"/>
      <w:r w:rsidRPr="004D0875">
        <w:rPr>
          <w:rFonts w:ascii="Times New Roman" w:eastAsia="Times New Roman" w:hAnsi="Times New Roman" w:cs="Times New Roman"/>
          <w:lang w:eastAsia="ru-RU"/>
        </w:rPr>
        <w:t xml:space="preserve">Действительно, </w:t>
      </w:r>
      <w:r w:rsidRPr="004D0875">
        <w:rPr>
          <w:rFonts w:ascii="Times New Roman" w:eastAsia="Times New Roman" w:hAnsi="Times New Roman" w:cs="Times New Roman"/>
          <w:lang w:eastAsia="ru-RU"/>
        </w:rPr>
        <w:lastRenderedPageBreak/>
        <w:t>одинаково высококипящие парафиновые угле</w:t>
      </w:r>
      <w:r w:rsidRPr="004D0875">
        <w:rPr>
          <w:rFonts w:ascii="Times New Roman" w:eastAsia="Times New Roman" w:hAnsi="Times New Roman" w:cs="Times New Roman"/>
          <w:lang w:eastAsia="ru-RU"/>
        </w:rPr>
        <w:softHyphen/>
        <w:t>водороды имеют наименьшую плотность, ароматические — наи</w:t>
      </w:r>
      <w:r w:rsidRPr="004D0875">
        <w:rPr>
          <w:rFonts w:ascii="Times New Roman" w:eastAsia="Times New Roman" w:hAnsi="Times New Roman" w:cs="Times New Roman"/>
          <w:lang w:eastAsia="ru-RU"/>
        </w:rPr>
        <w:softHyphen/>
        <w:t>большую, а нафтеновые — примерно среднюю.</w:t>
      </w:r>
      <w:proofErr w:type="gramEnd"/>
      <w:r w:rsidRPr="004D0875">
        <w:rPr>
          <w:rFonts w:ascii="Times New Roman" w:eastAsia="Times New Roman" w:hAnsi="Times New Roman" w:cs="Times New Roman"/>
          <w:lang w:eastAsia="ru-RU"/>
        </w:rPr>
        <w:t xml:space="preserve"> Вот почему плот</w:t>
      </w:r>
      <w:r w:rsidRPr="004D0875">
        <w:rPr>
          <w:rFonts w:ascii="Times New Roman" w:eastAsia="Times New Roman" w:hAnsi="Times New Roman" w:cs="Times New Roman"/>
          <w:lang w:eastAsia="ru-RU"/>
        </w:rPr>
        <w:softHyphen/>
        <w:t xml:space="preserve">ность является одной из основных </w:t>
      </w:r>
      <w:proofErr w:type="gramStart"/>
      <w:r w:rsidRPr="004D0875">
        <w:rPr>
          <w:rFonts w:ascii="Times New Roman" w:eastAsia="Times New Roman" w:hAnsi="Times New Roman" w:cs="Times New Roman"/>
          <w:lang w:eastAsia="ru-RU"/>
        </w:rPr>
        <w:t>характеристик</w:t>
      </w:r>
      <w:proofErr w:type="gramEnd"/>
      <w:r w:rsidRPr="004D0875">
        <w:rPr>
          <w:rFonts w:ascii="Times New Roman" w:eastAsia="Times New Roman" w:hAnsi="Times New Roman" w:cs="Times New Roman"/>
          <w:lang w:eastAsia="ru-RU"/>
        </w:rPr>
        <w:t xml:space="preserve"> как нефти, так и нефтепродуктов. </w:t>
      </w:r>
    </w:p>
    <w:p w:rsidR="004D0875" w:rsidRPr="004D0875" w:rsidRDefault="004D0875" w:rsidP="004D0875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4D0875">
        <w:rPr>
          <w:rFonts w:ascii="Times New Roman" w:eastAsia="Times New Roman" w:hAnsi="Times New Roman" w:cs="Times New Roman"/>
          <w:b/>
          <w:lang w:eastAsia="ru-RU"/>
        </w:rPr>
        <w:t>Молекулярная масса</w:t>
      </w:r>
      <w:r w:rsidRPr="004D0875">
        <w:rPr>
          <w:rFonts w:ascii="Times New Roman" w:eastAsia="Times New Roman" w:hAnsi="Times New Roman" w:cs="Times New Roman"/>
          <w:lang w:eastAsia="ru-RU"/>
        </w:rPr>
        <w:t>. Это одна из основных физико-химиче</w:t>
      </w:r>
      <w:r w:rsidRPr="004D0875">
        <w:rPr>
          <w:rFonts w:ascii="Times New Roman" w:eastAsia="Times New Roman" w:hAnsi="Times New Roman" w:cs="Times New Roman"/>
          <w:lang w:eastAsia="ru-RU"/>
        </w:rPr>
        <w:softHyphen/>
        <w:t xml:space="preserve">ских характеристик </w:t>
      </w:r>
      <w:proofErr w:type="spellStart"/>
      <w:r w:rsidRPr="004D0875">
        <w:rPr>
          <w:rFonts w:ascii="Times New Roman" w:eastAsia="Times New Roman" w:hAnsi="Times New Roman" w:cs="Times New Roman"/>
          <w:lang w:eastAsia="ru-RU"/>
        </w:rPr>
        <w:t>нефтей</w:t>
      </w:r>
      <w:proofErr w:type="spellEnd"/>
      <w:r w:rsidRPr="004D0875">
        <w:rPr>
          <w:rFonts w:ascii="Times New Roman" w:eastAsia="Times New Roman" w:hAnsi="Times New Roman" w:cs="Times New Roman"/>
          <w:lang w:eastAsia="ru-RU"/>
        </w:rPr>
        <w:t xml:space="preserve"> и получаемых из нее продуктов. Она зависит от их химического и фракционного состава и являет</w:t>
      </w:r>
      <w:r w:rsidRPr="004D0875">
        <w:rPr>
          <w:rFonts w:ascii="Times New Roman" w:eastAsia="Times New Roman" w:hAnsi="Times New Roman" w:cs="Times New Roman"/>
          <w:lang w:eastAsia="ru-RU"/>
        </w:rPr>
        <w:softHyphen/>
        <w:t>ся среднеарифметическим от молекулярных масс веществ, входя</w:t>
      </w:r>
      <w:r w:rsidRPr="004D0875">
        <w:rPr>
          <w:rFonts w:ascii="Times New Roman" w:eastAsia="Times New Roman" w:hAnsi="Times New Roman" w:cs="Times New Roman"/>
          <w:lang w:eastAsia="ru-RU"/>
        </w:rPr>
        <w:softHyphen/>
        <w:t xml:space="preserve">щих в состав нефтепродуктов. </w:t>
      </w:r>
    </w:p>
    <w:p w:rsidR="004D0875" w:rsidRPr="004D0875" w:rsidRDefault="004D0875" w:rsidP="004D0875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4D0875">
        <w:rPr>
          <w:rFonts w:ascii="Times New Roman" w:eastAsia="Times New Roman" w:hAnsi="Times New Roman" w:cs="Times New Roman"/>
          <w:b/>
          <w:bCs/>
          <w:spacing w:val="-4"/>
          <w:lang w:eastAsia="ru-RU"/>
        </w:rPr>
        <w:t xml:space="preserve">Температура кипения. Фракционный состав. </w:t>
      </w:r>
      <w:r w:rsidRPr="004D0875">
        <w:rPr>
          <w:rFonts w:ascii="Times New Roman" w:eastAsia="Times New Roman" w:hAnsi="Times New Roman" w:cs="Times New Roman"/>
          <w:spacing w:val="-4"/>
          <w:lang w:eastAsia="ru-RU"/>
        </w:rPr>
        <w:t>Температурой ки</w:t>
      </w:r>
      <w:r w:rsidRPr="004D0875">
        <w:rPr>
          <w:rFonts w:ascii="Times New Roman" w:eastAsia="Times New Roman" w:hAnsi="Times New Roman" w:cs="Times New Roman"/>
          <w:spacing w:val="-4"/>
          <w:lang w:eastAsia="ru-RU"/>
        </w:rPr>
        <w:softHyphen/>
      </w:r>
      <w:r w:rsidRPr="004D0875">
        <w:rPr>
          <w:rFonts w:ascii="Times New Roman" w:eastAsia="Times New Roman" w:hAnsi="Times New Roman" w:cs="Times New Roman"/>
          <w:lang w:eastAsia="ru-RU"/>
        </w:rPr>
        <w:t>пений</w:t>
      </w:r>
      <w:proofErr w:type="gramStart"/>
      <w:r w:rsidRPr="004D0875">
        <w:rPr>
          <w:rFonts w:ascii="Times New Roman" w:eastAsia="Times New Roman" w:hAnsi="Times New Roman" w:cs="Times New Roman"/>
          <w:lang w:eastAsia="ru-RU"/>
        </w:rPr>
        <w:t>,-</w:t>
      </w:r>
      <w:proofErr w:type="gramEnd"/>
      <w:r w:rsidRPr="004D0875">
        <w:rPr>
          <w:rFonts w:ascii="Times New Roman" w:eastAsia="Times New Roman" w:hAnsi="Times New Roman" w:cs="Times New Roman"/>
          <w:lang w:eastAsia="ru-RU"/>
        </w:rPr>
        <w:t>считают ту, при которой давление паров жидкости становит</w:t>
      </w:r>
      <w:r w:rsidRPr="004D0875">
        <w:rPr>
          <w:rFonts w:ascii="Times New Roman" w:eastAsia="Times New Roman" w:hAnsi="Times New Roman" w:cs="Times New Roman"/>
          <w:lang w:eastAsia="ru-RU"/>
        </w:rPr>
        <w:softHyphen/>
        <w:t>ся равным внешнему давлению; когда эта точка достигнута, паро</w:t>
      </w:r>
      <w:r w:rsidRPr="004D0875">
        <w:rPr>
          <w:rFonts w:ascii="Times New Roman" w:eastAsia="Times New Roman" w:hAnsi="Times New Roman" w:cs="Times New Roman"/>
          <w:lang w:eastAsia="ru-RU"/>
        </w:rPr>
        <w:softHyphen/>
        <w:t>образование (испарение) происходит не только на поверхности жидкости, но и внутри ее (у дна и стенок нагреваемого сосуда) с образованием там пузырьков пара, что и составляет процесс кипе</w:t>
      </w:r>
      <w:r w:rsidRPr="004D0875">
        <w:rPr>
          <w:rFonts w:ascii="Times New Roman" w:eastAsia="Times New Roman" w:hAnsi="Times New Roman" w:cs="Times New Roman"/>
          <w:lang w:eastAsia="ru-RU"/>
        </w:rPr>
        <w:softHyphen/>
        <w:t xml:space="preserve">ния жидкости. </w:t>
      </w:r>
      <w:proofErr w:type="gramStart"/>
      <w:r w:rsidRPr="004D0875">
        <w:rPr>
          <w:rFonts w:ascii="Times New Roman" w:eastAsia="Times New Roman" w:hAnsi="Times New Roman" w:cs="Times New Roman"/>
          <w:lang w:eastAsia="ru-RU"/>
        </w:rPr>
        <w:t>Если пары, образующиеся во время нагревания, не отводятся, то между жидкой и паровой фазами устанавливается равновесие.</w:t>
      </w:r>
      <w:proofErr w:type="gramEnd"/>
      <w:r w:rsidRPr="004D0875">
        <w:rPr>
          <w:rFonts w:ascii="Times New Roman" w:eastAsia="Times New Roman" w:hAnsi="Times New Roman" w:cs="Times New Roman"/>
          <w:lang w:eastAsia="ru-RU"/>
        </w:rPr>
        <w:t xml:space="preserve"> Пары, находящиеся в равновесии с жидкостью, назы</w:t>
      </w:r>
      <w:r w:rsidRPr="004D0875">
        <w:rPr>
          <w:rFonts w:ascii="Times New Roman" w:eastAsia="Times New Roman" w:hAnsi="Times New Roman" w:cs="Times New Roman"/>
          <w:lang w:eastAsia="ru-RU"/>
        </w:rPr>
        <w:softHyphen/>
        <w:t xml:space="preserve">ваются </w:t>
      </w:r>
      <w:r w:rsidRPr="004D0875">
        <w:rPr>
          <w:rFonts w:ascii="Times New Roman" w:eastAsia="Times New Roman" w:hAnsi="Times New Roman" w:cs="Times New Roman"/>
          <w:iCs/>
          <w:lang w:eastAsia="ru-RU"/>
        </w:rPr>
        <w:t xml:space="preserve">насыщенными. </w:t>
      </w:r>
      <w:r w:rsidRPr="004D0875">
        <w:rPr>
          <w:rFonts w:ascii="Times New Roman" w:eastAsia="Times New Roman" w:hAnsi="Times New Roman" w:cs="Times New Roman"/>
          <w:lang w:eastAsia="ru-RU"/>
        </w:rPr>
        <w:t>Чем выше температура нагрева жидкости, тем сильнее испарение, тем больше паров над поверхностью жид</w:t>
      </w:r>
      <w:r w:rsidRPr="004D0875">
        <w:rPr>
          <w:rFonts w:ascii="Times New Roman" w:eastAsia="Times New Roman" w:hAnsi="Times New Roman" w:cs="Times New Roman"/>
          <w:lang w:eastAsia="ru-RU"/>
        </w:rPr>
        <w:softHyphen/>
        <w:t>кости и тем выше давление ее насыщенных паров (упругость).</w:t>
      </w:r>
    </w:p>
    <w:p w:rsidR="004D0875" w:rsidRPr="004D0875" w:rsidRDefault="004D0875" w:rsidP="004D0875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4D0875">
        <w:rPr>
          <w:rFonts w:ascii="Times New Roman" w:eastAsia="Times New Roman" w:hAnsi="Times New Roman" w:cs="Times New Roman"/>
          <w:lang w:eastAsia="ru-RU"/>
        </w:rPr>
        <w:t>Все нефтепродукты, получаемые из нефти перегонкой, являются фракциями, выкипающими в определенных температурных преде</w:t>
      </w:r>
      <w:r w:rsidRPr="004D0875">
        <w:rPr>
          <w:rFonts w:ascii="Times New Roman" w:eastAsia="Times New Roman" w:hAnsi="Times New Roman" w:cs="Times New Roman"/>
          <w:lang w:eastAsia="ru-RU"/>
        </w:rPr>
        <w:softHyphen/>
        <w:t>лах. Так, бензиновые фракции выкипают в пределах 35—205° С, ке</w:t>
      </w:r>
      <w:r w:rsidRPr="004D0875">
        <w:rPr>
          <w:rFonts w:ascii="Times New Roman" w:eastAsia="Times New Roman" w:hAnsi="Times New Roman" w:cs="Times New Roman"/>
          <w:lang w:eastAsia="ru-RU"/>
        </w:rPr>
        <w:softHyphen/>
        <w:t>росиновые— 150—315, дизельные—180—350, легкие масляные дистилляты — 350—420, тяжелые масляные дистилляты— . 420—490, остаточные масл</w:t>
      </w:r>
      <w:proofErr w:type="gramStart"/>
      <w:r w:rsidRPr="004D0875">
        <w:rPr>
          <w:rFonts w:ascii="Times New Roman" w:eastAsia="Times New Roman" w:hAnsi="Times New Roman" w:cs="Times New Roman"/>
          <w:lang w:eastAsia="ru-RU"/>
        </w:rPr>
        <w:t>а-</w:t>
      </w:r>
      <w:proofErr w:type="gramEnd"/>
      <w:r w:rsidRPr="004D0875">
        <w:rPr>
          <w:rFonts w:ascii="Times New Roman" w:eastAsia="Times New Roman" w:hAnsi="Times New Roman" w:cs="Times New Roman"/>
          <w:lang w:eastAsia="ru-RU"/>
        </w:rPr>
        <w:t>—выше 490°С. Перегонку нефтепро</w:t>
      </w:r>
      <w:r w:rsidRPr="004D0875">
        <w:rPr>
          <w:rFonts w:ascii="Times New Roman" w:eastAsia="Times New Roman" w:hAnsi="Times New Roman" w:cs="Times New Roman"/>
          <w:lang w:eastAsia="ru-RU"/>
        </w:rPr>
        <w:softHyphen/>
        <w:t>дуктов с температурами кипения до 370° С ведут при атмосферном давлении, а с более высокими температурами кипения — в вакууме либо с применением водяного пара (для предупреждения их раз</w:t>
      </w:r>
      <w:r w:rsidRPr="004D0875">
        <w:rPr>
          <w:rFonts w:ascii="Times New Roman" w:eastAsia="Times New Roman" w:hAnsi="Times New Roman" w:cs="Times New Roman"/>
          <w:lang w:eastAsia="ru-RU"/>
        </w:rPr>
        <w:softHyphen/>
        <w:t xml:space="preserve">ложения). </w:t>
      </w:r>
    </w:p>
    <w:p w:rsidR="004D0875" w:rsidRPr="004D0875" w:rsidRDefault="004D0875" w:rsidP="004D0875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4D0875">
        <w:rPr>
          <w:rFonts w:ascii="Times New Roman" w:eastAsia="Times New Roman" w:hAnsi="Times New Roman" w:cs="Times New Roman"/>
          <w:b/>
          <w:lang w:eastAsia="ru-RU"/>
        </w:rPr>
        <w:t>Вязкость (внутреннее трение</w:t>
      </w:r>
      <w:r w:rsidRPr="004D0875">
        <w:rPr>
          <w:rFonts w:ascii="Times New Roman" w:eastAsia="Times New Roman" w:hAnsi="Times New Roman" w:cs="Times New Roman"/>
          <w:lang w:eastAsia="ru-RU"/>
        </w:rPr>
        <w:t>). Вязкость — это свойство жид</w:t>
      </w:r>
      <w:r w:rsidRPr="004D0875">
        <w:rPr>
          <w:rFonts w:ascii="Times New Roman" w:eastAsia="Times New Roman" w:hAnsi="Times New Roman" w:cs="Times New Roman"/>
          <w:lang w:eastAsia="ru-RU"/>
        </w:rPr>
        <w:softHyphen/>
        <w:t>кости (или газа) оказывать сопротивление перемещению одного ее слоя относительно другого. Для нефтепродуктов различают вяз</w:t>
      </w:r>
      <w:r w:rsidRPr="004D0875">
        <w:rPr>
          <w:rFonts w:ascii="Times New Roman" w:eastAsia="Times New Roman" w:hAnsi="Times New Roman" w:cs="Times New Roman"/>
          <w:lang w:eastAsia="ru-RU"/>
        </w:rPr>
        <w:softHyphen/>
        <w:t>кость динамическую, кинематическую и условную.</w:t>
      </w:r>
    </w:p>
    <w:p w:rsidR="004D0875" w:rsidRPr="004D0875" w:rsidRDefault="004D0875" w:rsidP="004D0875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4D0875">
        <w:rPr>
          <w:rFonts w:ascii="Times New Roman" w:eastAsia="Times New Roman" w:hAnsi="Times New Roman" w:cs="Times New Roman"/>
          <w:iCs/>
          <w:lang w:eastAsia="ru-RU"/>
        </w:rPr>
        <w:t xml:space="preserve">Динамическая вязкость ц </w:t>
      </w:r>
      <w:r w:rsidRPr="004D0875">
        <w:rPr>
          <w:rFonts w:ascii="Times New Roman" w:eastAsia="Times New Roman" w:hAnsi="Times New Roman" w:cs="Times New Roman"/>
          <w:lang w:eastAsia="ru-RU"/>
        </w:rPr>
        <w:t>измеряется: в системе СГС — в пу</w:t>
      </w:r>
      <w:r w:rsidRPr="004D0875">
        <w:rPr>
          <w:rFonts w:ascii="Times New Roman" w:eastAsia="Times New Roman" w:hAnsi="Times New Roman" w:cs="Times New Roman"/>
          <w:lang w:eastAsia="ru-RU"/>
        </w:rPr>
        <w:softHyphen/>
        <w:t xml:space="preserve">азах (П), в системе СИ </w:t>
      </w:r>
      <w:proofErr w:type="gramStart"/>
      <w:r w:rsidRPr="004D0875">
        <w:rPr>
          <w:rFonts w:ascii="Times New Roman" w:eastAsia="Times New Roman" w:hAnsi="Times New Roman" w:cs="Times New Roman"/>
          <w:lang w:eastAsia="ru-RU"/>
        </w:rPr>
        <w:t>—в</w:t>
      </w:r>
      <w:proofErr w:type="gramEnd"/>
      <w:r w:rsidRPr="004D0875">
        <w:rPr>
          <w:rFonts w:ascii="Times New Roman" w:eastAsia="Times New Roman" w:hAnsi="Times New Roman" w:cs="Times New Roman"/>
          <w:lang w:eastAsia="ru-RU"/>
        </w:rPr>
        <w:t xml:space="preserve"> паскаль-секундах (Па-с);  1П ≈0,1Па*с. </w:t>
      </w:r>
    </w:p>
    <w:p w:rsidR="004D0875" w:rsidRPr="004D0875" w:rsidRDefault="004D0875" w:rsidP="004D0875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4D0875">
        <w:rPr>
          <w:rFonts w:ascii="Times New Roman" w:eastAsia="Times New Roman" w:hAnsi="Times New Roman" w:cs="Times New Roman"/>
          <w:lang w:eastAsia="ru-RU"/>
        </w:rPr>
        <w:t xml:space="preserve">Величина, обратная динамической вязкости, называется </w:t>
      </w:r>
      <w:r w:rsidRPr="004D0875">
        <w:rPr>
          <w:rFonts w:ascii="Times New Roman" w:eastAsia="Times New Roman" w:hAnsi="Times New Roman" w:cs="Times New Roman"/>
          <w:iCs/>
          <w:lang w:eastAsia="ru-RU"/>
        </w:rPr>
        <w:t>теку</w:t>
      </w:r>
      <w:r w:rsidRPr="004D0875">
        <w:rPr>
          <w:rFonts w:ascii="Times New Roman" w:eastAsia="Times New Roman" w:hAnsi="Times New Roman" w:cs="Times New Roman"/>
          <w:iCs/>
          <w:lang w:eastAsia="ru-RU"/>
        </w:rPr>
        <w:softHyphen/>
        <w:t>честью.</w:t>
      </w:r>
    </w:p>
    <w:p w:rsidR="004D0875" w:rsidRPr="004D0875" w:rsidRDefault="004D0875" w:rsidP="004D0875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4D0875">
        <w:rPr>
          <w:rFonts w:ascii="Times New Roman" w:eastAsia="Times New Roman" w:hAnsi="Times New Roman" w:cs="Times New Roman"/>
          <w:lang w:eastAsia="ru-RU"/>
        </w:rPr>
        <w:t xml:space="preserve">В технологических расчетах, а также для оценки качества ряда нефтепродуктов пользуются значениями </w:t>
      </w:r>
      <w:r w:rsidRPr="004D0875">
        <w:rPr>
          <w:rFonts w:ascii="Times New Roman" w:eastAsia="Times New Roman" w:hAnsi="Times New Roman" w:cs="Times New Roman"/>
          <w:iCs/>
          <w:lang w:eastAsia="ru-RU"/>
        </w:rPr>
        <w:t>кинематической вязкости ν</w:t>
      </w:r>
      <w:proofErr w:type="gramStart"/>
      <w:r w:rsidRPr="004D0875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Pr="004D0875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Pr="004D0875">
        <w:rPr>
          <w:rFonts w:ascii="Times New Roman" w:eastAsia="Times New Roman" w:hAnsi="Times New Roman" w:cs="Times New Roman"/>
          <w:lang w:eastAsia="ru-RU"/>
        </w:rPr>
        <w:t xml:space="preserve"> которая является отношением динамической вязкости η к отно</w:t>
      </w:r>
      <w:r w:rsidRPr="004D0875">
        <w:rPr>
          <w:rFonts w:ascii="Times New Roman" w:eastAsia="Times New Roman" w:hAnsi="Times New Roman" w:cs="Times New Roman"/>
          <w:lang w:eastAsia="ru-RU"/>
        </w:rPr>
        <w:softHyphen/>
        <w:t xml:space="preserve">сительной плотности жидкости </w:t>
      </w:r>
      <w:r w:rsidRPr="004D0875">
        <w:rPr>
          <w:rFonts w:ascii="Times New Roman" w:eastAsia="Times New Roman" w:hAnsi="Times New Roman" w:cs="Times New Roman"/>
          <w:iCs/>
          <w:lang w:val="en-US" w:eastAsia="ru-RU"/>
        </w:rPr>
        <w:t>d</w:t>
      </w:r>
      <w:r w:rsidRPr="004D0875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Pr="004D0875">
        <w:rPr>
          <w:rFonts w:ascii="Times New Roman" w:eastAsia="Times New Roman" w:hAnsi="Times New Roman" w:cs="Times New Roman"/>
          <w:lang w:eastAsia="ru-RU"/>
        </w:rPr>
        <w:t xml:space="preserve">при той же температуре, т. е. </w:t>
      </w:r>
      <w:r w:rsidRPr="004D0875">
        <w:rPr>
          <w:rFonts w:ascii="Times New Roman" w:eastAsia="Times New Roman" w:hAnsi="Times New Roman" w:cs="Times New Roman"/>
          <w:lang w:val="en-US" w:eastAsia="ru-RU"/>
        </w:rPr>
        <w:t>v</w:t>
      </w:r>
      <w:r w:rsidRPr="004D0875">
        <w:rPr>
          <w:rFonts w:ascii="Times New Roman" w:eastAsia="Times New Roman" w:hAnsi="Times New Roman" w:cs="Times New Roman"/>
          <w:lang w:eastAsia="ru-RU"/>
        </w:rPr>
        <w:t xml:space="preserve"> = η/</w:t>
      </w:r>
      <w:r w:rsidRPr="004D0875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Pr="004D0875">
        <w:rPr>
          <w:rFonts w:ascii="Times New Roman" w:eastAsia="Times New Roman" w:hAnsi="Times New Roman" w:cs="Times New Roman"/>
          <w:iCs/>
          <w:lang w:val="en-US" w:eastAsia="ru-RU"/>
        </w:rPr>
        <w:t>d</w:t>
      </w:r>
    </w:p>
    <w:p w:rsidR="004D0875" w:rsidRPr="004D0875" w:rsidRDefault="004D0875" w:rsidP="004D0875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4D0875">
        <w:rPr>
          <w:rFonts w:ascii="Times New Roman" w:eastAsia="Times New Roman" w:hAnsi="Times New Roman" w:cs="Times New Roman"/>
          <w:lang w:eastAsia="ru-RU"/>
        </w:rPr>
        <w:t>В системе СГС вязкость измеряют в стоксах (</w:t>
      </w:r>
      <w:proofErr w:type="spellStart"/>
      <w:proofErr w:type="gramStart"/>
      <w:r w:rsidRPr="004D0875">
        <w:rPr>
          <w:rFonts w:ascii="Times New Roman" w:eastAsia="Times New Roman" w:hAnsi="Times New Roman" w:cs="Times New Roman"/>
          <w:lang w:eastAsia="ru-RU"/>
        </w:rPr>
        <w:t>Ст</w:t>
      </w:r>
      <w:proofErr w:type="spellEnd"/>
      <w:proofErr w:type="gramEnd"/>
      <w:r w:rsidRPr="004D0875">
        <w:rPr>
          <w:rFonts w:ascii="Times New Roman" w:eastAsia="Times New Roman" w:hAnsi="Times New Roman" w:cs="Times New Roman"/>
          <w:lang w:eastAsia="ru-RU"/>
        </w:rPr>
        <w:t xml:space="preserve">). На практике чаще применяют сотую часть стокса — </w:t>
      </w:r>
      <w:proofErr w:type="spellStart"/>
      <w:r w:rsidRPr="004D0875">
        <w:rPr>
          <w:rFonts w:ascii="Times New Roman" w:eastAsia="Times New Roman" w:hAnsi="Times New Roman" w:cs="Times New Roman"/>
          <w:lang w:eastAsia="ru-RU"/>
        </w:rPr>
        <w:t>сантистоке</w:t>
      </w:r>
      <w:proofErr w:type="spellEnd"/>
      <w:r w:rsidRPr="004D0875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r w:rsidRPr="004D0875">
        <w:rPr>
          <w:rFonts w:ascii="Times New Roman" w:eastAsia="Times New Roman" w:hAnsi="Times New Roman" w:cs="Times New Roman"/>
          <w:lang w:eastAsia="ru-RU"/>
        </w:rPr>
        <w:t>сСт</w:t>
      </w:r>
      <w:proofErr w:type="spellEnd"/>
      <w:r w:rsidRPr="004D0875">
        <w:rPr>
          <w:rFonts w:ascii="Times New Roman" w:eastAsia="Times New Roman" w:hAnsi="Times New Roman" w:cs="Times New Roman"/>
          <w:lang w:eastAsia="ru-RU"/>
        </w:rPr>
        <w:t>). В систе</w:t>
      </w:r>
      <w:r w:rsidRPr="004D0875">
        <w:rPr>
          <w:rFonts w:ascii="Times New Roman" w:eastAsia="Times New Roman" w:hAnsi="Times New Roman" w:cs="Times New Roman"/>
          <w:lang w:eastAsia="ru-RU"/>
        </w:rPr>
        <w:softHyphen/>
        <w:t>ме СИ за единицу кинематической вязкости принят квадратный метр (или миллиметр) на секунду (м</w:t>
      </w:r>
      <w:proofErr w:type="gramStart"/>
      <w:r w:rsidRPr="004D0875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proofErr w:type="gramEnd"/>
      <w:r w:rsidRPr="004D0875">
        <w:rPr>
          <w:rFonts w:ascii="Times New Roman" w:eastAsia="Times New Roman" w:hAnsi="Times New Roman" w:cs="Times New Roman"/>
          <w:lang w:eastAsia="ru-RU"/>
        </w:rPr>
        <w:t>/с, мм</w:t>
      </w:r>
      <w:r w:rsidRPr="004D0875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r w:rsidRPr="004D0875">
        <w:rPr>
          <w:rFonts w:ascii="Times New Roman" w:eastAsia="Times New Roman" w:hAnsi="Times New Roman" w:cs="Times New Roman"/>
          <w:lang w:eastAsia="ru-RU"/>
        </w:rPr>
        <w:t xml:space="preserve">/с): 1 </w:t>
      </w:r>
      <w:proofErr w:type="spellStart"/>
      <w:r w:rsidRPr="004D0875">
        <w:rPr>
          <w:rFonts w:ascii="Times New Roman" w:eastAsia="Times New Roman" w:hAnsi="Times New Roman" w:cs="Times New Roman"/>
          <w:lang w:eastAsia="ru-RU"/>
        </w:rPr>
        <w:t>сСт</w:t>
      </w:r>
      <w:proofErr w:type="spellEnd"/>
      <w:r w:rsidRPr="004D0875">
        <w:rPr>
          <w:rFonts w:ascii="Times New Roman" w:eastAsia="Times New Roman" w:hAnsi="Times New Roman" w:cs="Times New Roman"/>
          <w:lang w:eastAsia="ru-RU"/>
        </w:rPr>
        <w:t>= 1 мм</w:t>
      </w:r>
      <w:r w:rsidRPr="004D0875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r w:rsidRPr="004D0875">
        <w:rPr>
          <w:rFonts w:ascii="Times New Roman" w:eastAsia="Times New Roman" w:hAnsi="Times New Roman" w:cs="Times New Roman"/>
          <w:lang w:eastAsia="ru-RU"/>
        </w:rPr>
        <w:t>/с.</w:t>
      </w:r>
    </w:p>
    <w:p w:rsidR="004D0875" w:rsidRPr="004D0875" w:rsidRDefault="004D0875" w:rsidP="004D0875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4D0875">
        <w:rPr>
          <w:rFonts w:ascii="Times New Roman" w:eastAsia="Times New Roman" w:hAnsi="Times New Roman" w:cs="Times New Roman"/>
          <w:lang w:eastAsia="ru-RU"/>
        </w:rPr>
        <w:t>В практической работе, особенно для контроля качества нефте</w:t>
      </w:r>
      <w:r w:rsidRPr="004D0875">
        <w:rPr>
          <w:rFonts w:ascii="Times New Roman" w:eastAsia="Times New Roman" w:hAnsi="Times New Roman" w:cs="Times New Roman"/>
          <w:lang w:eastAsia="ru-RU"/>
        </w:rPr>
        <w:softHyphen/>
        <w:t xml:space="preserve">продуктов, пользуются </w:t>
      </w:r>
      <w:r w:rsidRPr="004D0875">
        <w:rPr>
          <w:rFonts w:ascii="Times New Roman" w:eastAsia="Times New Roman" w:hAnsi="Times New Roman" w:cs="Times New Roman"/>
          <w:iCs/>
          <w:lang w:eastAsia="ru-RU"/>
        </w:rPr>
        <w:t xml:space="preserve">условной вязкостью, </w:t>
      </w:r>
      <w:r w:rsidRPr="004D0875">
        <w:rPr>
          <w:rFonts w:ascii="Times New Roman" w:eastAsia="Times New Roman" w:hAnsi="Times New Roman" w:cs="Times New Roman"/>
          <w:lang w:eastAsia="ru-RU"/>
        </w:rPr>
        <w:t>которая представляет собой отношение времени истечения 200 мл нефтепродукта при температуре испытания ко времени истечения такого же объема ди</w:t>
      </w:r>
      <w:r w:rsidRPr="004D0875">
        <w:rPr>
          <w:rFonts w:ascii="Times New Roman" w:eastAsia="Times New Roman" w:hAnsi="Times New Roman" w:cs="Times New Roman"/>
          <w:lang w:eastAsia="ru-RU"/>
        </w:rPr>
        <w:softHyphen/>
        <w:t>стиллированной воды при 20</w:t>
      </w:r>
      <w:proofErr w:type="gramStart"/>
      <w:r w:rsidRPr="004D0875">
        <w:rPr>
          <w:rFonts w:ascii="Times New Roman" w:eastAsia="Times New Roman" w:hAnsi="Times New Roman" w:cs="Times New Roman"/>
          <w:lang w:eastAsia="ru-RU"/>
        </w:rPr>
        <w:t>° С</w:t>
      </w:r>
      <w:proofErr w:type="gramEnd"/>
      <w:r w:rsidRPr="004D0875">
        <w:rPr>
          <w:rFonts w:ascii="Times New Roman" w:eastAsia="Times New Roman" w:hAnsi="Times New Roman" w:cs="Times New Roman"/>
          <w:lang w:eastAsia="ru-RU"/>
        </w:rPr>
        <w:t xml:space="preserve"> (время истечения 200 мл воды при 20° С есть водное число вискозиметра — прибора для измерения вязкости). Условную вязкость обозначают символом </w:t>
      </w:r>
      <w:proofErr w:type="spellStart"/>
      <w:r w:rsidRPr="004D0875">
        <w:rPr>
          <w:rFonts w:ascii="Times New Roman" w:eastAsia="Times New Roman" w:hAnsi="Times New Roman" w:cs="Times New Roman"/>
          <w:iCs/>
          <w:lang w:val="en-US" w:eastAsia="ru-RU"/>
        </w:rPr>
        <w:t>BY</w:t>
      </w:r>
      <w:r w:rsidRPr="004D0875">
        <w:rPr>
          <w:rFonts w:ascii="Times New Roman" w:eastAsia="Times New Roman" w:hAnsi="Times New Roman" w:cs="Times New Roman"/>
          <w:iCs/>
          <w:vertAlign w:val="subscript"/>
          <w:lang w:val="en-US" w:eastAsia="ru-RU"/>
        </w:rPr>
        <w:t>t</w:t>
      </w:r>
      <w:proofErr w:type="spellEnd"/>
      <w:r w:rsidRPr="004D0875">
        <w:rPr>
          <w:rFonts w:ascii="Times New Roman" w:eastAsia="Times New Roman" w:hAnsi="Times New Roman" w:cs="Times New Roman"/>
          <w:iCs/>
          <w:lang w:eastAsia="ru-RU"/>
        </w:rPr>
        <w:t xml:space="preserve"> (</w:t>
      </w:r>
      <w:r w:rsidRPr="004D0875">
        <w:rPr>
          <w:rFonts w:ascii="Times New Roman" w:eastAsia="Times New Roman" w:hAnsi="Times New Roman" w:cs="Times New Roman"/>
          <w:iCs/>
          <w:lang w:val="en-US" w:eastAsia="ru-RU"/>
        </w:rPr>
        <w:t>t</w:t>
      </w:r>
      <w:r w:rsidRPr="004D0875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Pr="004D0875">
        <w:rPr>
          <w:rFonts w:ascii="Times New Roman" w:eastAsia="Times New Roman" w:hAnsi="Times New Roman" w:cs="Times New Roman"/>
          <w:lang w:eastAsia="ru-RU"/>
        </w:rPr>
        <w:t>— тем</w:t>
      </w:r>
      <w:r w:rsidRPr="004D0875">
        <w:rPr>
          <w:rFonts w:ascii="Times New Roman" w:eastAsia="Times New Roman" w:hAnsi="Times New Roman" w:cs="Times New Roman"/>
          <w:lang w:eastAsia="ru-RU"/>
        </w:rPr>
        <w:softHyphen/>
        <w:t>пература, при которой она определена) и измеряют в градусах ВУ.</w:t>
      </w:r>
    </w:p>
    <w:p w:rsidR="004D0875" w:rsidRPr="004D0875" w:rsidRDefault="004D0875" w:rsidP="004D0875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4D0875">
        <w:rPr>
          <w:rFonts w:ascii="Times New Roman" w:eastAsia="Times New Roman" w:hAnsi="Times New Roman" w:cs="Times New Roman"/>
          <w:iCs/>
          <w:spacing w:val="-3"/>
          <w:lang w:eastAsia="ru-RU"/>
        </w:rPr>
        <w:t xml:space="preserve">Вязкостно-температурные свойства. </w:t>
      </w:r>
      <w:r w:rsidRPr="004D0875">
        <w:rPr>
          <w:rFonts w:ascii="Times New Roman" w:eastAsia="Times New Roman" w:hAnsi="Times New Roman" w:cs="Times New Roman"/>
          <w:spacing w:val="-3"/>
          <w:lang w:eastAsia="ru-RU"/>
        </w:rPr>
        <w:t>При повышении температу</w:t>
      </w:r>
      <w:r w:rsidRPr="004D0875">
        <w:rPr>
          <w:rFonts w:ascii="Times New Roman" w:eastAsia="Times New Roman" w:hAnsi="Times New Roman" w:cs="Times New Roman"/>
          <w:spacing w:val="-3"/>
          <w:lang w:eastAsia="ru-RU"/>
        </w:rPr>
        <w:softHyphen/>
      </w:r>
      <w:r w:rsidRPr="004D0875">
        <w:rPr>
          <w:rFonts w:ascii="Times New Roman" w:eastAsia="Times New Roman" w:hAnsi="Times New Roman" w:cs="Times New Roman"/>
          <w:lang w:eastAsia="ru-RU"/>
        </w:rPr>
        <w:t>ры вязкость понижается, и наоборот. Характер изменения вязкос</w:t>
      </w:r>
      <w:r w:rsidRPr="004D0875">
        <w:rPr>
          <w:rFonts w:ascii="Times New Roman" w:eastAsia="Times New Roman" w:hAnsi="Times New Roman" w:cs="Times New Roman"/>
          <w:lang w:eastAsia="ru-RU"/>
        </w:rPr>
        <w:softHyphen/>
        <w:t xml:space="preserve">ти в зависимости от температуры является важным показателем качества нефтепродуктов, особенно смазочных масел. </w:t>
      </w:r>
    </w:p>
    <w:p w:rsidR="004D0875" w:rsidRPr="004D0875" w:rsidRDefault="004D0875" w:rsidP="004D0875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4D0875">
        <w:rPr>
          <w:rFonts w:ascii="Times New Roman" w:eastAsia="Times New Roman" w:hAnsi="Times New Roman" w:cs="Times New Roman"/>
          <w:b/>
          <w:bCs/>
          <w:spacing w:val="-13"/>
          <w:lang w:eastAsia="ru-RU"/>
        </w:rPr>
        <w:t xml:space="preserve">Температура застывания и плавления. </w:t>
      </w:r>
      <w:r w:rsidRPr="004D0875">
        <w:rPr>
          <w:rFonts w:ascii="Times New Roman" w:eastAsia="Times New Roman" w:hAnsi="Times New Roman" w:cs="Times New Roman"/>
          <w:spacing w:val="-13"/>
          <w:lang w:eastAsia="ru-RU"/>
        </w:rPr>
        <w:t xml:space="preserve">При охлаждении нефть </w:t>
      </w:r>
      <w:r w:rsidRPr="004D0875">
        <w:rPr>
          <w:rFonts w:ascii="Times New Roman" w:eastAsia="Times New Roman" w:hAnsi="Times New Roman" w:cs="Times New Roman"/>
          <w:lang w:eastAsia="ru-RU"/>
        </w:rPr>
        <w:t xml:space="preserve">и нефтепродукты постепенно теряют подвижность и могут </w:t>
      </w:r>
      <w:proofErr w:type="gramStart"/>
      <w:r w:rsidRPr="004D0875">
        <w:rPr>
          <w:rFonts w:ascii="Times New Roman" w:eastAsia="Times New Roman" w:hAnsi="Times New Roman" w:cs="Times New Roman"/>
          <w:lang w:eastAsia="ru-RU"/>
        </w:rPr>
        <w:t>застыть</w:t>
      </w:r>
      <w:proofErr w:type="gramEnd"/>
      <w:r w:rsidRPr="004D087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D0875">
        <w:rPr>
          <w:rFonts w:ascii="Times New Roman" w:eastAsia="Times New Roman" w:hAnsi="Times New Roman" w:cs="Times New Roman"/>
          <w:spacing w:val="-2"/>
          <w:lang w:eastAsia="ru-RU"/>
        </w:rPr>
        <w:t xml:space="preserve">несмотря на то что в них содержатся соединения, которые при </w:t>
      </w:r>
      <w:r w:rsidRPr="004D0875">
        <w:rPr>
          <w:rFonts w:ascii="Times New Roman" w:eastAsia="Times New Roman" w:hAnsi="Times New Roman" w:cs="Times New Roman"/>
          <w:lang w:eastAsia="ru-RU"/>
        </w:rPr>
        <w:t xml:space="preserve">данной температуре могли бы быть жидкими. </w:t>
      </w:r>
      <w:r w:rsidRPr="004D0875">
        <w:rPr>
          <w:rFonts w:ascii="Times New Roman" w:eastAsia="Times New Roman" w:hAnsi="Times New Roman" w:cs="Times New Roman"/>
          <w:iCs/>
          <w:spacing w:val="-9"/>
          <w:lang w:eastAsia="ru-RU"/>
        </w:rPr>
        <w:t xml:space="preserve">Температурой застывания </w:t>
      </w:r>
      <w:r w:rsidRPr="004D0875">
        <w:rPr>
          <w:rFonts w:ascii="Times New Roman" w:eastAsia="Times New Roman" w:hAnsi="Times New Roman" w:cs="Times New Roman"/>
          <w:spacing w:val="-9"/>
          <w:lang w:eastAsia="ru-RU"/>
        </w:rPr>
        <w:t>нефтепродукта называют такую тем</w:t>
      </w:r>
      <w:r w:rsidRPr="004D0875">
        <w:rPr>
          <w:rFonts w:ascii="Times New Roman" w:eastAsia="Times New Roman" w:hAnsi="Times New Roman" w:cs="Times New Roman"/>
          <w:spacing w:val="-9"/>
          <w:lang w:eastAsia="ru-RU"/>
        </w:rPr>
        <w:softHyphen/>
      </w:r>
      <w:r w:rsidRPr="004D0875">
        <w:rPr>
          <w:rFonts w:ascii="Times New Roman" w:eastAsia="Times New Roman" w:hAnsi="Times New Roman" w:cs="Times New Roman"/>
          <w:lang w:eastAsia="ru-RU"/>
        </w:rPr>
        <w:t xml:space="preserve">пературу, при которой он в строго стандартных условиях испытания теряет подвижность. Потеря подвижности и застывание нефти и </w:t>
      </w:r>
      <w:r w:rsidRPr="004D0875">
        <w:rPr>
          <w:rFonts w:ascii="Times New Roman" w:eastAsia="Times New Roman" w:hAnsi="Times New Roman" w:cs="Times New Roman"/>
          <w:spacing w:val="-4"/>
          <w:lang w:eastAsia="ru-RU"/>
        </w:rPr>
        <w:t xml:space="preserve">нефтепродуктов зависят главным образом от содержания в них </w:t>
      </w:r>
      <w:r w:rsidRPr="004D0875">
        <w:rPr>
          <w:rFonts w:ascii="Times New Roman" w:eastAsia="Times New Roman" w:hAnsi="Times New Roman" w:cs="Times New Roman"/>
          <w:spacing w:val="-1"/>
          <w:lang w:eastAsia="ru-RU"/>
        </w:rPr>
        <w:t xml:space="preserve">твердых (при обычной температуре) углеводородов. Чем больше </w:t>
      </w:r>
      <w:r w:rsidRPr="004D0875">
        <w:rPr>
          <w:rFonts w:ascii="Times New Roman" w:eastAsia="Times New Roman" w:hAnsi="Times New Roman" w:cs="Times New Roman"/>
          <w:lang w:eastAsia="ru-RU"/>
        </w:rPr>
        <w:t xml:space="preserve">в продукте таких углеводородов в растворенном виде или в виде </w:t>
      </w:r>
      <w:r w:rsidRPr="004D0875">
        <w:rPr>
          <w:rFonts w:ascii="Times New Roman" w:eastAsia="Times New Roman" w:hAnsi="Times New Roman" w:cs="Times New Roman"/>
          <w:spacing w:val="-6"/>
          <w:lang w:eastAsia="ru-RU"/>
        </w:rPr>
        <w:t>кристаллов, тем скорее он теряет свою подвижность при охлажде</w:t>
      </w:r>
      <w:r w:rsidRPr="004D0875">
        <w:rPr>
          <w:rFonts w:ascii="Times New Roman" w:eastAsia="Times New Roman" w:hAnsi="Times New Roman" w:cs="Times New Roman"/>
          <w:spacing w:val="-6"/>
          <w:lang w:eastAsia="ru-RU"/>
        </w:rPr>
        <w:softHyphen/>
      </w:r>
      <w:r w:rsidRPr="004D0875">
        <w:rPr>
          <w:rFonts w:ascii="Times New Roman" w:eastAsia="Times New Roman" w:hAnsi="Times New Roman" w:cs="Times New Roman"/>
          <w:spacing w:val="-7"/>
          <w:lang w:eastAsia="ru-RU"/>
        </w:rPr>
        <w:t xml:space="preserve">нии, т. е. имеет более высокую температуру застывания. </w:t>
      </w:r>
      <w:r w:rsidRPr="004D0875">
        <w:rPr>
          <w:rFonts w:ascii="Times New Roman" w:eastAsia="Times New Roman" w:hAnsi="Times New Roman" w:cs="Times New Roman"/>
          <w:lang w:eastAsia="ru-RU"/>
        </w:rPr>
        <w:t>Максимальная температура, при которой в охлаждаемом топливе обнаруживаются невооружен</w:t>
      </w:r>
      <w:r w:rsidRPr="004D0875">
        <w:rPr>
          <w:rFonts w:ascii="Times New Roman" w:eastAsia="Times New Roman" w:hAnsi="Times New Roman" w:cs="Times New Roman"/>
          <w:lang w:eastAsia="ru-RU"/>
        </w:rPr>
        <w:softHyphen/>
        <w:t>ным глазом кристаллики льда (бензола и др.)</w:t>
      </w:r>
      <w:proofErr w:type="gramStart"/>
      <w:r w:rsidRPr="004D0875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4D087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4D0875">
        <w:rPr>
          <w:rFonts w:ascii="Times New Roman" w:eastAsia="Times New Roman" w:hAnsi="Times New Roman" w:cs="Times New Roman"/>
          <w:lang w:eastAsia="ru-RU"/>
        </w:rPr>
        <w:t>н</w:t>
      </w:r>
      <w:proofErr w:type="gramEnd"/>
      <w:r w:rsidRPr="004D0875">
        <w:rPr>
          <w:rFonts w:ascii="Times New Roman" w:eastAsia="Times New Roman" w:hAnsi="Times New Roman" w:cs="Times New Roman"/>
          <w:lang w:eastAsia="ru-RU"/>
        </w:rPr>
        <w:t xml:space="preserve">азывается </w:t>
      </w:r>
      <w:r w:rsidRPr="004D0875">
        <w:rPr>
          <w:rFonts w:ascii="Times New Roman" w:eastAsia="Times New Roman" w:hAnsi="Times New Roman" w:cs="Times New Roman"/>
          <w:iCs/>
          <w:lang w:eastAsia="ru-RU"/>
        </w:rPr>
        <w:t>темпе</w:t>
      </w:r>
      <w:r w:rsidRPr="004D0875">
        <w:rPr>
          <w:rFonts w:ascii="Times New Roman" w:eastAsia="Times New Roman" w:hAnsi="Times New Roman" w:cs="Times New Roman"/>
          <w:iCs/>
          <w:lang w:eastAsia="ru-RU"/>
        </w:rPr>
        <w:softHyphen/>
        <w:t xml:space="preserve">ратурой начала кристаллизации. </w:t>
      </w:r>
      <w:r w:rsidRPr="004D0875">
        <w:rPr>
          <w:rFonts w:ascii="Times New Roman" w:eastAsia="Times New Roman" w:hAnsi="Times New Roman" w:cs="Times New Roman"/>
          <w:lang w:eastAsia="ru-RU"/>
        </w:rPr>
        <w:t>Температура, при которой начи</w:t>
      </w:r>
      <w:r w:rsidRPr="004D0875">
        <w:rPr>
          <w:rFonts w:ascii="Times New Roman" w:eastAsia="Times New Roman" w:hAnsi="Times New Roman" w:cs="Times New Roman"/>
          <w:lang w:eastAsia="ru-RU"/>
        </w:rPr>
        <w:softHyphen/>
        <w:t>нается выпадение кристаллов углеводородов (в основном парафи</w:t>
      </w:r>
      <w:r w:rsidRPr="004D0875">
        <w:rPr>
          <w:rFonts w:ascii="Times New Roman" w:eastAsia="Times New Roman" w:hAnsi="Times New Roman" w:cs="Times New Roman"/>
          <w:lang w:eastAsia="ru-RU"/>
        </w:rPr>
        <w:softHyphen/>
        <w:t xml:space="preserve">новых), вызывающих помутнение нефтепродукта, называется </w:t>
      </w:r>
      <w:r w:rsidRPr="004D0875">
        <w:rPr>
          <w:rFonts w:ascii="Times New Roman" w:eastAsia="Times New Roman" w:hAnsi="Times New Roman" w:cs="Times New Roman"/>
          <w:iCs/>
          <w:lang w:eastAsia="ru-RU"/>
        </w:rPr>
        <w:t>тем</w:t>
      </w:r>
      <w:r w:rsidRPr="004D0875">
        <w:rPr>
          <w:rFonts w:ascii="Times New Roman" w:eastAsia="Times New Roman" w:hAnsi="Times New Roman" w:cs="Times New Roman"/>
          <w:iCs/>
          <w:lang w:eastAsia="ru-RU"/>
        </w:rPr>
        <w:softHyphen/>
        <w:t xml:space="preserve">пературой </w:t>
      </w:r>
      <w:r w:rsidRPr="004D0875">
        <w:rPr>
          <w:rFonts w:ascii="Times New Roman" w:eastAsia="Times New Roman" w:hAnsi="Times New Roman" w:cs="Times New Roman"/>
          <w:iCs/>
          <w:lang w:eastAsia="ru-RU"/>
        </w:rPr>
        <w:lastRenderedPageBreak/>
        <w:t xml:space="preserve">помутнения. </w:t>
      </w:r>
      <w:r w:rsidRPr="004D0875">
        <w:rPr>
          <w:rFonts w:ascii="Times New Roman" w:eastAsia="Times New Roman" w:hAnsi="Times New Roman" w:cs="Times New Roman"/>
          <w:lang w:eastAsia="ru-RU"/>
        </w:rPr>
        <w:t>Наряду с температурой застывания жидких нефтепродуктов в практике работы нефтеперерабатывающих заво</w:t>
      </w:r>
      <w:r w:rsidRPr="004D0875">
        <w:rPr>
          <w:rFonts w:ascii="Times New Roman" w:eastAsia="Times New Roman" w:hAnsi="Times New Roman" w:cs="Times New Roman"/>
          <w:lang w:eastAsia="ru-RU"/>
        </w:rPr>
        <w:softHyphen/>
        <w:t>дов, нефтебаз и транспортных организаций учитывается темпера</w:t>
      </w:r>
      <w:r w:rsidRPr="004D0875">
        <w:rPr>
          <w:rFonts w:ascii="Times New Roman" w:eastAsia="Times New Roman" w:hAnsi="Times New Roman" w:cs="Times New Roman"/>
          <w:lang w:eastAsia="ru-RU"/>
        </w:rPr>
        <w:softHyphen/>
        <w:t>тура плавления твердых при обычной температуре нефтепродук</w:t>
      </w:r>
      <w:r w:rsidRPr="004D0875">
        <w:rPr>
          <w:rFonts w:ascii="Times New Roman" w:eastAsia="Times New Roman" w:hAnsi="Times New Roman" w:cs="Times New Roman"/>
          <w:lang w:eastAsia="ru-RU"/>
        </w:rPr>
        <w:softHyphen/>
        <w:t>тов — парафина и церезина.</w:t>
      </w:r>
    </w:p>
    <w:p w:rsidR="004D0875" w:rsidRPr="004D0875" w:rsidRDefault="004D0875" w:rsidP="004D0875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4D0875">
        <w:rPr>
          <w:rFonts w:ascii="Times New Roman" w:eastAsia="Times New Roman" w:hAnsi="Times New Roman" w:cs="Times New Roman"/>
          <w:lang w:eastAsia="ru-RU"/>
        </w:rPr>
        <w:t xml:space="preserve">Под </w:t>
      </w:r>
      <w:r w:rsidRPr="004D0875">
        <w:rPr>
          <w:rFonts w:ascii="Times New Roman" w:eastAsia="Times New Roman" w:hAnsi="Times New Roman" w:cs="Times New Roman"/>
          <w:iCs/>
          <w:lang w:eastAsia="ru-RU"/>
        </w:rPr>
        <w:t xml:space="preserve">температурой плавления </w:t>
      </w:r>
      <w:r w:rsidRPr="004D0875">
        <w:rPr>
          <w:rFonts w:ascii="Times New Roman" w:eastAsia="Times New Roman" w:hAnsi="Times New Roman" w:cs="Times New Roman"/>
          <w:lang w:eastAsia="ru-RU"/>
        </w:rPr>
        <w:t>понимают температуру, при кото</w:t>
      </w:r>
      <w:r w:rsidRPr="004D0875">
        <w:rPr>
          <w:rFonts w:ascii="Times New Roman" w:eastAsia="Times New Roman" w:hAnsi="Times New Roman" w:cs="Times New Roman"/>
          <w:lang w:eastAsia="ru-RU"/>
        </w:rPr>
        <w:softHyphen/>
        <w:t xml:space="preserve">рой нефтепродукт переходит в строго стандартных условиях из твердого состояния в </w:t>
      </w:r>
      <w:proofErr w:type="gramStart"/>
      <w:r w:rsidRPr="004D0875">
        <w:rPr>
          <w:rFonts w:ascii="Times New Roman" w:eastAsia="Times New Roman" w:hAnsi="Times New Roman" w:cs="Times New Roman"/>
          <w:lang w:eastAsia="ru-RU"/>
        </w:rPr>
        <w:t>жидкое</w:t>
      </w:r>
      <w:proofErr w:type="gramEnd"/>
      <w:r w:rsidRPr="004D0875">
        <w:rPr>
          <w:rFonts w:ascii="Times New Roman" w:eastAsia="Times New Roman" w:hAnsi="Times New Roman" w:cs="Times New Roman"/>
          <w:lang w:eastAsia="ru-RU"/>
        </w:rPr>
        <w:t>.</w:t>
      </w:r>
    </w:p>
    <w:p w:rsidR="004D0875" w:rsidRPr="004D0875" w:rsidRDefault="004D0875" w:rsidP="004D0875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4D0875">
        <w:rPr>
          <w:rFonts w:ascii="Times New Roman" w:eastAsia="Times New Roman" w:hAnsi="Times New Roman" w:cs="Times New Roman"/>
          <w:b/>
          <w:bCs/>
          <w:spacing w:val="-6"/>
          <w:lang w:eastAsia="ru-RU"/>
        </w:rPr>
        <w:t xml:space="preserve">Температура вспышки, воспламенения и самовоспламенения. </w:t>
      </w:r>
      <w:r w:rsidRPr="004D0875">
        <w:rPr>
          <w:rFonts w:ascii="Times New Roman" w:eastAsia="Times New Roman" w:hAnsi="Times New Roman" w:cs="Times New Roman"/>
          <w:b/>
          <w:bCs/>
          <w:lang w:eastAsia="ru-RU"/>
        </w:rPr>
        <w:t xml:space="preserve">Взрывоопасность. </w:t>
      </w:r>
      <w:r w:rsidRPr="004D0875">
        <w:rPr>
          <w:rFonts w:ascii="Times New Roman" w:eastAsia="Times New Roman" w:hAnsi="Times New Roman" w:cs="Times New Roman"/>
          <w:lang w:eastAsia="ru-RU"/>
        </w:rPr>
        <w:t>О степени огнеопасности нефтепродукта судят по температурам вспышки, воспламенения и самовоспламенения; чем ниже эти показатели, тем огнеопаснее нефтепродукт.</w:t>
      </w:r>
    </w:p>
    <w:p w:rsidR="004D0875" w:rsidRPr="004D0875" w:rsidRDefault="004D0875" w:rsidP="004D0875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4D0875">
        <w:rPr>
          <w:rFonts w:ascii="Times New Roman" w:eastAsia="Times New Roman" w:hAnsi="Times New Roman" w:cs="Times New Roman"/>
          <w:iCs/>
          <w:lang w:eastAsia="ru-RU"/>
        </w:rPr>
        <w:t xml:space="preserve">Температурой вспышки </w:t>
      </w:r>
      <w:r w:rsidRPr="004D0875">
        <w:rPr>
          <w:rFonts w:ascii="Times New Roman" w:eastAsia="Times New Roman" w:hAnsi="Times New Roman" w:cs="Times New Roman"/>
          <w:lang w:eastAsia="ru-RU"/>
        </w:rPr>
        <w:t>называется температура, при которой смесь воздуха и паров нефтепродукта, нагреваемого в строго опре</w:t>
      </w:r>
      <w:r w:rsidRPr="004D0875">
        <w:rPr>
          <w:rFonts w:ascii="Times New Roman" w:eastAsia="Times New Roman" w:hAnsi="Times New Roman" w:cs="Times New Roman"/>
          <w:lang w:eastAsia="ru-RU"/>
        </w:rPr>
        <w:softHyphen/>
        <w:t xml:space="preserve">деленных условиях, вспыхивает при поднесении к ней источника зажигания, но сам нефтепродукт при этом не загорается и пламя затухает. </w:t>
      </w:r>
    </w:p>
    <w:p w:rsidR="004D0875" w:rsidRPr="004D0875" w:rsidRDefault="004D0875" w:rsidP="004D0875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4D0875">
        <w:rPr>
          <w:rFonts w:ascii="Times New Roman" w:eastAsia="Times New Roman" w:hAnsi="Times New Roman" w:cs="Times New Roman"/>
          <w:lang w:eastAsia="ru-RU"/>
        </w:rPr>
        <w:t>Если продолжать нагрев, то наступает момент, когда при под</w:t>
      </w:r>
      <w:r w:rsidRPr="004D0875">
        <w:rPr>
          <w:rFonts w:ascii="Times New Roman" w:eastAsia="Times New Roman" w:hAnsi="Times New Roman" w:cs="Times New Roman"/>
          <w:lang w:eastAsia="ru-RU"/>
        </w:rPr>
        <w:softHyphen/>
        <w:t xml:space="preserve">несении огня загораются не только пары, но и сам нефтепродукт. Температура, при которой это происходит, называется </w:t>
      </w:r>
      <w:r w:rsidRPr="004D0875">
        <w:rPr>
          <w:rFonts w:ascii="Times New Roman" w:eastAsia="Times New Roman" w:hAnsi="Times New Roman" w:cs="Times New Roman"/>
          <w:iCs/>
          <w:lang w:eastAsia="ru-RU"/>
        </w:rPr>
        <w:t>температу</w:t>
      </w:r>
      <w:r w:rsidRPr="004D0875">
        <w:rPr>
          <w:rFonts w:ascii="Times New Roman" w:eastAsia="Times New Roman" w:hAnsi="Times New Roman" w:cs="Times New Roman"/>
          <w:iCs/>
          <w:lang w:eastAsia="ru-RU"/>
        </w:rPr>
        <w:softHyphen/>
        <w:t>рой воспламенения.</w:t>
      </w:r>
    </w:p>
    <w:p w:rsidR="004D0875" w:rsidRPr="004D0875" w:rsidRDefault="004D0875" w:rsidP="004D0875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4D0875">
        <w:rPr>
          <w:rFonts w:ascii="Times New Roman" w:eastAsia="Times New Roman" w:hAnsi="Times New Roman" w:cs="Times New Roman"/>
          <w:lang w:eastAsia="ru-RU"/>
        </w:rPr>
        <w:t>Между температурами вспышки и воспламенения и фракцион</w:t>
      </w:r>
      <w:r w:rsidRPr="004D0875">
        <w:rPr>
          <w:rFonts w:ascii="Times New Roman" w:eastAsia="Times New Roman" w:hAnsi="Times New Roman" w:cs="Times New Roman"/>
          <w:lang w:eastAsia="ru-RU"/>
        </w:rPr>
        <w:softHyphen/>
        <w:t>ным составом нефтепродукта имеется связь: чем более легкие уг</w:t>
      </w:r>
      <w:r w:rsidRPr="004D0875">
        <w:rPr>
          <w:rFonts w:ascii="Times New Roman" w:eastAsia="Times New Roman" w:hAnsi="Times New Roman" w:cs="Times New Roman"/>
          <w:lang w:eastAsia="ru-RU"/>
        </w:rPr>
        <w:softHyphen/>
        <w:t>леводороды входят в его состав, тем эти температуры ниже. Так, бензин имеет температуру вспышки ниже —50, а мазут выше 110° С.</w:t>
      </w:r>
    </w:p>
    <w:p w:rsidR="004D0875" w:rsidRPr="004D0875" w:rsidRDefault="004D0875" w:rsidP="004D0875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4D0875">
        <w:rPr>
          <w:rFonts w:ascii="Times New Roman" w:eastAsia="Times New Roman" w:hAnsi="Times New Roman" w:cs="Times New Roman"/>
          <w:iCs/>
          <w:lang w:eastAsia="ru-RU"/>
        </w:rPr>
        <w:t xml:space="preserve">Температура самовоспламенения </w:t>
      </w:r>
      <w:r w:rsidRPr="004D0875">
        <w:rPr>
          <w:rFonts w:ascii="Times New Roman" w:eastAsia="Times New Roman" w:hAnsi="Times New Roman" w:cs="Times New Roman"/>
          <w:lang w:eastAsia="ru-RU"/>
        </w:rPr>
        <w:t xml:space="preserve">нефтепродукта тем ниже, чем более тяжелые углеводороды входят в его состав. Это температура, при которой нефтепродукт загорается, контактируя с воздухом, без поднесения пламени или искры. </w:t>
      </w:r>
    </w:p>
    <w:p w:rsidR="004D0875" w:rsidRPr="004D0875" w:rsidRDefault="004D0875" w:rsidP="004D0875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4D0875">
        <w:rPr>
          <w:rFonts w:ascii="Times New Roman" w:eastAsia="Times New Roman" w:hAnsi="Times New Roman" w:cs="Times New Roman"/>
          <w:b/>
          <w:iCs/>
          <w:lang w:eastAsia="ru-RU"/>
        </w:rPr>
        <w:t>Взрывоопасность</w:t>
      </w:r>
      <w:r w:rsidRPr="004D0875">
        <w:rPr>
          <w:rFonts w:ascii="Times New Roman" w:eastAsia="Times New Roman" w:hAnsi="Times New Roman" w:cs="Times New Roman"/>
          <w:iCs/>
          <w:lang w:eastAsia="ru-RU"/>
        </w:rPr>
        <w:t xml:space="preserve">. </w:t>
      </w:r>
      <w:proofErr w:type="gramStart"/>
      <w:r w:rsidRPr="004D0875">
        <w:rPr>
          <w:rFonts w:ascii="Times New Roman" w:eastAsia="Times New Roman" w:hAnsi="Times New Roman" w:cs="Times New Roman"/>
          <w:lang w:eastAsia="ru-RU"/>
        </w:rPr>
        <w:t>Наименьшая концентрация паров нефтепродукта (или иного ве</w:t>
      </w:r>
      <w:r w:rsidRPr="004D0875">
        <w:rPr>
          <w:rFonts w:ascii="Times New Roman" w:eastAsia="Times New Roman" w:hAnsi="Times New Roman" w:cs="Times New Roman"/>
          <w:lang w:eastAsia="ru-RU"/>
        </w:rPr>
        <w:softHyphen/>
        <w:t xml:space="preserve">щества) в воздухе, при которой уже возможен взрыв, называется </w:t>
      </w:r>
      <w:r w:rsidRPr="004D0875">
        <w:rPr>
          <w:rFonts w:ascii="Times New Roman" w:eastAsia="Times New Roman" w:hAnsi="Times New Roman" w:cs="Times New Roman"/>
          <w:iCs/>
          <w:lang w:eastAsia="ru-RU"/>
        </w:rPr>
        <w:t xml:space="preserve">нижним концентрационным пределом </w:t>
      </w:r>
      <w:proofErr w:type="spellStart"/>
      <w:r w:rsidRPr="004D0875">
        <w:rPr>
          <w:rFonts w:ascii="Times New Roman" w:eastAsia="Times New Roman" w:hAnsi="Times New Roman" w:cs="Times New Roman"/>
          <w:iCs/>
          <w:lang w:eastAsia="ru-RU"/>
        </w:rPr>
        <w:t>взрываемости</w:t>
      </w:r>
      <w:proofErr w:type="spellEnd"/>
      <w:r w:rsidRPr="004D0875">
        <w:rPr>
          <w:rFonts w:ascii="Times New Roman" w:eastAsia="Times New Roman" w:hAnsi="Times New Roman" w:cs="Times New Roman"/>
          <w:iCs/>
          <w:lang w:eastAsia="ru-RU"/>
        </w:rPr>
        <w:t xml:space="preserve">, </w:t>
      </w:r>
      <w:r w:rsidRPr="004D0875">
        <w:rPr>
          <w:rFonts w:ascii="Times New Roman" w:eastAsia="Times New Roman" w:hAnsi="Times New Roman" w:cs="Times New Roman"/>
          <w:lang w:eastAsia="ru-RU"/>
        </w:rPr>
        <w:t xml:space="preserve">а наибольшая концентрация паров в воздухе, при которой еще возможен взрыв, — </w:t>
      </w:r>
      <w:r w:rsidRPr="004D0875">
        <w:rPr>
          <w:rFonts w:ascii="Times New Roman" w:eastAsia="Times New Roman" w:hAnsi="Times New Roman" w:cs="Times New Roman"/>
          <w:iCs/>
          <w:lang w:eastAsia="ru-RU"/>
        </w:rPr>
        <w:t xml:space="preserve">верхним концентрационным пределом </w:t>
      </w:r>
      <w:proofErr w:type="spellStart"/>
      <w:r w:rsidRPr="004D0875">
        <w:rPr>
          <w:rFonts w:ascii="Times New Roman" w:eastAsia="Times New Roman" w:hAnsi="Times New Roman" w:cs="Times New Roman"/>
          <w:iCs/>
          <w:lang w:eastAsia="ru-RU"/>
        </w:rPr>
        <w:t>взрываемости</w:t>
      </w:r>
      <w:proofErr w:type="spellEnd"/>
      <w:r w:rsidRPr="004D0875">
        <w:rPr>
          <w:rFonts w:ascii="Times New Roman" w:eastAsia="Times New Roman" w:hAnsi="Times New Roman" w:cs="Times New Roman"/>
          <w:iCs/>
          <w:lang w:eastAsia="ru-RU"/>
        </w:rPr>
        <w:t>.</w:t>
      </w:r>
      <w:proofErr w:type="gramEnd"/>
      <w:r w:rsidRPr="004D0875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Pr="004D0875">
        <w:rPr>
          <w:rFonts w:ascii="Times New Roman" w:eastAsia="Times New Roman" w:hAnsi="Times New Roman" w:cs="Times New Roman"/>
          <w:lang w:eastAsia="ru-RU"/>
        </w:rPr>
        <w:t>Область кон</w:t>
      </w:r>
      <w:r w:rsidRPr="004D0875">
        <w:rPr>
          <w:rFonts w:ascii="Times New Roman" w:eastAsia="Times New Roman" w:hAnsi="Times New Roman" w:cs="Times New Roman"/>
          <w:lang w:eastAsia="ru-RU"/>
        </w:rPr>
        <w:softHyphen/>
        <w:t>центрации между этими пределами, в которой от источника от</w:t>
      </w:r>
      <w:r w:rsidRPr="004D0875">
        <w:rPr>
          <w:rFonts w:ascii="Times New Roman" w:eastAsia="Times New Roman" w:hAnsi="Times New Roman" w:cs="Times New Roman"/>
          <w:lang w:eastAsia="ru-RU"/>
        </w:rPr>
        <w:softHyphen/>
        <w:t xml:space="preserve">крытого огня (искры) происходит взрыв, называется </w:t>
      </w:r>
      <w:r w:rsidRPr="004D0875">
        <w:rPr>
          <w:rFonts w:ascii="Times New Roman" w:eastAsia="Times New Roman" w:hAnsi="Times New Roman" w:cs="Times New Roman"/>
          <w:iCs/>
          <w:lang w:eastAsia="ru-RU"/>
        </w:rPr>
        <w:t xml:space="preserve">областью (диапазоном) </w:t>
      </w:r>
      <w:proofErr w:type="spellStart"/>
      <w:r w:rsidRPr="004D0875">
        <w:rPr>
          <w:rFonts w:ascii="Times New Roman" w:eastAsia="Times New Roman" w:hAnsi="Times New Roman" w:cs="Times New Roman"/>
          <w:iCs/>
          <w:lang w:eastAsia="ru-RU"/>
        </w:rPr>
        <w:t>взрываемости</w:t>
      </w:r>
      <w:proofErr w:type="spellEnd"/>
      <w:r w:rsidRPr="004D0875">
        <w:rPr>
          <w:rFonts w:ascii="Times New Roman" w:eastAsia="Times New Roman" w:hAnsi="Times New Roman" w:cs="Times New Roman"/>
          <w:iCs/>
          <w:lang w:eastAsia="ru-RU"/>
        </w:rPr>
        <w:t>.</w:t>
      </w:r>
    </w:p>
    <w:p w:rsidR="004D0875" w:rsidRPr="004D0875" w:rsidRDefault="004D0875" w:rsidP="004D0875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4D0875">
        <w:rPr>
          <w:rFonts w:ascii="Times New Roman" w:eastAsia="Times New Roman" w:hAnsi="Times New Roman" w:cs="Times New Roman"/>
          <w:b/>
          <w:bCs/>
          <w:spacing w:val="-5"/>
          <w:lang w:eastAsia="ru-RU"/>
        </w:rPr>
        <w:t xml:space="preserve">Оптические свойства нефти и нефтепродуктов. </w:t>
      </w:r>
      <w:r w:rsidRPr="004D0875">
        <w:rPr>
          <w:rFonts w:ascii="Times New Roman" w:eastAsia="Times New Roman" w:hAnsi="Times New Roman" w:cs="Times New Roman"/>
          <w:spacing w:val="-5"/>
          <w:lang w:eastAsia="ru-RU"/>
        </w:rPr>
        <w:t xml:space="preserve">По оптическим </w:t>
      </w:r>
      <w:r w:rsidRPr="004D0875">
        <w:rPr>
          <w:rFonts w:ascii="Times New Roman" w:eastAsia="Times New Roman" w:hAnsi="Times New Roman" w:cs="Times New Roman"/>
          <w:lang w:eastAsia="ru-RU"/>
        </w:rPr>
        <w:t>свойствам нефти и нефтепродуктов судят о содержании в них смолисто-асфальтеновых веществ и глубине очистки. К оптическим свойствам относятся цвет, лучепреломление и оптическая актив</w:t>
      </w:r>
      <w:r w:rsidRPr="004D0875">
        <w:rPr>
          <w:rFonts w:ascii="Times New Roman" w:eastAsia="Times New Roman" w:hAnsi="Times New Roman" w:cs="Times New Roman"/>
          <w:lang w:eastAsia="ru-RU"/>
        </w:rPr>
        <w:softHyphen/>
        <w:t>ность.</w:t>
      </w:r>
    </w:p>
    <w:p w:rsidR="004D0875" w:rsidRPr="004D0875" w:rsidRDefault="004D0875" w:rsidP="004D0875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4D0875">
        <w:rPr>
          <w:rFonts w:ascii="Times New Roman" w:eastAsia="Times New Roman" w:hAnsi="Times New Roman" w:cs="Times New Roman"/>
          <w:iCs/>
          <w:lang w:eastAsia="ru-RU"/>
        </w:rPr>
        <w:t xml:space="preserve">Цвет. </w:t>
      </w:r>
      <w:r w:rsidRPr="004D0875">
        <w:rPr>
          <w:rFonts w:ascii="Times New Roman" w:eastAsia="Times New Roman" w:hAnsi="Times New Roman" w:cs="Times New Roman"/>
          <w:lang w:eastAsia="ru-RU"/>
        </w:rPr>
        <w:t>Обычно чем тяжелее продукт, тем он темнее. Для кероси</w:t>
      </w:r>
      <w:r w:rsidRPr="004D0875">
        <w:rPr>
          <w:rFonts w:ascii="Times New Roman" w:eastAsia="Times New Roman" w:hAnsi="Times New Roman" w:cs="Times New Roman"/>
          <w:lang w:eastAsia="ru-RU"/>
        </w:rPr>
        <w:softHyphen/>
        <w:t>на и масел цвет нормируется. Его определяют в специальных аппа</w:t>
      </w:r>
      <w:r w:rsidRPr="004D0875">
        <w:rPr>
          <w:rFonts w:ascii="Times New Roman" w:eastAsia="Times New Roman" w:hAnsi="Times New Roman" w:cs="Times New Roman"/>
          <w:lang w:eastAsia="ru-RU"/>
        </w:rPr>
        <w:softHyphen/>
        <w:t>ратах (колориметрах), сравнивая окраску этих продуктов с окрас</w:t>
      </w:r>
      <w:r w:rsidRPr="004D0875">
        <w:rPr>
          <w:rFonts w:ascii="Times New Roman" w:eastAsia="Times New Roman" w:hAnsi="Times New Roman" w:cs="Times New Roman"/>
          <w:lang w:eastAsia="ru-RU"/>
        </w:rPr>
        <w:softHyphen/>
        <w:t>кой цветных растворов или стекол, взятых за образец.</w:t>
      </w:r>
    </w:p>
    <w:p w:rsidR="004D0875" w:rsidRPr="004D0875" w:rsidRDefault="004D0875" w:rsidP="004D0875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4D0875">
        <w:rPr>
          <w:rFonts w:ascii="Times New Roman" w:eastAsia="Times New Roman" w:hAnsi="Times New Roman" w:cs="Times New Roman"/>
          <w:iCs/>
          <w:lang w:eastAsia="ru-RU"/>
        </w:rPr>
        <w:t xml:space="preserve">Показатель преломления </w:t>
      </w:r>
      <w:r w:rsidRPr="004D0875">
        <w:rPr>
          <w:rFonts w:ascii="Times New Roman" w:eastAsia="Times New Roman" w:hAnsi="Times New Roman" w:cs="Times New Roman"/>
          <w:lang w:eastAsia="ru-RU"/>
        </w:rPr>
        <w:t>(коэффициент рефракции) позволяет устанавливать чистоту синтезированных или выделенных из нефти продуктов. Абсолютное значение показателя преломления зависит не только от состава вещества, но и от длины волны падающего света и температуры. Поэтому в символе показателя преломле</w:t>
      </w:r>
      <w:r w:rsidRPr="004D0875">
        <w:rPr>
          <w:rFonts w:ascii="Times New Roman" w:eastAsia="Times New Roman" w:hAnsi="Times New Roman" w:cs="Times New Roman"/>
          <w:lang w:eastAsia="ru-RU"/>
        </w:rPr>
        <w:softHyphen/>
        <w:t xml:space="preserve">ния </w:t>
      </w:r>
      <w:proofErr w:type="gramStart"/>
      <w:r w:rsidRPr="004D0875">
        <w:rPr>
          <w:rFonts w:ascii="Times New Roman" w:eastAsia="Times New Roman" w:hAnsi="Times New Roman" w:cs="Times New Roman"/>
          <w:iCs/>
          <w:lang w:eastAsia="ru-RU"/>
        </w:rPr>
        <w:t>п</w:t>
      </w:r>
      <w:proofErr w:type="gramEnd"/>
      <w:r w:rsidRPr="004D0875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Pr="004D0875">
        <w:rPr>
          <w:rFonts w:ascii="Times New Roman" w:eastAsia="Times New Roman" w:hAnsi="Times New Roman" w:cs="Times New Roman"/>
          <w:lang w:eastAsia="ru-RU"/>
        </w:rPr>
        <w:t>указывают и то, и другое. Наи</w:t>
      </w:r>
      <w:r w:rsidRPr="004D0875">
        <w:rPr>
          <w:rFonts w:ascii="Times New Roman" w:eastAsia="Times New Roman" w:hAnsi="Times New Roman" w:cs="Times New Roman"/>
          <w:lang w:eastAsia="ru-RU"/>
        </w:rPr>
        <w:softHyphen/>
        <w:t>меньшие значения показателя преломления (при близкой молеку</w:t>
      </w:r>
      <w:r w:rsidRPr="004D0875">
        <w:rPr>
          <w:rFonts w:ascii="Times New Roman" w:eastAsia="Times New Roman" w:hAnsi="Times New Roman" w:cs="Times New Roman"/>
          <w:lang w:eastAsia="ru-RU"/>
        </w:rPr>
        <w:softHyphen/>
        <w:t>лярной массе) —у парафиновых углеводородов (для декана</w:t>
      </w:r>
      <w:proofErr w:type="gramStart"/>
      <w:r w:rsidRPr="004D0875">
        <w:rPr>
          <w:rFonts w:ascii="Times New Roman" w:eastAsia="Times New Roman" w:hAnsi="Times New Roman" w:cs="Times New Roman"/>
          <w:lang w:eastAsia="ru-RU"/>
        </w:rPr>
        <w:t xml:space="preserve"> С</w:t>
      </w:r>
      <w:proofErr w:type="gramEnd"/>
      <w:r w:rsidRPr="004D087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D0875">
        <w:rPr>
          <w:rFonts w:ascii="Times New Roman" w:eastAsia="Times New Roman" w:hAnsi="Times New Roman" w:cs="Times New Roman"/>
          <w:vertAlign w:val="subscript"/>
          <w:lang w:eastAsia="ru-RU"/>
        </w:rPr>
        <w:t xml:space="preserve">10 </w:t>
      </w:r>
      <w:r w:rsidRPr="004D0875">
        <w:rPr>
          <w:rFonts w:ascii="Times New Roman" w:eastAsia="Times New Roman" w:hAnsi="Times New Roman" w:cs="Times New Roman"/>
          <w:lang w:eastAsia="ru-RU"/>
        </w:rPr>
        <w:t>Н</w:t>
      </w:r>
      <w:r w:rsidRPr="004D0875">
        <w:rPr>
          <w:rFonts w:ascii="Times New Roman" w:eastAsia="Times New Roman" w:hAnsi="Times New Roman" w:cs="Times New Roman"/>
          <w:vertAlign w:val="subscript"/>
          <w:lang w:eastAsia="ru-RU"/>
        </w:rPr>
        <w:t>22</w:t>
      </w:r>
      <w:r w:rsidRPr="004D0875">
        <w:rPr>
          <w:rFonts w:ascii="Times New Roman" w:eastAsia="Times New Roman" w:hAnsi="Times New Roman" w:cs="Times New Roman"/>
          <w:lang w:eastAsia="ru-RU"/>
        </w:rPr>
        <w:t>—1,4217), наибольшие — у ароматических (для бензола бо</w:t>
      </w:r>
      <w:r w:rsidRPr="004D0875">
        <w:rPr>
          <w:rFonts w:ascii="Times New Roman" w:eastAsia="Times New Roman" w:hAnsi="Times New Roman" w:cs="Times New Roman"/>
          <w:lang w:eastAsia="ru-RU"/>
        </w:rPr>
        <w:softHyphen/>
        <w:t>лее 1,5000).</w:t>
      </w:r>
    </w:p>
    <w:p w:rsidR="004D0875" w:rsidRPr="004D0875" w:rsidRDefault="004D0875" w:rsidP="004D0875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4D0875">
        <w:rPr>
          <w:rFonts w:ascii="Times New Roman" w:eastAsia="Times New Roman" w:hAnsi="Times New Roman" w:cs="Times New Roman"/>
          <w:iCs/>
          <w:spacing w:val="-1"/>
          <w:lang w:eastAsia="ru-RU"/>
        </w:rPr>
        <w:t xml:space="preserve">Оптическая активность. </w:t>
      </w:r>
      <w:r w:rsidRPr="004D0875">
        <w:rPr>
          <w:rFonts w:ascii="Times New Roman" w:eastAsia="Times New Roman" w:hAnsi="Times New Roman" w:cs="Times New Roman"/>
          <w:spacing w:val="-1"/>
          <w:lang w:eastAsia="ru-RU"/>
        </w:rPr>
        <w:t xml:space="preserve">При прохождении через нефтепродукт </w:t>
      </w:r>
      <w:r w:rsidRPr="004D0875">
        <w:rPr>
          <w:rFonts w:ascii="Times New Roman" w:eastAsia="Times New Roman" w:hAnsi="Times New Roman" w:cs="Times New Roman"/>
          <w:lang w:eastAsia="ru-RU"/>
        </w:rPr>
        <w:t>поляризованный луч образует с поверхностью продукта некоторый угол, называемый углом вращения плоскости поляризации. Враще</w:t>
      </w:r>
      <w:r w:rsidRPr="004D0875">
        <w:rPr>
          <w:rFonts w:ascii="Times New Roman" w:eastAsia="Times New Roman" w:hAnsi="Times New Roman" w:cs="Times New Roman"/>
          <w:lang w:eastAsia="ru-RU"/>
        </w:rPr>
        <w:softHyphen/>
        <w:t>ние это может происходить как влево, так и вправо. Нефти, бога</w:t>
      </w:r>
      <w:r w:rsidRPr="004D0875">
        <w:rPr>
          <w:rFonts w:ascii="Times New Roman" w:eastAsia="Times New Roman" w:hAnsi="Times New Roman" w:cs="Times New Roman"/>
          <w:lang w:eastAsia="ru-RU"/>
        </w:rPr>
        <w:softHyphen/>
        <w:t>тые парафиновыми и нафтеновыми углеводородами, характеризу</w:t>
      </w:r>
      <w:r w:rsidRPr="004D0875">
        <w:rPr>
          <w:rFonts w:ascii="Times New Roman" w:eastAsia="Times New Roman" w:hAnsi="Times New Roman" w:cs="Times New Roman"/>
          <w:lang w:eastAsia="ru-RU"/>
        </w:rPr>
        <w:softHyphen/>
        <w:t>ются малой оптической активностью, а нефти, богатые нафтеновы</w:t>
      </w:r>
      <w:r w:rsidRPr="004D0875">
        <w:rPr>
          <w:rFonts w:ascii="Times New Roman" w:eastAsia="Times New Roman" w:hAnsi="Times New Roman" w:cs="Times New Roman"/>
          <w:lang w:eastAsia="ru-RU"/>
        </w:rPr>
        <w:softHyphen/>
        <w:t>ми и ароматическими углеводородами, — высокой. Поляриметриче</w:t>
      </w:r>
      <w:r w:rsidRPr="004D0875">
        <w:rPr>
          <w:rFonts w:ascii="Times New Roman" w:eastAsia="Times New Roman" w:hAnsi="Times New Roman" w:cs="Times New Roman"/>
          <w:lang w:eastAsia="ru-RU"/>
        </w:rPr>
        <w:softHyphen/>
        <w:t>ские свойства нефти определяют при помощи поляриметров.</w:t>
      </w:r>
    </w:p>
    <w:p w:rsidR="004D0875" w:rsidRPr="004D0875" w:rsidRDefault="004D0875" w:rsidP="004D0875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4D0875">
        <w:rPr>
          <w:rFonts w:ascii="Times New Roman" w:eastAsia="Times New Roman" w:hAnsi="Times New Roman" w:cs="Times New Roman"/>
          <w:b/>
          <w:bCs/>
          <w:spacing w:val="-4"/>
          <w:lang w:eastAsia="ru-RU"/>
        </w:rPr>
        <w:t xml:space="preserve">Электрические свойства нефти и нефтепродуктов. </w:t>
      </w:r>
      <w:r w:rsidRPr="004D0875">
        <w:rPr>
          <w:rFonts w:ascii="Times New Roman" w:eastAsia="Times New Roman" w:hAnsi="Times New Roman" w:cs="Times New Roman"/>
          <w:spacing w:val="-4"/>
          <w:lang w:eastAsia="ru-RU"/>
        </w:rPr>
        <w:t xml:space="preserve">Безводная </w:t>
      </w:r>
      <w:r w:rsidRPr="004D0875">
        <w:rPr>
          <w:rFonts w:ascii="Times New Roman" w:eastAsia="Times New Roman" w:hAnsi="Times New Roman" w:cs="Times New Roman"/>
          <w:lang w:eastAsia="ru-RU"/>
        </w:rPr>
        <w:t xml:space="preserve">нефть и нефтепродукты являются диэлектриками. </w:t>
      </w:r>
      <w:proofErr w:type="gramStart"/>
      <w:r w:rsidRPr="004D0875">
        <w:rPr>
          <w:rFonts w:ascii="Times New Roman" w:eastAsia="Times New Roman" w:hAnsi="Times New Roman" w:cs="Times New Roman"/>
          <w:lang w:eastAsia="ru-RU"/>
        </w:rPr>
        <w:t>Относительная</w:t>
      </w:r>
      <w:proofErr w:type="gramEnd"/>
      <w:r w:rsidRPr="004D0875">
        <w:rPr>
          <w:rFonts w:ascii="Times New Roman" w:eastAsia="Times New Roman" w:hAnsi="Times New Roman" w:cs="Times New Roman"/>
          <w:lang w:eastAsia="ru-RU"/>
        </w:rPr>
        <w:t xml:space="preserve"> диэлектрическая постоянная ε  нефтепродуктов (~2) в 3—4 раза меньше, чем таких изоляторов, как стекло, фарфор и мрамор. Твер</w:t>
      </w:r>
      <w:r w:rsidRPr="004D0875">
        <w:rPr>
          <w:rFonts w:ascii="Times New Roman" w:eastAsia="Times New Roman" w:hAnsi="Times New Roman" w:cs="Times New Roman"/>
          <w:lang w:eastAsia="ru-RU"/>
        </w:rPr>
        <w:softHyphen/>
        <w:t>дые парафины специальной очистки применяют в электротехниче</w:t>
      </w:r>
      <w:r w:rsidRPr="004D0875">
        <w:rPr>
          <w:rFonts w:ascii="Times New Roman" w:eastAsia="Times New Roman" w:hAnsi="Times New Roman" w:cs="Times New Roman"/>
          <w:lang w:eastAsia="ru-RU"/>
        </w:rPr>
        <w:softHyphen/>
        <w:t>ской промышленности в качестве изоляторов, а трансформаторные и конденсаторные масла — для заливки трансформаторов, конден</w:t>
      </w:r>
      <w:r w:rsidRPr="004D0875">
        <w:rPr>
          <w:rFonts w:ascii="Times New Roman" w:eastAsia="Times New Roman" w:hAnsi="Times New Roman" w:cs="Times New Roman"/>
          <w:lang w:eastAsia="ru-RU"/>
        </w:rPr>
        <w:softHyphen/>
        <w:t xml:space="preserve">саторов и другой аппаратуры в электро- и радиопромышленности. Эти масла, а также изоляционное масло С-220 (для наполнения кабелей высокого напряжения), применяют для изоляции </w:t>
      </w:r>
      <w:proofErr w:type="spellStart"/>
      <w:r w:rsidRPr="004D0875">
        <w:rPr>
          <w:rFonts w:ascii="Times New Roman" w:eastAsia="Times New Roman" w:hAnsi="Times New Roman" w:cs="Times New Roman"/>
          <w:lang w:eastAsia="ru-RU"/>
        </w:rPr>
        <w:t>токоне</w:t>
      </w:r>
      <w:r w:rsidRPr="004D0875">
        <w:rPr>
          <w:rFonts w:ascii="Times New Roman" w:eastAsia="Times New Roman" w:hAnsi="Times New Roman" w:cs="Times New Roman"/>
          <w:lang w:eastAsia="ru-RU"/>
        </w:rPr>
        <w:softHyphen/>
        <w:t>сущих</w:t>
      </w:r>
      <w:proofErr w:type="spellEnd"/>
      <w:r w:rsidRPr="004D0875">
        <w:rPr>
          <w:rFonts w:ascii="Times New Roman" w:eastAsia="Times New Roman" w:hAnsi="Times New Roman" w:cs="Times New Roman"/>
          <w:lang w:eastAsia="ru-RU"/>
        </w:rPr>
        <w:t xml:space="preserve"> частей и отчасти — для отвода тепла.</w:t>
      </w:r>
    </w:p>
    <w:p w:rsidR="004D0875" w:rsidRPr="004D0875" w:rsidRDefault="004D0875" w:rsidP="004D0875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4D0875">
        <w:rPr>
          <w:rFonts w:ascii="Times New Roman" w:eastAsia="Times New Roman" w:hAnsi="Times New Roman" w:cs="Times New Roman"/>
          <w:lang w:eastAsia="ru-RU"/>
        </w:rPr>
        <w:lastRenderedPageBreak/>
        <w:t>Вместе с тем высокие диэлектрические свойства нефтепродук</w:t>
      </w:r>
      <w:r w:rsidRPr="004D0875">
        <w:rPr>
          <w:rFonts w:ascii="Times New Roman" w:eastAsia="Times New Roman" w:hAnsi="Times New Roman" w:cs="Times New Roman"/>
          <w:lang w:eastAsia="ru-RU"/>
        </w:rPr>
        <w:softHyphen/>
        <w:t>тов способствуют накоплению на их поверхности зарядов стати</w:t>
      </w:r>
      <w:r w:rsidRPr="004D0875">
        <w:rPr>
          <w:rFonts w:ascii="Times New Roman" w:eastAsia="Times New Roman" w:hAnsi="Times New Roman" w:cs="Times New Roman"/>
          <w:lang w:eastAsia="ru-RU"/>
        </w:rPr>
        <w:softHyphen/>
        <w:t>ческого электричества. Их разряд может вызывать искру, что при</w:t>
      </w:r>
      <w:r w:rsidRPr="004D0875">
        <w:rPr>
          <w:rFonts w:ascii="Times New Roman" w:eastAsia="Times New Roman" w:hAnsi="Times New Roman" w:cs="Times New Roman"/>
          <w:lang w:eastAsia="ru-RU"/>
        </w:rPr>
        <w:softHyphen/>
        <w:t>водит к пожарам и взрывам. Заряды статического электричества могут возникнуть при перекачке особенно    легких    нефтепродуктов.</w:t>
      </w:r>
    </w:p>
    <w:p w:rsidR="004D0875" w:rsidRPr="004D0875" w:rsidRDefault="004D0875" w:rsidP="004D0875">
      <w:pPr>
        <w:rPr>
          <w:rFonts w:ascii="Times New Roman" w:eastAsia="Times New Roman" w:hAnsi="Times New Roman" w:cs="Times New Roman"/>
          <w:lang w:eastAsia="ru-RU"/>
        </w:rPr>
      </w:pPr>
    </w:p>
    <w:p w:rsidR="004D0875" w:rsidRPr="004D0875" w:rsidRDefault="004D0875" w:rsidP="004D0875">
      <w:pPr>
        <w:rPr>
          <w:rFonts w:ascii="Times New Roman" w:eastAsia="Times New Roman" w:hAnsi="Times New Roman" w:cs="Times New Roman"/>
          <w:b/>
          <w:lang w:eastAsia="ru-RU"/>
        </w:rPr>
      </w:pPr>
      <w:r w:rsidRPr="004D0875">
        <w:rPr>
          <w:rFonts w:ascii="Times New Roman" w:eastAsia="Times New Roman" w:hAnsi="Times New Roman" w:cs="Times New Roman"/>
          <w:b/>
          <w:lang w:eastAsia="ru-RU"/>
        </w:rPr>
        <w:t>Расчетная часть:</w:t>
      </w:r>
    </w:p>
    <w:p w:rsidR="004D0875" w:rsidRPr="004D0875" w:rsidRDefault="004D0875" w:rsidP="004D0875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4D0875">
        <w:rPr>
          <w:rFonts w:ascii="Times New Roman" w:eastAsia="Times New Roman" w:hAnsi="Times New Roman" w:cs="Times New Roman"/>
          <w:lang w:eastAsia="ru-RU"/>
        </w:rPr>
        <w:t>Вариант 1</w:t>
      </w:r>
    </w:p>
    <w:p w:rsidR="004D0875" w:rsidRPr="004D0875" w:rsidRDefault="004D0875" w:rsidP="004D0875">
      <w:pPr>
        <w:rPr>
          <w:rFonts w:ascii="Times New Roman" w:eastAsia="Times New Roman" w:hAnsi="Times New Roman" w:cs="Times New Roman"/>
          <w:lang w:eastAsia="ru-RU"/>
        </w:rPr>
      </w:pPr>
      <w:r w:rsidRPr="004D0875">
        <w:rPr>
          <w:rFonts w:ascii="Times New Roman" w:eastAsia="Times New Roman" w:hAnsi="Times New Roman" w:cs="Times New Roman"/>
          <w:lang w:eastAsia="ru-RU"/>
        </w:rPr>
        <w:t>Ответить письменно на следующие вопросы:</w:t>
      </w:r>
    </w:p>
    <w:p w:rsidR="004D0875" w:rsidRPr="004D0875" w:rsidRDefault="004D0875" w:rsidP="004D0875">
      <w:pPr>
        <w:rPr>
          <w:rFonts w:ascii="Times New Roman" w:eastAsia="Times New Roman" w:hAnsi="Times New Roman" w:cs="Times New Roman"/>
          <w:lang w:eastAsia="ru-RU"/>
        </w:rPr>
      </w:pPr>
      <w:r w:rsidRPr="004D0875">
        <w:rPr>
          <w:rFonts w:ascii="Times New Roman" w:eastAsia="Times New Roman" w:hAnsi="Times New Roman" w:cs="Times New Roman"/>
          <w:lang w:eastAsia="ru-RU"/>
        </w:rPr>
        <w:t>1. Вязкость. Определение, виды. Единицы измерения. Приборы для  измерения.</w:t>
      </w:r>
    </w:p>
    <w:p w:rsidR="004D0875" w:rsidRPr="004D0875" w:rsidRDefault="004D0875" w:rsidP="004D0875">
      <w:pPr>
        <w:rPr>
          <w:rFonts w:ascii="Times New Roman" w:eastAsia="Times New Roman" w:hAnsi="Times New Roman" w:cs="Times New Roman"/>
          <w:lang w:eastAsia="ru-RU"/>
        </w:rPr>
      </w:pPr>
      <w:r w:rsidRPr="004D0875">
        <w:rPr>
          <w:rFonts w:ascii="Times New Roman" w:eastAsia="Times New Roman" w:hAnsi="Times New Roman" w:cs="Times New Roman"/>
          <w:lang w:eastAsia="ru-RU"/>
        </w:rPr>
        <w:t>2. Дать определения следующим показателям: температура вспышки, температура воспламенения, температура самовоспламенения, температура плавления, температура застывания.</w:t>
      </w:r>
    </w:p>
    <w:p w:rsidR="004D0875" w:rsidRPr="004D0875" w:rsidRDefault="004D0875" w:rsidP="004D0875">
      <w:pPr>
        <w:rPr>
          <w:rFonts w:ascii="Times New Roman" w:eastAsia="Times New Roman" w:hAnsi="Times New Roman" w:cs="Times New Roman"/>
          <w:b/>
          <w:lang w:eastAsia="ru-RU"/>
        </w:rPr>
      </w:pPr>
    </w:p>
    <w:p w:rsidR="004D0875" w:rsidRPr="004D0875" w:rsidRDefault="004D0875" w:rsidP="004D0875">
      <w:pPr>
        <w:rPr>
          <w:rFonts w:ascii="Times New Roman" w:eastAsia="Times New Roman" w:hAnsi="Times New Roman" w:cs="Times New Roman"/>
          <w:b/>
          <w:lang w:eastAsia="ru-RU"/>
        </w:rPr>
      </w:pPr>
      <w:r w:rsidRPr="004D0875">
        <w:rPr>
          <w:rFonts w:ascii="Times New Roman" w:eastAsia="Times New Roman" w:hAnsi="Times New Roman" w:cs="Times New Roman"/>
          <w:b/>
          <w:lang w:eastAsia="ru-RU"/>
        </w:rPr>
        <w:t>Задача №1.</w:t>
      </w:r>
    </w:p>
    <w:p w:rsidR="004D0875" w:rsidRPr="004D0875" w:rsidRDefault="004D0875" w:rsidP="004D0875">
      <w:pPr>
        <w:rPr>
          <w:rFonts w:ascii="Times New Roman" w:eastAsia="Times New Roman" w:hAnsi="Times New Roman" w:cs="Times New Roman"/>
          <w:lang w:eastAsia="ru-RU"/>
        </w:rPr>
      </w:pPr>
      <w:r w:rsidRPr="004D0875">
        <w:rPr>
          <w:rFonts w:ascii="Times New Roman" w:eastAsia="Times New Roman" w:hAnsi="Times New Roman" w:cs="Times New Roman"/>
          <w:lang w:eastAsia="ru-RU"/>
        </w:rPr>
        <w:t xml:space="preserve">Рассчитать вязкость </w:t>
      </w:r>
      <w:proofErr w:type="spellStart"/>
      <w:r w:rsidRPr="004D0875">
        <w:rPr>
          <w:rFonts w:ascii="Times New Roman" w:eastAsia="Times New Roman" w:hAnsi="Times New Roman" w:cs="Times New Roman"/>
          <w:lang w:eastAsia="ru-RU"/>
        </w:rPr>
        <w:t>газонасыщенной</w:t>
      </w:r>
      <w:proofErr w:type="spellEnd"/>
      <w:r w:rsidRPr="004D0875">
        <w:rPr>
          <w:rFonts w:ascii="Times New Roman" w:eastAsia="Times New Roman" w:hAnsi="Times New Roman" w:cs="Times New Roman"/>
          <w:lang w:eastAsia="ru-RU"/>
        </w:rPr>
        <w:t xml:space="preserve"> нефти при </w:t>
      </w:r>
      <w:r w:rsidRPr="004D0875">
        <w:rPr>
          <w:rFonts w:ascii="Times New Roman" w:eastAsia="Times New Roman" w:hAnsi="Times New Roman" w:cs="Times New Roman"/>
          <w:lang w:val="en-US" w:eastAsia="ru-RU"/>
        </w:rPr>
        <w:t>t</w:t>
      </w:r>
      <w:proofErr w:type="spellStart"/>
      <w:r w:rsidRPr="004D0875">
        <w:rPr>
          <w:rFonts w:ascii="Times New Roman" w:eastAsia="Times New Roman" w:hAnsi="Times New Roman" w:cs="Times New Roman"/>
          <w:vertAlign w:val="subscript"/>
          <w:lang w:eastAsia="ru-RU"/>
        </w:rPr>
        <w:t>пл</w:t>
      </w:r>
      <w:proofErr w:type="spellEnd"/>
      <w:r w:rsidRPr="004D0875">
        <w:rPr>
          <w:rFonts w:ascii="Times New Roman" w:eastAsia="Times New Roman" w:hAnsi="Times New Roman" w:cs="Times New Roman"/>
          <w:vertAlign w:val="subscript"/>
          <w:lang w:eastAsia="ru-RU"/>
        </w:rPr>
        <w:t xml:space="preserve"> </w:t>
      </w:r>
      <w:r w:rsidRPr="004D0875">
        <w:rPr>
          <w:rFonts w:ascii="Times New Roman" w:eastAsia="Times New Roman" w:hAnsi="Times New Roman" w:cs="Times New Roman"/>
          <w:lang w:eastAsia="ru-RU"/>
        </w:rPr>
        <w:t>= 35</w:t>
      </w:r>
      <w:r w:rsidRPr="004D0875">
        <w:rPr>
          <w:rFonts w:ascii="Times New Roman" w:eastAsia="Times New Roman" w:hAnsi="Times New Roman" w:cs="Times New Roman"/>
          <w:vertAlign w:val="superscript"/>
          <w:lang w:eastAsia="ru-RU"/>
        </w:rPr>
        <w:t>0</w:t>
      </w:r>
      <w:r w:rsidRPr="004D0875">
        <w:rPr>
          <w:rFonts w:ascii="Times New Roman" w:eastAsia="Times New Roman" w:hAnsi="Times New Roman" w:cs="Times New Roman"/>
          <w:lang w:eastAsia="ru-RU"/>
        </w:rPr>
        <w:t xml:space="preserve">, если </w:t>
      </w:r>
      <w:proofErr w:type="spellStart"/>
      <w:r w:rsidRPr="004D0875">
        <w:rPr>
          <w:rFonts w:ascii="Times New Roman" w:eastAsia="Times New Roman" w:hAnsi="Times New Roman" w:cs="Times New Roman"/>
          <w:lang w:eastAsia="ru-RU"/>
        </w:rPr>
        <w:t>газонасыщенность</w:t>
      </w:r>
      <w:proofErr w:type="spellEnd"/>
      <w:r w:rsidRPr="004D0875">
        <w:rPr>
          <w:rFonts w:ascii="Times New Roman" w:eastAsia="Times New Roman" w:hAnsi="Times New Roman" w:cs="Times New Roman"/>
          <w:lang w:eastAsia="ru-RU"/>
        </w:rPr>
        <w:t xml:space="preserve"> ее при пластовых условиях составляет Г</w:t>
      </w:r>
      <w:proofErr w:type="gramStart"/>
      <w:r w:rsidRPr="004D0875">
        <w:rPr>
          <w:rFonts w:ascii="Times New Roman" w:eastAsia="Times New Roman" w:hAnsi="Times New Roman" w:cs="Times New Roman"/>
          <w:vertAlign w:val="subscript"/>
          <w:lang w:eastAsia="ru-RU"/>
        </w:rPr>
        <w:t>0</w:t>
      </w:r>
      <w:proofErr w:type="gramEnd"/>
      <w:r w:rsidRPr="004D0875">
        <w:rPr>
          <w:rFonts w:ascii="Times New Roman" w:eastAsia="Times New Roman" w:hAnsi="Times New Roman" w:cs="Times New Roman"/>
          <w:lang w:eastAsia="ru-RU"/>
        </w:rPr>
        <w:t xml:space="preserve"> = 40м</w:t>
      </w:r>
      <w:r w:rsidRPr="004D0875">
        <w:rPr>
          <w:rFonts w:ascii="Times New Roman" w:eastAsia="Times New Roman" w:hAnsi="Times New Roman" w:cs="Times New Roman"/>
          <w:vertAlign w:val="superscript"/>
          <w:lang w:eastAsia="ru-RU"/>
        </w:rPr>
        <w:t>3</w:t>
      </w:r>
      <w:r w:rsidRPr="004D0875">
        <w:rPr>
          <w:rFonts w:ascii="Times New Roman" w:eastAsia="Times New Roman" w:hAnsi="Times New Roman" w:cs="Times New Roman"/>
          <w:lang w:eastAsia="ru-RU"/>
        </w:rPr>
        <w:t>/м</w:t>
      </w:r>
      <w:r w:rsidRPr="004D0875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3 </w:t>
      </w:r>
      <w:r w:rsidRPr="004D0875">
        <w:rPr>
          <w:rFonts w:ascii="Times New Roman" w:eastAsia="Times New Roman" w:hAnsi="Times New Roman" w:cs="Times New Roman"/>
          <w:lang w:eastAsia="ru-RU"/>
        </w:rPr>
        <w:t xml:space="preserve">. Относительная вязкость дегазированной нефти при пластовой </w:t>
      </w:r>
      <w:r w:rsidRPr="004D0875">
        <w:rPr>
          <w:rFonts w:ascii="Times New Roman" w:eastAsia="Times New Roman" w:hAnsi="Times New Roman" w:cs="Times New Roman"/>
          <w:lang w:val="en-US" w:eastAsia="ru-RU"/>
        </w:rPr>
        <w:t>t</w:t>
      </w:r>
      <w:r w:rsidRPr="004D0875">
        <w:rPr>
          <w:rFonts w:ascii="Times New Roman" w:eastAsia="Times New Roman" w:hAnsi="Times New Roman" w:cs="Times New Roman"/>
          <w:vertAlign w:val="subscript"/>
          <w:lang w:eastAsia="ru-RU"/>
        </w:rPr>
        <w:t xml:space="preserve"> </w:t>
      </w:r>
      <w:r w:rsidRPr="004D0875">
        <w:rPr>
          <w:rFonts w:ascii="Times New Roman" w:eastAsia="Times New Roman" w:hAnsi="Times New Roman" w:cs="Times New Roman"/>
          <w:lang w:eastAsia="ru-RU"/>
        </w:rPr>
        <w:t>= 35</w:t>
      </w:r>
      <w:r w:rsidRPr="004D0875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0 </w:t>
      </w:r>
      <w:r w:rsidRPr="004D0875">
        <w:rPr>
          <w:rFonts w:ascii="Times New Roman" w:eastAsia="Times New Roman" w:hAnsi="Times New Roman" w:cs="Times New Roman"/>
          <w:lang w:eastAsia="ru-RU"/>
        </w:rPr>
        <w:t xml:space="preserve">равна µ = 10,1 МПа с, плотность дегазированной нефти </w:t>
      </w:r>
      <w:r w:rsidRPr="004D0875">
        <w:rPr>
          <w:rFonts w:ascii="Cambria Math" w:eastAsia="Times New Roman" w:hAnsi="Cambria Math" w:cs="Times New Roman"/>
          <w:lang w:eastAsia="ru-RU"/>
        </w:rPr>
        <w:t>𝝆</w:t>
      </w:r>
      <w:proofErr w:type="spellStart"/>
      <w:r w:rsidRPr="004D0875">
        <w:rPr>
          <w:rFonts w:ascii="Times New Roman" w:eastAsia="Times New Roman" w:hAnsi="Times New Roman" w:cs="Times New Roman"/>
          <w:vertAlign w:val="subscript"/>
          <w:lang w:eastAsia="ru-RU"/>
        </w:rPr>
        <w:t>н.д</w:t>
      </w:r>
      <w:proofErr w:type="spellEnd"/>
      <w:r w:rsidRPr="004D0875">
        <w:rPr>
          <w:rFonts w:ascii="Times New Roman" w:eastAsia="Times New Roman" w:hAnsi="Times New Roman" w:cs="Times New Roman"/>
          <w:vertAlign w:val="subscript"/>
          <w:lang w:eastAsia="ru-RU"/>
        </w:rPr>
        <w:t xml:space="preserve">. </w:t>
      </w:r>
      <w:r w:rsidRPr="004D0875">
        <w:rPr>
          <w:rFonts w:ascii="Times New Roman" w:eastAsia="Times New Roman" w:hAnsi="Times New Roman" w:cs="Times New Roman"/>
          <w:lang w:eastAsia="ru-RU"/>
        </w:rPr>
        <w:t>= 0,873 г\см</w:t>
      </w:r>
      <w:r w:rsidRPr="004D0875">
        <w:rPr>
          <w:rFonts w:ascii="Times New Roman" w:eastAsia="Times New Roman" w:hAnsi="Times New Roman" w:cs="Times New Roman"/>
          <w:vertAlign w:val="superscript"/>
          <w:lang w:eastAsia="ru-RU"/>
        </w:rPr>
        <w:t>3</w:t>
      </w:r>
      <w:r w:rsidRPr="004D0875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4D0875" w:rsidRPr="004D0875" w:rsidRDefault="004D0875" w:rsidP="004D0875">
      <w:pPr>
        <w:rPr>
          <w:rFonts w:ascii="Times New Roman" w:eastAsia="Times New Roman" w:hAnsi="Times New Roman" w:cs="Times New Roman"/>
          <w:lang w:eastAsia="ru-RU"/>
        </w:rPr>
      </w:pPr>
      <w:r w:rsidRPr="004D0875">
        <w:rPr>
          <w:rFonts w:ascii="Times New Roman" w:eastAsia="Times New Roman" w:hAnsi="Times New Roman" w:cs="Times New Roman"/>
          <w:b/>
          <w:lang w:eastAsia="ru-RU"/>
        </w:rPr>
        <w:t>Решение:</w:t>
      </w:r>
    </w:p>
    <w:p w:rsidR="004D0875" w:rsidRPr="004D0875" w:rsidRDefault="004D0875" w:rsidP="004D0875">
      <w:pPr>
        <w:rPr>
          <w:rFonts w:ascii="Times New Roman" w:eastAsia="Times New Roman" w:hAnsi="Times New Roman" w:cs="Times New Roman"/>
          <w:lang w:eastAsia="ru-RU"/>
        </w:rPr>
      </w:pPr>
      <w:r w:rsidRPr="004D0875">
        <w:rPr>
          <w:rFonts w:ascii="Times New Roman" w:eastAsia="Times New Roman" w:hAnsi="Times New Roman" w:cs="Times New Roman"/>
          <w:lang w:eastAsia="ru-RU"/>
        </w:rPr>
        <w:t xml:space="preserve">1. Коэффициент термического расширения дегазированной нефти при </w:t>
      </w:r>
      <w:r w:rsidRPr="004D0875">
        <w:rPr>
          <w:rFonts w:ascii="Cambria Math" w:eastAsia="Times New Roman" w:hAnsi="Cambria Math" w:cs="Times New Roman"/>
          <w:lang w:eastAsia="ru-RU"/>
        </w:rPr>
        <w:t>𝝆</w:t>
      </w:r>
      <w:proofErr w:type="spellStart"/>
      <w:r w:rsidRPr="004D0875">
        <w:rPr>
          <w:rFonts w:ascii="Times New Roman" w:eastAsia="Times New Roman" w:hAnsi="Times New Roman" w:cs="Times New Roman"/>
          <w:vertAlign w:val="subscript"/>
          <w:lang w:eastAsia="ru-RU"/>
        </w:rPr>
        <w:t>н.д</w:t>
      </w:r>
      <w:proofErr w:type="spellEnd"/>
      <w:r w:rsidRPr="004D0875">
        <w:rPr>
          <w:rFonts w:ascii="Times New Roman" w:eastAsia="Times New Roman" w:hAnsi="Times New Roman" w:cs="Times New Roman"/>
          <w:vertAlign w:val="subscript"/>
          <w:lang w:eastAsia="ru-RU"/>
        </w:rPr>
        <w:t xml:space="preserve">. </w:t>
      </w:r>
      <w:r w:rsidRPr="004D0875">
        <w:rPr>
          <w:rFonts w:ascii="Times New Roman" w:eastAsia="Times New Roman" w:hAnsi="Times New Roman" w:cs="Times New Roman"/>
          <w:lang w:eastAsia="ru-RU"/>
        </w:rPr>
        <w:t>= 0,873 г\см</w:t>
      </w:r>
      <w:r w:rsidRPr="004D0875">
        <w:rPr>
          <w:rFonts w:ascii="Times New Roman" w:eastAsia="Times New Roman" w:hAnsi="Times New Roman" w:cs="Times New Roman"/>
          <w:vertAlign w:val="superscript"/>
          <w:lang w:eastAsia="ru-RU"/>
        </w:rPr>
        <w:t>3</w:t>
      </w:r>
      <w:r w:rsidRPr="004D0875">
        <w:rPr>
          <w:rFonts w:ascii="Times New Roman" w:eastAsia="Times New Roman" w:hAnsi="Times New Roman" w:cs="Times New Roman"/>
          <w:lang w:eastAsia="ru-RU"/>
        </w:rPr>
        <w:t xml:space="preserve"> по формуле </w:t>
      </w:r>
    </w:p>
    <w:p w:rsidR="004D0875" w:rsidRPr="004D0875" w:rsidRDefault="004D0875" w:rsidP="004D0875">
      <w:pPr>
        <w:rPr>
          <w:rFonts w:ascii="Times New Roman" w:eastAsia="Times New Roman" w:hAnsi="Times New Roman" w:cs="Times New Roman"/>
          <w:lang w:eastAsia="ru-RU"/>
        </w:rPr>
      </w:pPr>
      <w:r w:rsidRPr="004D0875">
        <w:rPr>
          <w:rFonts w:ascii="Times New Roman" w:eastAsia="Times New Roman" w:hAnsi="Times New Roman" w:cs="Times New Roman"/>
          <w:lang w:eastAsia="ru-RU"/>
        </w:rPr>
        <w:t>α</w:t>
      </w:r>
      <w:r w:rsidRPr="004D0875">
        <w:rPr>
          <w:rFonts w:ascii="Times New Roman" w:eastAsia="Times New Roman" w:hAnsi="Times New Roman" w:cs="Times New Roman"/>
          <w:vertAlign w:val="subscript"/>
          <w:lang w:eastAsia="ru-RU"/>
        </w:rPr>
        <w:t xml:space="preserve">н. </w:t>
      </w:r>
      <w:r w:rsidRPr="004D0875">
        <w:rPr>
          <w:rFonts w:ascii="Times New Roman" w:eastAsia="Times New Roman" w:hAnsi="Times New Roman" w:cs="Times New Roman"/>
          <w:lang w:eastAsia="ru-RU"/>
        </w:rPr>
        <w:t>= 10</w:t>
      </w:r>
      <w:r w:rsidRPr="004D0875">
        <w:rPr>
          <w:rFonts w:ascii="Times New Roman" w:eastAsia="Times New Roman" w:hAnsi="Times New Roman" w:cs="Times New Roman"/>
          <w:vertAlign w:val="superscript"/>
          <w:lang w:eastAsia="ru-RU"/>
        </w:rPr>
        <w:t>-3</w:t>
      </w:r>
      <w:r w:rsidRPr="004D0875">
        <w:rPr>
          <w:rFonts w:ascii="Times New Roman" w:eastAsia="Times New Roman" w:hAnsi="Times New Roman" w:cs="Times New Roman"/>
          <w:lang w:eastAsia="ru-RU"/>
        </w:rPr>
        <w:t xml:space="preserve"> *1,975(1,272 - </w:t>
      </w:r>
      <w:r w:rsidRPr="004D0875">
        <w:rPr>
          <w:rFonts w:ascii="Cambria Math" w:eastAsia="Times New Roman" w:hAnsi="Cambria Math" w:cs="Times New Roman"/>
          <w:lang w:eastAsia="ru-RU"/>
        </w:rPr>
        <w:t>𝝆</w:t>
      </w:r>
      <w:proofErr w:type="spellStart"/>
      <w:r w:rsidRPr="004D0875">
        <w:rPr>
          <w:rFonts w:ascii="Times New Roman" w:eastAsia="Times New Roman" w:hAnsi="Times New Roman" w:cs="Times New Roman"/>
          <w:vertAlign w:val="subscript"/>
          <w:lang w:eastAsia="ru-RU"/>
        </w:rPr>
        <w:t>н</w:t>
      </w:r>
      <w:proofErr w:type="gramStart"/>
      <w:r w:rsidRPr="004D0875">
        <w:rPr>
          <w:rFonts w:ascii="Times New Roman" w:eastAsia="Times New Roman" w:hAnsi="Times New Roman" w:cs="Times New Roman"/>
          <w:vertAlign w:val="subscript"/>
          <w:lang w:eastAsia="ru-RU"/>
        </w:rPr>
        <w:t>.д</w:t>
      </w:r>
      <w:proofErr w:type="spellEnd"/>
      <w:proofErr w:type="gramEnd"/>
      <w:r w:rsidRPr="004D0875">
        <w:rPr>
          <w:rFonts w:ascii="Times New Roman" w:eastAsia="Times New Roman" w:hAnsi="Times New Roman" w:cs="Times New Roman"/>
          <w:lang w:eastAsia="ru-RU"/>
        </w:rPr>
        <w:t>)</w:t>
      </w:r>
      <w:r w:rsidRPr="004D0875">
        <w:rPr>
          <w:rFonts w:ascii="Times New Roman" w:eastAsia="Times New Roman" w:hAnsi="Times New Roman" w:cs="Times New Roman"/>
          <w:vertAlign w:val="subscript"/>
          <w:lang w:eastAsia="ru-RU"/>
        </w:rPr>
        <w:t xml:space="preserve"> </w:t>
      </w:r>
    </w:p>
    <w:p w:rsidR="004D0875" w:rsidRPr="004D0875" w:rsidRDefault="004D0875" w:rsidP="004D0875">
      <w:pPr>
        <w:rPr>
          <w:rFonts w:ascii="Times New Roman" w:eastAsia="Times New Roman" w:hAnsi="Times New Roman" w:cs="Times New Roman"/>
          <w:lang w:eastAsia="ru-RU"/>
        </w:rPr>
      </w:pPr>
      <w:r w:rsidRPr="004D0875">
        <w:rPr>
          <w:rFonts w:ascii="Times New Roman" w:eastAsia="Times New Roman" w:hAnsi="Times New Roman" w:cs="Times New Roman"/>
          <w:lang w:eastAsia="ru-RU"/>
        </w:rPr>
        <w:t xml:space="preserve">2. Вычисляем </w:t>
      </w:r>
      <w:proofErr w:type="spellStart"/>
      <w:r w:rsidRPr="004D0875">
        <w:rPr>
          <w:rFonts w:ascii="Times New Roman" w:eastAsia="Times New Roman" w:hAnsi="Times New Roman" w:cs="Times New Roman"/>
          <w:lang w:eastAsia="ru-RU"/>
        </w:rPr>
        <w:t>газонасыщенность</w:t>
      </w:r>
      <w:proofErr w:type="spellEnd"/>
      <w:r w:rsidRPr="004D0875">
        <w:rPr>
          <w:rFonts w:ascii="Times New Roman" w:eastAsia="Times New Roman" w:hAnsi="Times New Roman" w:cs="Times New Roman"/>
          <w:lang w:eastAsia="ru-RU"/>
        </w:rPr>
        <w:t xml:space="preserve"> Г</w:t>
      </w:r>
      <w:r w:rsidRPr="004D0875">
        <w:rPr>
          <w:rFonts w:ascii="Times New Roman" w:eastAsia="Times New Roman" w:hAnsi="Times New Roman" w:cs="Times New Roman"/>
          <w:vertAlign w:val="superscript"/>
          <w:lang w:eastAsia="ru-RU"/>
        </w:rPr>
        <w:t>*</w:t>
      </w:r>
      <w:r w:rsidRPr="004D0875">
        <w:rPr>
          <w:rFonts w:ascii="Times New Roman" w:eastAsia="Times New Roman" w:hAnsi="Times New Roman" w:cs="Times New Roman"/>
          <w:lang w:eastAsia="ru-RU"/>
        </w:rPr>
        <w:t xml:space="preserve"> = 0,1983(1+5 α</w:t>
      </w:r>
      <w:r w:rsidRPr="004D0875">
        <w:rPr>
          <w:rFonts w:ascii="Times New Roman" w:eastAsia="Times New Roman" w:hAnsi="Times New Roman" w:cs="Times New Roman"/>
          <w:vertAlign w:val="subscript"/>
          <w:lang w:eastAsia="ru-RU"/>
        </w:rPr>
        <w:t>н</w:t>
      </w:r>
      <w:proofErr w:type="gramStart"/>
      <w:r w:rsidRPr="004D0875">
        <w:rPr>
          <w:rFonts w:ascii="Times New Roman" w:eastAsia="Times New Roman" w:hAnsi="Times New Roman" w:cs="Times New Roman"/>
          <w:lang w:eastAsia="ru-RU"/>
        </w:rPr>
        <w:t>)Г</w:t>
      </w:r>
      <w:proofErr w:type="gramEnd"/>
      <w:r w:rsidRPr="004D0875">
        <w:rPr>
          <w:rFonts w:ascii="Times New Roman" w:eastAsia="Times New Roman" w:hAnsi="Times New Roman" w:cs="Times New Roman"/>
          <w:vertAlign w:val="subscript"/>
          <w:lang w:eastAsia="ru-RU"/>
        </w:rPr>
        <w:t>0</w:t>
      </w:r>
    </w:p>
    <w:p w:rsidR="004D0875" w:rsidRPr="004D0875" w:rsidRDefault="004D0875" w:rsidP="004D0875">
      <w:pPr>
        <w:rPr>
          <w:rFonts w:ascii="Times New Roman" w:eastAsia="Times New Roman" w:hAnsi="Times New Roman" w:cs="Times New Roman"/>
          <w:lang w:eastAsia="ru-RU"/>
        </w:rPr>
      </w:pPr>
      <w:r w:rsidRPr="004D0875">
        <w:rPr>
          <w:rFonts w:ascii="Times New Roman" w:eastAsia="Times New Roman" w:hAnsi="Times New Roman" w:cs="Times New Roman"/>
          <w:lang w:eastAsia="ru-RU"/>
        </w:rPr>
        <w:t>3. Рассчитываем коэффициенты</w:t>
      </w:r>
      <w:proofErr w:type="gramStart"/>
      <w:r w:rsidRPr="004D0875">
        <w:rPr>
          <w:rFonts w:ascii="Times New Roman" w:eastAsia="Times New Roman" w:hAnsi="Times New Roman" w:cs="Times New Roman"/>
          <w:lang w:eastAsia="ru-RU"/>
        </w:rPr>
        <w:t xml:space="preserve"> А</w:t>
      </w:r>
      <w:proofErr w:type="gramEnd"/>
      <w:r w:rsidRPr="004D0875">
        <w:rPr>
          <w:rFonts w:ascii="Times New Roman" w:eastAsia="Times New Roman" w:hAnsi="Times New Roman" w:cs="Times New Roman"/>
          <w:lang w:eastAsia="ru-RU"/>
        </w:rPr>
        <w:t xml:space="preserve"> и В </w:t>
      </w:r>
    </w:p>
    <w:p w:rsidR="004D0875" w:rsidRPr="004D0875" w:rsidRDefault="004D0875" w:rsidP="004D0875">
      <w:pPr>
        <w:rPr>
          <w:rFonts w:ascii="Times New Roman" w:eastAsia="Times New Roman" w:hAnsi="Times New Roman" w:cs="Times New Roman"/>
          <w:lang w:eastAsia="ru-RU"/>
        </w:rPr>
      </w:pPr>
      <w:r w:rsidRPr="004D0875">
        <w:rPr>
          <w:rFonts w:ascii="Times New Roman" w:eastAsia="Times New Roman" w:hAnsi="Times New Roman" w:cs="Times New Roman"/>
          <w:lang w:eastAsia="ru-RU"/>
        </w:rPr>
        <w:t xml:space="preserve">А = </w:t>
      </w:r>
      <w:proofErr w:type="spellStart"/>
      <w:r w:rsidRPr="004D0875">
        <w:rPr>
          <w:rFonts w:ascii="Times New Roman" w:eastAsia="Times New Roman" w:hAnsi="Times New Roman" w:cs="Times New Roman"/>
          <w:lang w:eastAsia="ru-RU"/>
        </w:rPr>
        <w:t>ехр</w:t>
      </w:r>
      <w:proofErr w:type="spellEnd"/>
      <w:r w:rsidRPr="004D0875">
        <w:rPr>
          <w:rFonts w:ascii="Times New Roman" w:eastAsia="Times New Roman" w:hAnsi="Times New Roman" w:cs="Times New Roman"/>
          <w:lang w:eastAsia="ru-RU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– 87,24* 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-4</m:t>
                </m:r>
              </m:sup>
            </m:sSup>
            <m:r>
              <w:rPr>
                <w:rFonts w:ascii="Cambria Math" w:hAnsi="Cambria Math"/>
              </w:rPr>
              <m:t>*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Г</m:t>
                </m:r>
              </m:e>
              <m:sup>
                <m:r>
                  <w:rPr>
                    <w:rFonts w:ascii="Cambria Math" w:hAnsi="Cambria Math"/>
                  </w:rPr>
                  <m:t>*</m:t>
                </m:r>
              </m:sup>
            </m:sSup>
            <m:r>
              <w:rPr>
                <w:rFonts w:ascii="Cambria Math" w:hAnsi="Cambria Math"/>
              </w:rPr>
              <m:t xml:space="preserve">+ 12,9* 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Г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*</m:t>
                    </m:r>
                  </m:sup>
                </m:sSup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</m:oMath>
    </w:p>
    <w:p w:rsidR="004D0875" w:rsidRPr="004D0875" w:rsidRDefault="004D0875" w:rsidP="004D0875">
      <w:pPr>
        <w:rPr>
          <w:rFonts w:ascii="Times New Roman" w:eastAsia="Times New Roman" w:hAnsi="Times New Roman" w:cs="Times New Roman"/>
          <w:lang w:eastAsia="ru-RU"/>
        </w:rPr>
      </w:pPr>
      <w:r w:rsidRPr="004D0875">
        <w:rPr>
          <w:rFonts w:ascii="Times New Roman" w:eastAsia="Times New Roman" w:hAnsi="Times New Roman" w:cs="Times New Roman"/>
          <w:lang w:eastAsia="ru-RU"/>
        </w:rPr>
        <w:t xml:space="preserve">В = </w:t>
      </w:r>
      <w:proofErr w:type="spellStart"/>
      <w:r w:rsidRPr="004D0875">
        <w:rPr>
          <w:rFonts w:ascii="Times New Roman" w:eastAsia="Times New Roman" w:hAnsi="Times New Roman" w:cs="Times New Roman"/>
          <w:lang w:eastAsia="ru-RU"/>
        </w:rPr>
        <w:t>ехр</w:t>
      </w:r>
      <w:proofErr w:type="spellEnd"/>
      <w:r w:rsidRPr="004D0875">
        <w:rPr>
          <w:rFonts w:ascii="Times New Roman" w:eastAsia="Times New Roman" w:hAnsi="Times New Roman" w:cs="Times New Roman"/>
          <w:lang w:eastAsia="ru-RU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/>
                    <w:i/>
                  </w:rPr>
                </m:ctrlPr>
              </m:sSupPr>
              <m:e>
                <m:r>
                  <w:rPr>
                    <w:rFonts w:ascii="Cambria Math" w:eastAsia="Times New Roman" w:hAnsi="Cambria Math"/>
                  </w:rPr>
                  <m:t>– 47,11*10</m:t>
                </m:r>
              </m:e>
              <m:sup>
                <m:r>
                  <w:rPr>
                    <w:rFonts w:ascii="Cambria Math" w:eastAsia="Times New Roman" w:hAnsi="Cambria Math"/>
                  </w:rPr>
                  <m:t>-4</m:t>
                </m:r>
              </m:sup>
            </m:sSup>
            <m:r>
              <w:rPr>
                <w:rFonts w:ascii="Cambria Math" w:eastAsia="Times New Roman" w:hAnsi="Cambria Math"/>
              </w:rPr>
              <m:t xml:space="preserve">* </m:t>
            </m:r>
            <m:sSup>
              <m:sSupPr>
                <m:ctrlPr>
                  <w:rPr>
                    <w:rFonts w:ascii="Cambria Math" w:eastAsia="Times New Roman" w:hAnsi="Cambria Math"/>
                    <w:i/>
                  </w:rPr>
                </m:ctrlPr>
              </m:sSupPr>
              <m:e>
                <m:r>
                  <w:rPr>
                    <w:rFonts w:ascii="Cambria Math" w:eastAsia="Times New Roman" w:hAnsi="Cambria Math"/>
                  </w:rPr>
                  <m:t>Г</m:t>
                </m:r>
              </m:e>
              <m:sup>
                <m:r>
                  <w:rPr>
                    <w:rFonts w:ascii="Cambria Math" w:eastAsia="Times New Roman" w:hAnsi="Cambria Math"/>
                  </w:rPr>
                  <m:t>*</m:t>
                </m:r>
              </m:sup>
            </m:sSup>
            <m:r>
              <w:rPr>
                <w:rFonts w:ascii="Cambria Math" w:eastAsia="Times New Roman" w:hAnsi="Cambria Math"/>
              </w:rPr>
              <m:t xml:space="preserve">+ 8,3 </m:t>
            </m:r>
            <m:sSup>
              <m:sSupPr>
                <m:ctrlPr>
                  <w:rPr>
                    <w:rFonts w:ascii="Cambria Math" w:eastAsia="Times New Roman" w:hAnsi="Cambria Math"/>
                    <w:i/>
                  </w:rPr>
                </m:ctrlPr>
              </m:sSupPr>
              <m:e>
                <m:r>
                  <w:rPr>
                    <w:rFonts w:ascii="Cambria Math" w:eastAsia="Times New Roman" w:hAnsi="Cambria Math"/>
                  </w:rPr>
                  <m:t>10</m:t>
                </m:r>
              </m:e>
              <m:sup>
                <m:r>
                  <w:rPr>
                    <w:rFonts w:ascii="Cambria Math" w:eastAsia="Times New Roman" w:hAnsi="Cambria Math"/>
                  </w:rPr>
                  <m:t>-6</m:t>
                </m:r>
              </m:sup>
            </m:sSup>
            <m:r>
              <w:rPr>
                <w:rFonts w:ascii="Cambria Math" w:eastAsia="Times New Roman" w:hAnsi="Cambria Math"/>
              </w:rPr>
              <m:t xml:space="preserve"> </m:t>
            </m:r>
            <m:sSup>
              <m:sSupPr>
                <m:ctrlPr>
                  <w:rPr>
                    <w:rFonts w:ascii="Cambria Math" w:eastAsia="Times New Roman" w:hAnsi="Cambria Math"/>
                    <w:i/>
                  </w:rPr>
                </m:ctrlPr>
              </m:sSupPr>
              <m:e>
                <m:r>
                  <w:rPr>
                    <w:rFonts w:ascii="Cambria Math" w:eastAsia="Times New Roman" w:hAnsi="Cambria Math"/>
                  </w:rPr>
                  <m:t>(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</w:rPr>
                      <m:t>Г</m:t>
                    </m:r>
                  </m:e>
                  <m:sup>
                    <m:r>
                      <w:rPr>
                        <w:rFonts w:ascii="Cambria Math" w:eastAsia="Times New Roman" w:hAnsi="Cambria Math"/>
                      </w:rPr>
                      <m:t>*</m:t>
                    </m:r>
                  </m:sup>
                </m:sSup>
                <m:r>
                  <w:rPr>
                    <w:rFonts w:ascii="Cambria Math" w:eastAsia="Times New Roman" w:hAnsi="Cambria Math"/>
                  </w:rPr>
                  <m:t>)</m:t>
                </m:r>
              </m:e>
              <m:sup>
                <m:r>
                  <w:rPr>
                    <w:rFonts w:ascii="Cambria Math" w:eastAsia="Times New Roman" w:hAnsi="Cambria Math"/>
                  </w:rPr>
                  <m:t>2</m:t>
                </m:r>
              </m:sup>
            </m:sSup>
          </m:e>
        </m:d>
      </m:oMath>
    </w:p>
    <w:p w:rsidR="004D0875" w:rsidRPr="004D0875" w:rsidRDefault="004D0875" w:rsidP="004D0875">
      <w:pPr>
        <w:rPr>
          <w:rFonts w:ascii="Times New Roman" w:eastAsia="Times New Roman" w:hAnsi="Times New Roman" w:cs="Times New Roman"/>
          <w:lang w:eastAsia="ru-RU"/>
        </w:rPr>
      </w:pPr>
      <w:r w:rsidRPr="004D0875">
        <w:rPr>
          <w:rFonts w:ascii="Times New Roman" w:eastAsia="Times New Roman" w:hAnsi="Times New Roman" w:cs="Times New Roman"/>
          <w:lang w:eastAsia="ru-RU"/>
        </w:rPr>
        <w:t xml:space="preserve">4. Вычисляем относительную вязкость нефти в пластовых условиях </w:t>
      </w:r>
    </w:p>
    <w:p w:rsidR="004D0875" w:rsidRPr="004D0875" w:rsidRDefault="00D02D98" w:rsidP="004D0875">
      <w:pPr>
        <w:rPr>
          <w:rFonts w:ascii="Times New Roman" w:eastAsia="Times New Roman" w:hAnsi="Times New Roman" w:cs="Times New Roman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µ</m:t>
                </m:r>
              </m:e>
            </m:acc>
          </m:e>
          <m:sub>
            <m:r>
              <w:rPr>
                <w:rFonts w:ascii="Cambria Math" w:hAnsi="Cambria Math"/>
                <w:sz w:val="24"/>
                <w:szCs w:val="24"/>
              </w:rPr>
              <m:t>нг</m:t>
            </m:r>
          </m:sub>
        </m:sSub>
      </m:oMath>
      <w:r w:rsidR="004D0875" w:rsidRPr="004D0875">
        <w:rPr>
          <w:rFonts w:ascii="Times New Roman" w:eastAsia="Times New Roman" w:hAnsi="Times New Roman" w:cs="Times New Roman"/>
          <w:lang w:eastAsia="ru-RU"/>
        </w:rPr>
        <w:t xml:space="preserve"> = А * </w:t>
      </w:r>
      <m:oMath>
        <m:sSubSup>
          <m:sSubSup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µ</m:t>
                </m:r>
              </m:e>
            </m:acc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н</m:t>
            </m:r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t</m:t>
            </m:r>
          </m:sub>
          <m:sup>
            <m:r>
              <w:rPr>
                <w:rFonts w:ascii="Cambria Math" w:eastAsia="Times New Roman" w:hAnsi="Cambria Math"/>
                <w:sz w:val="24"/>
                <w:szCs w:val="24"/>
              </w:rPr>
              <m:t>В</m:t>
            </m:r>
          </m:sup>
        </m:sSubSup>
      </m:oMath>
      <w:r w:rsidR="004D0875" w:rsidRPr="004D087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D0875" w:rsidRPr="004D0875" w:rsidRDefault="004D0875" w:rsidP="004D0875">
      <w:pPr>
        <w:rPr>
          <w:rFonts w:ascii="Times New Roman" w:eastAsia="Times New Roman" w:hAnsi="Times New Roman" w:cs="Times New Roman"/>
          <w:lang w:eastAsia="ru-RU"/>
        </w:rPr>
      </w:pPr>
      <w:r w:rsidRPr="004D0875">
        <w:rPr>
          <w:rFonts w:ascii="Times New Roman" w:eastAsia="Times New Roman" w:hAnsi="Times New Roman" w:cs="Times New Roman"/>
          <w:lang w:eastAsia="ru-RU"/>
        </w:rPr>
        <w:t xml:space="preserve">Таким образом, вязкость </w:t>
      </w:r>
      <w:proofErr w:type="spellStart"/>
      <w:r w:rsidRPr="004D0875">
        <w:rPr>
          <w:rFonts w:ascii="Times New Roman" w:eastAsia="Times New Roman" w:hAnsi="Times New Roman" w:cs="Times New Roman"/>
          <w:lang w:eastAsia="ru-RU"/>
        </w:rPr>
        <w:t>газонасыщенной</w:t>
      </w:r>
      <w:proofErr w:type="spellEnd"/>
      <w:r w:rsidRPr="004D0875">
        <w:rPr>
          <w:rFonts w:ascii="Times New Roman" w:eastAsia="Times New Roman" w:hAnsi="Times New Roman" w:cs="Times New Roman"/>
          <w:lang w:eastAsia="ru-RU"/>
        </w:rPr>
        <w:t xml:space="preserve"> нефти в пластовых условиях будет равна: </w:t>
      </w:r>
    </w:p>
    <w:p w:rsidR="004D0875" w:rsidRPr="004D0875" w:rsidRDefault="00D02D98" w:rsidP="004D0875">
      <w:pPr>
        <w:rPr>
          <w:rFonts w:ascii="Times New Roman" w:eastAsia="Times New Roman" w:hAnsi="Times New Roman" w:cs="Times New Roman"/>
          <w:vertAlign w:val="subscript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µ</m:t>
                </m:r>
              </m:e>
            </m:acc>
          </m:e>
          <m:sub>
            <m:r>
              <w:rPr>
                <w:rFonts w:ascii="Cambria Math" w:hAnsi="Cambria Math"/>
                <w:sz w:val="24"/>
                <w:szCs w:val="24"/>
              </w:rPr>
              <m:t>нг</m:t>
            </m:r>
          </m:sub>
        </m:sSub>
      </m:oMath>
      <w:r w:rsidR="004D0875" w:rsidRPr="004D0875">
        <w:rPr>
          <w:rFonts w:ascii="Times New Roman" w:eastAsia="Times New Roman" w:hAnsi="Times New Roman" w:cs="Times New Roman"/>
          <w:lang w:eastAsia="ru-RU"/>
        </w:rPr>
        <w:t xml:space="preserve"> = </w:t>
      </w:r>
      <m:oMath>
        <m:sSubSup>
          <m:sSubSup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µ</m:t>
                </m:r>
              </m:e>
            </m:acc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н</m:t>
            </m:r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t</m:t>
            </m:r>
          </m:sub>
          <m:sup>
            <m:r>
              <w:rPr>
                <w:rFonts w:ascii="Cambria Math" w:eastAsia="Times New Roman" w:hAnsi="Cambria Math"/>
                <w:sz w:val="24"/>
                <w:szCs w:val="24"/>
              </w:rPr>
              <m:t>в</m:t>
            </m:r>
          </m:sup>
        </m:sSubSup>
      </m:oMath>
      <w:r w:rsidR="004D0875" w:rsidRPr="004D0875">
        <w:rPr>
          <w:rFonts w:ascii="Times New Roman" w:eastAsia="Times New Roman" w:hAnsi="Times New Roman" w:cs="Times New Roman"/>
          <w:lang w:eastAsia="ru-RU"/>
        </w:rPr>
        <w:t xml:space="preserve"> µ</w:t>
      </w:r>
      <w:r w:rsidR="004D0875" w:rsidRPr="004D0875">
        <w:rPr>
          <w:rFonts w:ascii="Times New Roman" w:eastAsia="Times New Roman" w:hAnsi="Times New Roman" w:cs="Times New Roman"/>
          <w:vertAlign w:val="subscript"/>
          <w:lang w:eastAsia="ru-RU"/>
        </w:rPr>
        <w:t xml:space="preserve">В20 </w:t>
      </w:r>
    </w:p>
    <w:p w:rsidR="004D0875" w:rsidRPr="004D0875" w:rsidRDefault="004D0875" w:rsidP="004D0875">
      <w:pPr>
        <w:rPr>
          <w:rFonts w:ascii="Times New Roman" w:eastAsia="Times New Roman" w:hAnsi="Times New Roman" w:cs="Times New Roman"/>
          <w:b/>
          <w:lang w:eastAsia="ru-RU"/>
        </w:rPr>
      </w:pPr>
      <w:r w:rsidRPr="004D0875">
        <w:rPr>
          <w:rFonts w:ascii="Times New Roman" w:eastAsia="Times New Roman" w:hAnsi="Times New Roman" w:cs="Times New Roman"/>
          <w:b/>
          <w:lang w:eastAsia="ru-RU"/>
        </w:rPr>
        <w:t xml:space="preserve">Задача № 2 </w:t>
      </w:r>
    </w:p>
    <w:p w:rsidR="004D0875" w:rsidRPr="004D0875" w:rsidRDefault="004D0875" w:rsidP="004D0875">
      <w:pPr>
        <w:rPr>
          <w:rFonts w:ascii="Times New Roman" w:eastAsia="Times New Roman" w:hAnsi="Times New Roman" w:cs="Times New Roman"/>
          <w:lang w:eastAsia="ru-RU"/>
        </w:rPr>
      </w:pPr>
      <w:r w:rsidRPr="004D0875">
        <w:rPr>
          <w:rFonts w:ascii="Times New Roman" w:eastAsia="Times New Roman" w:hAnsi="Times New Roman" w:cs="Times New Roman"/>
          <w:lang w:eastAsia="ru-RU"/>
        </w:rPr>
        <w:t xml:space="preserve">Рассчитать плотность пластовой нефти при следующих параметрах: </w:t>
      </w:r>
    </w:p>
    <w:p w:rsidR="004D0875" w:rsidRPr="004D0875" w:rsidRDefault="004D0875" w:rsidP="004D0875">
      <w:pPr>
        <w:rPr>
          <w:rFonts w:ascii="Times New Roman" w:eastAsia="Times New Roman" w:hAnsi="Times New Roman" w:cs="Times New Roman"/>
          <w:lang w:eastAsia="ru-RU"/>
        </w:rPr>
      </w:pPr>
      <w:r w:rsidRPr="004D0875">
        <w:rPr>
          <w:rFonts w:ascii="Times New Roman" w:eastAsia="Times New Roman" w:hAnsi="Times New Roman" w:cs="Times New Roman"/>
          <w:lang w:eastAsia="ru-RU"/>
        </w:rPr>
        <w:t xml:space="preserve">Объемный коэффициент нефти </w:t>
      </w:r>
      <w:proofErr w:type="spellStart"/>
      <w:r w:rsidRPr="004D0875">
        <w:rPr>
          <w:rFonts w:ascii="Times New Roman" w:eastAsia="Times New Roman" w:hAnsi="Times New Roman" w:cs="Times New Roman"/>
          <w:lang w:val="en-US" w:eastAsia="ru-RU"/>
        </w:rPr>
        <w:t>b</w:t>
      </w:r>
      <w:r w:rsidRPr="004D0875">
        <w:rPr>
          <w:rFonts w:ascii="Times New Roman" w:eastAsia="Times New Roman" w:hAnsi="Times New Roman" w:cs="Times New Roman"/>
          <w:vertAlign w:val="subscript"/>
          <w:lang w:val="en-US" w:eastAsia="ru-RU"/>
        </w:rPr>
        <w:t>H</w:t>
      </w:r>
      <w:proofErr w:type="spellEnd"/>
      <w:r w:rsidRPr="004D0875">
        <w:rPr>
          <w:rFonts w:ascii="Times New Roman" w:eastAsia="Times New Roman" w:hAnsi="Times New Roman" w:cs="Times New Roman"/>
          <w:vertAlign w:val="subscript"/>
          <w:lang w:eastAsia="ru-RU"/>
        </w:rPr>
        <w:t xml:space="preserve"> </w:t>
      </w:r>
      <w:r w:rsidRPr="004D0875">
        <w:rPr>
          <w:rFonts w:ascii="Times New Roman" w:eastAsia="Times New Roman" w:hAnsi="Times New Roman" w:cs="Times New Roman"/>
          <w:lang w:eastAsia="ru-RU"/>
        </w:rPr>
        <w:t xml:space="preserve">= 1,1 </w:t>
      </w:r>
    </w:p>
    <w:p w:rsidR="004D0875" w:rsidRPr="004D0875" w:rsidRDefault="004D0875" w:rsidP="004D0875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4D0875">
        <w:rPr>
          <w:rFonts w:ascii="Times New Roman" w:eastAsia="Times New Roman" w:hAnsi="Times New Roman" w:cs="Times New Roman"/>
          <w:lang w:eastAsia="ru-RU"/>
        </w:rPr>
        <w:t xml:space="preserve">Плотность дегазированной нефти </w:t>
      </w:r>
      <w:r w:rsidRPr="004D0875">
        <w:rPr>
          <w:rFonts w:ascii="Cambria Math" w:eastAsia="Times New Roman" w:hAnsi="Cambria Math" w:cs="Times New Roman"/>
          <w:lang w:eastAsia="ru-RU"/>
        </w:rPr>
        <w:t>𝝆</w:t>
      </w:r>
      <w:proofErr w:type="spellStart"/>
      <w:r w:rsidRPr="004D0875">
        <w:rPr>
          <w:rFonts w:ascii="Times New Roman" w:eastAsia="Times New Roman" w:hAnsi="Times New Roman" w:cs="Times New Roman"/>
          <w:vertAlign w:val="subscript"/>
          <w:lang w:eastAsia="ru-RU"/>
        </w:rPr>
        <w:t>н.д</w:t>
      </w:r>
      <w:proofErr w:type="spellEnd"/>
      <w:r w:rsidRPr="004D0875">
        <w:rPr>
          <w:rFonts w:ascii="Times New Roman" w:eastAsia="Times New Roman" w:hAnsi="Times New Roman" w:cs="Times New Roman"/>
          <w:vertAlign w:val="subscript"/>
          <w:lang w:eastAsia="ru-RU"/>
        </w:rPr>
        <w:t xml:space="preserve">. </w:t>
      </w:r>
      <w:r w:rsidRPr="004D0875">
        <w:rPr>
          <w:rFonts w:ascii="Times New Roman" w:eastAsia="Times New Roman" w:hAnsi="Times New Roman" w:cs="Times New Roman"/>
          <w:lang w:eastAsia="ru-RU"/>
        </w:rPr>
        <w:t>= 0,873 кг/м</w:t>
      </w:r>
      <w:r w:rsidRPr="004D0875">
        <w:rPr>
          <w:rFonts w:ascii="Times New Roman" w:eastAsia="Times New Roman" w:hAnsi="Times New Roman" w:cs="Times New Roman"/>
          <w:vertAlign w:val="superscript"/>
          <w:lang w:eastAsia="ru-RU"/>
        </w:rPr>
        <w:t>3</w:t>
      </w:r>
      <w:r w:rsidRPr="004D087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D0875" w:rsidRPr="004D0875" w:rsidRDefault="004D0875" w:rsidP="004D0875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4D0875">
        <w:rPr>
          <w:rFonts w:ascii="Times New Roman" w:eastAsia="Times New Roman" w:hAnsi="Times New Roman" w:cs="Times New Roman"/>
          <w:lang w:eastAsia="ru-RU"/>
        </w:rPr>
        <w:t xml:space="preserve">Плотность выделившегося газа </w:t>
      </w:r>
      <w:r w:rsidRPr="004D0875">
        <w:rPr>
          <w:rFonts w:ascii="Cambria Math" w:eastAsia="Times New Roman" w:hAnsi="Cambria Math" w:cs="Times New Roman"/>
          <w:lang w:eastAsia="ru-RU"/>
        </w:rPr>
        <w:t>𝝆</w:t>
      </w:r>
      <w:proofErr w:type="gramStart"/>
      <w:r w:rsidRPr="004D0875">
        <w:rPr>
          <w:rFonts w:ascii="Times New Roman" w:eastAsia="Times New Roman" w:hAnsi="Times New Roman" w:cs="Times New Roman"/>
          <w:vertAlign w:val="subscript"/>
          <w:lang w:eastAsia="ru-RU"/>
        </w:rPr>
        <w:t>г</w:t>
      </w:r>
      <w:proofErr w:type="gramEnd"/>
      <w:r w:rsidRPr="004D0875">
        <w:rPr>
          <w:rFonts w:ascii="Times New Roman" w:eastAsia="Times New Roman" w:hAnsi="Times New Roman" w:cs="Times New Roman"/>
          <w:vertAlign w:val="subscript"/>
          <w:lang w:eastAsia="ru-RU"/>
        </w:rPr>
        <w:t xml:space="preserve"> </w:t>
      </w:r>
      <w:r w:rsidRPr="004D0875">
        <w:rPr>
          <w:rFonts w:ascii="Times New Roman" w:eastAsia="Times New Roman" w:hAnsi="Times New Roman" w:cs="Times New Roman"/>
          <w:lang w:eastAsia="ru-RU"/>
        </w:rPr>
        <w:t>= 1,55 кг/м</w:t>
      </w:r>
      <w:r w:rsidRPr="004D0875">
        <w:rPr>
          <w:rFonts w:ascii="Times New Roman" w:eastAsia="Times New Roman" w:hAnsi="Times New Roman" w:cs="Times New Roman"/>
          <w:vertAlign w:val="superscript"/>
          <w:lang w:eastAsia="ru-RU"/>
        </w:rPr>
        <w:t>3</w:t>
      </w:r>
    </w:p>
    <w:p w:rsidR="004D0875" w:rsidRPr="004D0875" w:rsidRDefault="004D0875" w:rsidP="004D0875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D0875">
        <w:rPr>
          <w:rFonts w:ascii="Times New Roman" w:eastAsia="Times New Roman" w:hAnsi="Times New Roman" w:cs="Times New Roman"/>
          <w:lang w:eastAsia="ru-RU"/>
        </w:rPr>
        <w:t>Газонасыщенность</w:t>
      </w:r>
      <w:proofErr w:type="spellEnd"/>
      <w:r w:rsidRPr="004D0875">
        <w:rPr>
          <w:rFonts w:ascii="Times New Roman" w:eastAsia="Times New Roman" w:hAnsi="Times New Roman" w:cs="Times New Roman"/>
          <w:lang w:eastAsia="ru-RU"/>
        </w:rPr>
        <w:t xml:space="preserve"> нефти Г</w:t>
      </w:r>
      <w:proofErr w:type="gramStart"/>
      <w:r w:rsidRPr="004D0875">
        <w:rPr>
          <w:rFonts w:ascii="Times New Roman" w:eastAsia="Times New Roman" w:hAnsi="Times New Roman" w:cs="Times New Roman"/>
          <w:vertAlign w:val="subscript"/>
          <w:lang w:eastAsia="ru-RU"/>
        </w:rPr>
        <w:t>0</w:t>
      </w:r>
      <w:proofErr w:type="gramEnd"/>
      <w:r w:rsidRPr="004D0875">
        <w:rPr>
          <w:rFonts w:ascii="Times New Roman" w:eastAsia="Times New Roman" w:hAnsi="Times New Roman" w:cs="Times New Roman"/>
          <w:lang w:eastAsia="ru-RU"/>
        </w:rPr>
        <w:t xml:space="preserve"> = 32,8 м</w:t>
      </w:r>
      <w:r w:rsidRPr="004D0875">
        <w:rPr>
          <w:rFonts w:ascii="Times New Roman" w:eastAsia="Times New Roman" w:hAnsi="Times New Roman" w:cs="Times New Roman"/>
          <w:vertAlign w:val="superscript"/>
          <w:lang w:eastAsia="ru-RU"/>
        </w:rPr>
        <w:t>3</w:t>
      </w:r>
      <w:r w:rsidRPr="004D0875">
        <w:rPr>
          <w:rFonts w:ascii="Times New Roman" w:eastAsia="Times New Roman" w:hAnsi="Times New Roman" w:cs="Times New Roman"/>
          <w:lang w:eastAsia="ru-RU"/>
        </w:rPr>
        <w:t>/м</w:t>
      </w:r>
      <w:r w:rsidRPr="004D0875">
        <w:rPr>
          <w:rFonts w:ascii="Times New Roman" w:eastAsia="Times New Roman" w:hAnsi="Times New Roman" w:cs="Times New Roman"/>
          <w:vertAlign w:val="superscript"/>
          <w:lang w:eastAsia="ru-RU"/>
        </w:rPr>
        <w:t>3</w:t>
      </w:r>
      <w:r w:rsidRPr="004D087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D0875" w:rsidRPr="004D0875" w:rsidRDefault="004D0875" w:rsidP="004D0875">
      <w:pPr>
        <w:rPr>
          <w:rFonts w:ascii="Times New Roman" w:eastAsia="Times New Roman" w:hAnsi="Times New Roman" w:cs="Times New Roman"/>
          <w:b/>
          <w:lang w:eastAsia="ru-RU"/>
        </w:rPr>
      </w:pPr>
      <w:r w:rsidRPr="004D0875">
        <w:rPr>
          <w:rFonts w:ascii="Times New Roman" w:eastAsia="Times New Roman" w:hAnsi="Times New Roman" w:cs="Times New Roman"/>
          <w:b/>
          <w:lang w:eastAsia="ru-RU"/>
        </w:rPr>
        <w:t xml:space="preserve">Решение: </w:t>
      </w:r>
    </w:p>
    <w:p w:rsidR="004D0875" w:rsidRPr="004D0875" w:rsidRDefault="004D0875" w:rsidP="004D0875">
      <w:pPr>
        <w:rPr>
          <w:rFonts w:ascii="Times New Roman" w:eastAsia="Times New Roman" w:hAnsi="Times New Roman" w:cs="Times New Roman"/>
          <w:lang w:eastAsia="ru-RU"/>
        </w:rPr>
      </w:pPr>
      <w:r w:rsidRPr="004D0875">
        <w:rPr>
          <w:rFonts w:ascii="Times New Roman" w:eastAsia="Times New Roman" w:hAnsi="Times New Roman" w:cs="Times New Roman"/>
          <w:lang w:eastAsia="ru-RU"/>
        </w:rPr>
        <w:lastRenderedPageBreak/>
        <w:t xml:space="preserve">Основное уравнение для расчета: </w:t>
      </w:r>
    </w:p>
    <w:p w:rsidR="004D0875" w:rsidRPr="004D0875" w:rsidRDefault="004D0875" w:rsidP="004D0875">
      <w:pPr>
        <w:rPr>
          <w:rFonts w:ascii="Times New Roman" w:eastAsia="Times New Roman" w:hAnsi="Times New Roman" w:cs="Times New Roman"/>
          <w:lang w:eastAsia="ru-RU"/>
        </w:rPr>
      </w:pPr>
      <w:r w:rsidRPr="004D0875">
        <w:rPr>
          <w:rFonts w:ascii="Cambria Math" w:eastAsia="Times New Roman" w:hAnsi="Cambria Math" w:cs="Times New Roman"/>
          <w:lang w:eastAsia="ru-RU"/>
        </w:rPr>
        <w:t>𝝆</w:t>
      </w:r>
      <w:proofErr w:type="spellStart"/>
      <w:r w:rsidRPr="004D0875">
        <w:rPr>
          <w:rFonts w:ascii="Times New Roman" w:eastAsia="Times New Roman" w:hAnsi="Times New Roman" w:cs="Times New Roman"/>
          <w:vertAlign w:val="subscript"/>
          <w:lang w:eastAsia="ru-RU"/>
        </w:rPr>
        <w:t>нг</w:t>
      </w:r>
      <w:proofErr w:type="spellEnd"/>
      <w:r w:rsidRPr="004D0875">
        <w:rPr>
          <w:rFonts w:ascii="Times New Roman" w:eastAsia="Times New Roman" w:hAnsi="Times New Roman" w:cs="Times New Roman"/>
          <w:vertAlign w:val="subscript"/>
          <w:lang w:eastAsia="ru-RU"/>
        </w:rPr>
        <w:t xml:space="preserve"> </w:t>
      </w:r>
      <w:r w:rsidRPr="004D0875">
        <w:rPr>
          <w:rFonts w:ascii="Times New Roman" w:eastAsia="Times New Roman" w:hAnsi="Times New Roman" w:cs="Times New Roman"/>
          <w:lang w:eastAsia="ru-RU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н</m:t>
                </m:r>
              </m:sub>
            </m:sSub>
          </m:den>
        </m:f>
      </m:oMath>
      <w:r w:rsidRPr="004D0875">
        <w:rPr>
          <w:rFonts w:ascii="Times New Roman" w:eastAsia="Times New Roman" w:hAnsi="Times New Roman" w:cs="Times New Roman"/>
          <w:lang w:eastAsia="ru-RU"/>
        </w:rPr>
        <w:t xml:space="preserve"> * (</w:t>
      </w:r>
      <w:r w:rsidRPr="004D0875">
        <w:rPr>
          <w:rFonts w:ascii="Cambria Math" w:eastAsia="Times New Roman" w:hAnsi="Cambria Math" w:cs="Times New Roman"/>
          <w:lang w:eastAsia="ru-RU"/>
        </w:rPr>
        <w:t>𝝆</w:t>
      </w:r>
      <w:proofErr w:type="spellStart"/>
      <w:r w:rsidRPr="004D0875">
        <w:rPr>
          <w:rFonts w:ascii="Times New Roman" w:eastAsia="Times New Roman" w:hAnsi="Times New Roman" w:cs="Times New Roman"/>
          <w:vertAlign w:val="subscript"/>
          <w:lang w:eastAsia="ru-RU"/>
        </w:rPr>
        <w:t>нд</w:t>
      </w:r>
      <w:proofErr w:type="spellEnd"/>
      <w:r w:rsidRPr="004D0875">
        <w:rPr>
          <w:rFonts w:ascii="Times New Roman" w:eastAsia="Times New Roman" w:hAnsi="Times New Roman" w:cs="Times New Roman"/>
          <w:lang w:eastAsia="ru-RU"/>
        </w:rPr>
        <w:t xml:space="preserve"> + </w:t>
      </w:r>
      <w:r w:rsidRPr="004D0875">
        <w:rPr>
          <w:rFonts w:ascii="Cambria Math" w:eastAsia="Times New Roman" w:hAnsi="Cambria Math" w:cs="Times New Roman"/>
          <w:lang w:eastAsia="ru-RU"/>
        </w:rPr>
        <w:t>𝝆</w:t>
      </w:r>
      <w:r w:rsidRPr="004D0875">
        <w:rPr>
          <w:rFonts w:ascii="Times New Roman" w:eastAsia="Times New Roman" w:hAnsi="Times New Roman" w:cs="Times New Roman"/>
          <w:vertAlign w:val="subscript"/>
          <w:lang w:eastAsia="ru-RU"/>
        </w:rPr>
        <w:t xml:space="preserve">г </w:t>
      </w:r>
      <w:r w:rsidRPr="004D0875">
        <w:rPr>
          <w:rFonts w:ascii="Times New Roman" w:eastAsia="Times New Roman" w:hAnsi="Times New Roman" w:cs="Times New Roman"/>
          <w:lang w:eastAsia="ru-RU"/>
        </w:rPr>
        <w:t>*Г</w:t>
      </w:r>
      <w:proofErr w:type="gramStart"/>
      <w:r w:rsidRPr="004D0875">
        <w:rPr>
          <w:rFonts w:ascii="Times New Roman" w:eastAsia="Times New Roman" w:hAnsi="Times New Roman" w:cs="Times New Roman"/>
          <w:vertAlign w:val="superscript"/>
          <w:lang w:eastAsia="ru-RU"/>
        </w:rPr>
        <w:t>0</w:t>
      </w:r>
      <w:proofErr w:type="gramEnd"/>
      <w:r w:rsidRPr="004D0875">
        <w:rPr>
          <w:rFonts w:ascii="Times New Roman" w:eastAsia="Times New Roman" w:hAnsi="Times New Roman" w:cs="Times New Roman"/>
          <w:lang w:eastAsia="ru-RU"/>
        </w:rPr>
        <w:t>)</w:t>
      </w:r>
    </w:p>
    <w:p w:rsidR="004D0875" w:rsidRPr="004D0875" w:rsidRDefault="004D0875" w:rsidP="004D0875">
      <w:pPr>
        <w:rPr>
          <w:rFonts w:ascii="Times New Roman" w:eastAsia="Times New Roman" w:hAnsi="Times New Roman" w:cs="Times New Roman"/>
          <w:b/>
          <w:lang w:eastAsia="ru-RU"/>
        </w:rPr>
      </w:pPr>
      <w:r w:rsidRPr="004D0875">
        <w:rPr>
          <w:rFonts w:ascii="Times New Roman" w:eastAsia="Times New Roman" w:hAnsi="Times New Roman" w:cs="Times New Roman"/>
          <w:b/>
          <w:lang w:eastAsia="ru-RU"/>
        </w:rPr>
        <w:t xml:space="preserve">Задача №3 </w:t>
      </w:r>
    </w:p>
    <w:p w:rsidR="004D0875" w:rsidRPr="004D0875" w:rsidRDefault="004D0875" w:rsidP="004D0875">
      <w:pPr>
        <w:rPr>
          <w:rFonts w:ascii="Times New Roman" w:eastAsia="Times New Roman" w:hAnsi="Times New Roman" w:cs="Times New Roman"/>
          <w:lang w:eastAsia="ru-RU"/>
        </w:rPr>
      </w:pPr>
      <w:r w:rsidRPr="004D0875">
        <w:rPr>
          <w:rFonts w:ascii="Times New Roman" w:eastAsia="Times New Roman" w:hAnsi="Times New Roman" w:cs="Times New Roman"/>
          <w:lang w:eastAsia="ru-RU"/>
        </w:rPr>
        <w:t xml:space="preserve">Вычислить скорость движения фронта горения при следующих условиях: если расход топлива </w:t>
      </w:r>
      <w:r w:rsidRPr="004D0875">
        <w:rPr>
          <w:rFonts w:ascii="Times New Roman" w:eastAsia="Times New Roman" w:hAnsi="Times New Roman" w:cs="Times New Roman"/>
          <w:lang w:val="en-US" w:eastAsia="ru-RU"/>
        </w:rPr>
        <w:t>q</w:t>
      </w:r>
      <w:r w:rsidRPr="004D0875">
        <w:rPr>
          <w:rFonts w:ascii="Times New Roman" w:eastAsia="Times New Roman" w:hAnsi="Times New Roman" w:cs="Times New Roman"/>
          <w:lang w:eastAsia="ru-RU"/>
        </w:rPr>
        <w:t xml:space="preserve"> =29 кг/м</w:t>
      </w:r>
      <w:r w:rsidRPr="004D0875">
        <w:rPr>
          <w:rFonts w:ascii="Times New Roman" w:eastAsia="Times New Roman" w:hAnsi="Times New Roman" w:cs="Times New Roman"/>
          <w:vertAlign w:val="superscript"/>
          <w:lang w:eastAsia="ru-RU"/>
        </w:rPr>
        <w:t>3</w:t>
      </w:r>
      <w:r w:rsidRPr="004D0875">
        <w:rPr>
          <w:rFonts w:ascii="Times New Roman" w:eastAsia="Times New Roman" w:hAnsi="Times New Roman" w:cs="Times New Roman"/>
          <w:lang w:eastAsia="ru-RU"/>
        </w:rPr>
        <w:t xml:space="preserve"> , удельный расход окислителя </w:t>
      </w:r>
      <w:r w:rsidRPr="004D0875">
        <w:rPr>
          <w:rFonts w:ascii="Times New Roman" w:eastAsia="Times New Roman" w:hAnsi="Times New Roman" w:cs="Times New Roman"/>
          <w:lang w:val="en-US" w:eastAsia="ru-RU"/>
        </w:rPr>
        <w:t>V</w:t>
      </w:r>
      <w:proofErr w:type="spellStart"/>
      <w:r w:rsidRPr="004D0875">
        <w:rPr>
          <w:rFonts w:ascii="Times New Roman" w:eastAsia="Times New Roman" w:hAnsi="Times New Roman" w:cs="Times New Roman"/>
          <w:vertAlign w:val="subscript"/>
          <w:lang w:eastAsia="ru-RU"/>
        </w:rPr>
        <w:t>окс</w:t>
      </w:r>
      <w:proofErr w:type="spellEnd"/>
      <w:r w:rsidRPr="004D0875">
        <w:rPr>
          <w:rFonts w:ascii="Times New Roman" w:eastAsia="Times New Roman" w:hAnsi="Times New Roman" w:cs="Times New Roman"/>
          <w:lang w:eastAsia="ru-RU"/>
        </w:rPr>
        <w:t xml:space="preserve"> = 15 м</w:t>
      </w:r>
      <w:r w:rsidRPr="004D0875">
        <w:rPr>
          <w:rFonts w:ascii="Times New Roman" w:eastAsia="Times New Roman" w:hAnsi="Times New Roman" w:cs="Times New Roman"/>
          <w:vertAlign w:val="superscript"/>
          <w:lang w:eastAsia="ru-RU"/>
        </w:rPr>
        <w:t>3</w:t>
      </w:r>
      <w:r w:rsidRPr="004D0875">
        <w:rPr>
          <w:rFonts w:ascii="Times New Roman" w:eastAsia="Times New Roman" w:hAnsi="Times New Roman" w:cs="Times New Roman"/>
          <w:lang w:eastAsia="ru-RU"/>
        </w:rPr>
        <w:t>/кг</w:t>
      </w:r>
      <w:proofErr w:type="gramStart"/>
      <w:r w:rsidRPr="004D0875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4D0875">
        <w:rPr>
          <w:rFonts w:ascii="Times New Roman" w:eastAsia="Times New Roman" w:hAnsi="Times New Roman" w:cs="Times New Roman"/>
          <w:lang w:eastAsia="ru-RU"/>
        </w:rPr>
        <w:t xml:space="preserve"> проницаемость пласта </w:t>
      </w:r>
      <w:r w:rsidRPr="004D0875">
        <w:rPr>
          <w:rFonts w:ascii="Times New Roman" w:eastAsia="Times New Roman" w:hAnsi="Times New Roman" w:cs="Times New Roman"/>
          <w:lang w:val="en-US" w:eastAsia="ru-RU"/>
        </w:rPr>
        <w:t>k</w:t>
      </w:r>
      <w:r w:rsidRPr="004D0875">
        <w:rPr>
          <w:rFonts w:ascii="Times New Roman" w:eastAsia="Times New Roman" w:hAnsi="Times New Roman" w:cs="Times New Roman"/>
          <w:lang w:eastAsia="ru-RU"/>
        </w:rPr>
        <w:t xml:space="preserve"> = </w:t>
      </w:r>
      <w:smartTag w:uri="urn:schemas-microsoft-com:office:smarttags" w:element="metricconverter">
        <w:smartTagPr>
          <w:attr w:name="ProductID" w:val="0,08 м"/>
        </w:smartTagPr>
        <w:r w:rsidRPr="004D0875">
          <w:rPr>
            <w:rFonts w:ascii="Times New Roman" w:eastAsia="Times New Roman" w:hAnsi="Times New Roman" w:cs="Times New Roman"/>
            <w:lang w:eastAsia="ru-RU"/>
          </w:rPr>
          <w:t>0,08 м</w:t>
        </w:r>
      </w:smartTag>
      <w:r w:rsidRPr="004D0875">
        <w:rPr>
          <w:rFonts w:ascii="Times New Roman" w:eastAsia="Times New Roman" w:hAnsi="Times New Roman" w:cs="Times New Roman"/>
          <w:lang w:eastAsia="ru-RU"/>
        </w:rPr>
        <w:t>, вязкость воздуха в пластовых условиях µ</w:t>
      </w:r>
      <w:r w:rsidRPr="004D0875">
        <w:rPr>
          <w:rFonts w:ascii="Times New Roman" w:eastAsia="Times New Roman" w:hAnsi="Times New Roman" w:cs="Times New Roman"/>
          <w:vertAlign w:val="subscript"/>
          <w:lang w:eastAsia="ru-RU"/>
        </w:rPr>
        <w:t>Г</w:t>
      </w:r>
      <w:r w:rsidRPr="004D0875">
        <w:rPr>
          <w:rFonts w:ascii="Times New Roman" w:eastAsia="Times New Roman" w:hAnsi="Times New Roman" w:cs="Times New Roman"/>
          <w:lang w:eastAsia="ru-RU"/>
        </w:rPr>
        <w:t xml:space="preserve"> = 1,8 * 10</w:t>
      </w:r>
      <w:r w:rsidRPr="004D0875">
        <w:rPr>
          <w:rFonts w:ascii="Times New Roman" w:eastAsia="Times New Roman" w:hAnsi="Times New Roman" w:cs="Times New Roman"/>
          <w:vertAlign w:val="superscript"/>
          <w:lang w:eastAsia="ru-RU"/>
        </w:rPr>
        <w:t>-5</w:t>
      </w:r>
      <w:r w:rsidRPr="004D0875">
        <w:rPr>
          <w:rFonts w:ascii="Times New Roman" w:eastAsia="Times New Roman" w:hAnsi="Times New Roman" w:cs="Times New Roman"/>
          <w:lang w:eastAsia="ru-RU"/>
        </w:rPr>
        <w:t xml:space="preserve"> Па с , радиус скважины </w:t>
      </w:r>
      <w:r w:rsidRPr="004D0875">
        <w:rPr>
          <w:rFonts w:ascii="Times New Roman" w:eastAsia="Times New Roman" w:hAnsi="Times New Roman" w:cs="Times New Roman"/>
          <w:lang w:val="en-US" w:eastAsia="ru-RU"/>
        </w:rPr>
        <w:t>r</w:t>
      </w:r>
      <w:r w:rsidRPr="004D0875">
        <w:rPr>
          <w:rFonts w:ascii="Times New Roman" w:eastAsia="Times New Roman" w:hAnsi="Times New Roman" w:cs="Times New Roman"/>
          <w:vertAlign w:val="subscript"/>
          <w:lang w:eastAsia="ru-RU"/>
        </w:rPr>
        <w:t>с</w:t>
      </w:r>
      <w:r w:rsidRPr="004D0875">
        <w:rPr>
          <w:rFonts w:ascii="Times New Roman" w:eastAsia="Times New Roman" w:hAnsi="Times New Roman" w:cs="Times New Roman"/>
          <w:lang w:eastAsia="ru-RU"/>
        </w:rPr>
        <w:t xml:space="preserve"> = </w:t>
      </w:r>
      <w:smartTag w:uri="urn:schemas-microsoft-com:office:smarttags" w:element="metricconverter">
        <w:smartTagPr>
          <w:attr w:name="ProductID" w:val="0,08 м"/>
        </w:smartTagPr>
        <w:r w:rsidRPr="004D0875">
          <w:rPr>
            <w:rFonts w:ascii="Times New Roman" w:eastAsia="Times New Roman" w:hAnsi="Times New Roman" w:cs="Times New Roman"/>
            <w:lang w:eastAsia="ru-RU"/>
          </w:rPr>
          <w:t>0,08 м</w:t>
        </w:r>
      </w:smartTag>
      <w:r w:rsidRPr="004D0875">
        <w:rPr>
          <w:rFonts w:ascii="Times New Roman" w:eastAsia="Times New Roman" w:hAnsi="Times New Roman" w:cs="Times New Roman"/>
          <w:lang w:eastAsia="ru-RU"/>
        </w:rPr>
        <w:t xml:space="preserve"> ,забойное давление в нагнетательной скважине </w:t>
      </w:r>
      <w:proofErr w:type="spellStart"/>
      <w:r w:rsidRPr="004D0875">
        <w:rPr>
          <w:rFonts w:ascii="Times New Roman" w:eastAsia="Times New Roman" w:hAnsi="Times New Roman" w:cs="Times New Roman"/>
          <w:lang w:eastAsia="ru-RU"/>
        </w:rPr>
        <w:t>Р</w:t>
      </w:r>
      <w:r w:rsidRPr="004D0875">
        <w:rPr>
          <w:rFonts w:ascii="Times New Roman" w:eastAsia="Times New Roman" w:hAnsi="Times New Roman" w:cs="Times New Roman"/>
          <w:vertAlign w:val="subscript"/>
          <w:lang w:eastAsia="ru-RU"/>
        </w:rPr>
        <w:t>заб</w:t>
      </w:r>
      <w:proofErr w:type="spellEnd"/>
      <w:r w:rsidRPr="004D0875">
        <w:rPr>
          <w:rFonts w:ascii="Times New Roman" w:eastAsia="Times New Roman" w:hAnsi="Times New Roman" w:cs="Times New Roman"/>
          <w:vertAlign w:val="subscript"/>
          <w:lang w:eastAsia="ru-RU"/>
        </w:rPr>
        <w:t xml:space="preserve"> д </w:t>
      </w:r>
      <w:r w:rsidRPr="004D0875">
        <w:rPr>
          <w:rFonts w:ascii="Times New Roman" w:eastAsia="Times New Roman" w:hAnsi="Times New Roman" w:cs="Times New Roman"/>
          <w:lang w:eastAsia="ru-RU"/>
        </w:rPr>
        <w:t xml:space="preserve"> = 11МПа, забойное давление в добывающей скважине </w:t>
      </w:r>
      <w:proofErr w:type="spellStart"/>
      <w:r w:rsidRPr="004D0875">
        <w:rPr>
          <w:rFonts w:ascii="Times New Roman" w:eastAsia="Times New Roman" w:hAnsi="Times New Roman" w:cs="Times New Roman"/>
          <w:lang w:eastAsia="ru-RU"/>
        </w:rPr>
        <w:t>Р</w:t>
      </w:r>
      <w:r w:rsidRPr="004D0875">
        <w:rPr>
          <w:rFonts w:ascii="Times New Roman" w:eastAsia="Times New Roman" w:hAnsi="Times New Roman" w:cs="Times New Roman"/>
          <w:vertAlign w:val="subscript"/>
          <w:lang w:eastAsia="ru-RU"/>
        </w:rPr>
        <w:t>заб</w:t>
      </w:r>
      <w:proofErr w:type="spellEnd"/>
      <w:r w:rsidRPr="004D0875">
        <w:rPr>
          <w:rFonts w:ascii="Times New Roman" w:eastAsia="Times New Roman" w:hAnsi="Times New Roman" w:cs="Times New Roman"/>
          <w:vertAlign w:val="subscript"/>
          <w:lang w:eastAsia="ru-RU"/>
        </w:rPr>
        <w:t xml:space="preserve"> д </w:t>
      </w:r>
      <w:r w:rsidRPr="004D0875">
        <w:rPr>
          <w:rFonts w:ascii="Times New Roman" w:eastAsia="Times New Roman" w:hAnsi="Times New Roman" w:cs="Times New Roman"/>
          <w:lang w:eastAsia="ru-RU"/>
        </w:rPr>
        <w:t xml:space="preserve"> = 22МПа, пластовая температура </w:t>
      </w:r>
      <w:proofErr w:type="spellStart"/>
      <w:r w:rsidRPr="004D0875">
        <w:rPr>
          <w:rFonts w:ascii="Times New Roman" w:eastAsia="Times New Roman" w:hAnsi="Times New Roman" w:cs="Times New Roman"/>
          <w:lang w:eastAsia="ru-RU"/>
        </w:rPr>
        <w:t>Т</w:t>
      </w:r>
      <w:r w:rsidRPr="004D0875">
        <w:rPr>
          <w:rFonts w:ascii="Times New Roman" w:eastAsia="Times New Roman" w:hAnsi="Times New Roman" w:cs="Times New Roman"/>
          <w:vertAlign w:val="subscript"/>
          <w:lang w:eastAsia="ru-RU"/>
        </w:rPr>
        <w:t>пл</w:t>
      </w:r>
      <w:proofErr w:type="spellEnd"/>
      <w:r w:rsidRPr="004D0875">
        <w:rPr>
          <w:rFonts w:ascii="Times New Roman" w:eastAsia="Times New Roman" w:hAnsi="Times New Roman" w:cs="Times New Roman"/>
          <w:vertAlign w:val="subscript"/>
          <w:lang w:eastAsia="ru-RU"/>
        </w:rPr>
        <w:t xml:space="preserve"> </w:t>
      </w:r>
      <w:r w:rsidRPr="004D0875">
        <w:rPr>
          <w:rFonts w:ascii="Times New Roman" w:eastAsia="Times New Roman" w:hAnsi="Times New Roman" w:cs="Times New Roman"/>
          <w:lang w:eastAsia="ru-RU"/>
        </w:rPr>
        <w:t>= 304</w:t>
      </w:r>
      <w:proofErr w:type="gramStart"/>
      <w:r w:rsidRPr="004D0875">
        <w:rPr>
          <w:rFonts w:ascii="Times New Roman" w:eastAsia="Times New Roman" w:hAnsi="Times New Roman" w:cs="Times New Roman"/>
          <w:lang w:eastAsia="ru-RU"/>
        </w:rPr>
        <w:t xml:space="preserve"> К</w:t>
      </w:r>
      <w:proofErr w:type="gramEnd"/>
      <w:r w:rsidRPr="004D0875">
        <w:rPr>
          <w:rFonts w:ascii="Times New Roman" w:eastAsia="Times New Roman" w:hAnsi="Times New Roman" w:cs="Times New Roman"/>
          <w:lang w:eastAsia="ru-RU"/>
        </w:rPr>
        <w:t xml:space="preserve">, толщина пласта </w:t>
      </w:r>
      <w:r w:rsidRPr="004D0875">
        <w:rPr>
          <w:rFonts w:ascii="Times New Roman" w:eastAsia="Times New Roman" w:hAnsi="Times New Roman" w:cs="Times New Roman"/>
          <w:lang w:val="en-US" w:eastAsia="ru-RU"/>
        </w:rPr>
        <w:t>h</w:t>
      </w:r>
      <w:r w:rsidRPr="004D0875">
        <w:rPr>
          <w:rFonts w:ascii="Times New Roman" w:eastAsia="Times New Roman" w:hAnsi="Times New Roman" w:cs="Times New Roman"/>
          <w:lang w:eastAsia="ru-RU"/>
        </w:rPr>
        <w:t xml:space="preserve">=6 м, расстояние от нагнетательной скважины до добывающей а = </w:t>
      </w:r>
      <w:smartTag w:uri="urn:schemas-microsoft-com:office:smarttags" w:element="metricconverter">
        <w:smartTagPr>
          <w:attr w:name="ProductID" w:val="300 м"/>
        </w:smartTagPr>
        <w:r w:rsidRPr="004D0875">
          <w:rPr>
            <w:rFonts w:ascii="Times New Roman" w:eastAsia="Times New Roman" w:hAnsi="Times New Roman" w:cs="Times New Roman"/>
            <w:lang w:eastAsia="ru-RU"/>
          </w:rPr>
          <w:t>300 м</w:t>
        </w:r>
      </w:smartTag>
      <w:r w:rsidRPr="004D0875">
        <w:rPr>
          <w:rFonts w:ascii="Times New Roman" w:eastAsia="Times New Roman" w:hAnsi="Times New Roman" w:cs="Times New Roman"/>
          <w:lang w:eastAsia="ru-RU"/>
        </w:rPr>
        <w:t xml:space="preserve">, радиус фронта горения </w:t>
      </w:r>
      <w:r w:rsidRPr="004D0875">
        <w:rPr>
          <w:rFonts w:ascii="Times New Roman" w:eastAsia="Times New Roman" w:hAnsi="Times New Roman" w:cs="Times New Roman"/>
          <w:lang w:val="en-US" w:eastAsia="ru-RU"/>
        </w:rPr>
        <w:t>r</w:t>
      </w:r>
      <w:r w:rsidRPr="004D0875">
        <w:rPr>
          <w:rFonts w:ascii="Times New Roman" w:eastAsia="Times New Roman" w:hAnsi="Times New Roman" w:cs="Times New Roman"/>
          <w:vertAlign w:val="subscript"/>
          <w:lang w:eastAsia="ru-RU"/>
        </w:rPr>
        <w:t>ф</w:t>
      </w:r>
      <w:r w:rsidRPr="004D0875">
        <w:rPr>
          <w:rFonts w:ascii="Times New Roman" w:eastAsia="Times New Roman" w:hAnsi="Times New Roman" w:cs="Times New Roman"/>
          <w:lang w:eastAsia="ru-RU"/>
        </w:rPr>
        <w:t>= 50м, коэффициент охвата пласта фронтом горения по толщине пласта а</w:t>
      </w:r>
      <w:r w:rsidRPr="004D0875">
        <w:rPr>
          <w:rFonts w:ascii="Times New Roman" w:eastAsia="Times New Roman" w:hAnsi="Times New Roman" w:cs="Times New Roman"/>
          <w:vertAlign w:val="subscript"/>
          <w:lang w:val="en-US" w:eastAsia="ru-RU"/>
        </w:rPr>
        <w:t>h</w:t>
      </w:r>
      <w:r w:rsidRPr="004D0875">
        <w:rPr>
          <w:rFonts w:ascii="Times New Roman" w:eastAsia="Times New Roman" w:hAnsi="Times New Roman" w:cs="Times New Roman"/>
          <w:lang w:eastAsia="ru-RU"/>
        </w:rPr>
        <w:t xml:space="preserve"> = 0,9.</w:t>
      </w:r>
    </w:p>
    <w:p w:rsidR="004D0875" w:rsidRPr="004D0875" w:rsidRDefault="004D0875" w:rsidP="004D0875">
      <w:pPr>
        <w:rPr>
          <w:rFonts w:ascii="Times New Roman" w:eastAsia="Times New Roman" w:hAnsi="Times New Roman" w:cs="Times New Roman"/>
          <w:b/>
          <w:lang w:eastAsia="ru-RU"/>
        </w:rPr>
      </w:pPr>
      <w:r w:rsidRPr="004D087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D0875">
        <w:rPr>
          <w:rFonts w:ascii="Times New Roman" w:eastAsia="Times New Roman" w:hAnsi="Times New Roman" w:cs="Times New Roman"/>
          <w:b/>
          <w:lang w:eastAsia="ru-RU"/>
        </w:rPr>
        <w:t xml:space="preserve">Решение: </w:t>
      </w:r>
    </w:p>
    <w:p w:rsidR="004D0875" w:rsidRPr="004D0875" w:rsidRDefault="004D0875" w:rsidP="004D0875">
      <w:pPr>
        <w:rPr>
          <w:rFonts w:ascii="Times New Roman" w:eastAsia="Times New Roman" w:hAnsi="Times New Roman" w:cs="Times New Roman"/>
          <w:lang w:eastAsia="ru-RU"/>
        </w:rPr>
      </w:pPr>
      <w:r w:rsidRPr="004D087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D0875">
        <w:rPr>
          <w:rFonts w:ascii="Times New Roman" w:eastAsia="Times New Roman" w:hAnsi="Times New Roman" w:cs="Times New Roman"/>
          <w:lang w:eastAsia="ru-RU"/>
        </w:rPr>
        <w:t>1. Рассчитываем объем воздуха для выжигания 1м</w:t>
      </w:r>
      <w:r w:rsidRPr="004D0875">
        <w:rPr>
          <w:rFonts w:ascii="Times New Roman" w:eastAsia="Times New Roman" w:hAnsi="Times New Roman" w:cs="Times New Roman"/>
          <w:vertAlign w:val="superscript"/>
          <w:lang w:eastAsia="ru-RU"/>
        </w:rPr>
        <w:t>3</w:t>
      </w:r>
      <w:r w:rsidRPr="004D0875">
        <w:rPr>
          <w:rFonts w:ascii="Times New Roman" w:eastAsia="Times New Roman" w:hAnsi="Times New Roman" w:cs="Times New Roman"/>
          <w:lang w:eastAsia="ru-RU"/>
        </w:rPr>
        <w:t xml:space="preserve"> пласта: </w:t>
      </w:r>
    </w:p>
    <w:p w:rsidR="004D0875" w:rsidRPr="004D0875" w:rsidRDefault="004D0875" w:rsidP="004D0875">
      <w:pPr>
        <w:rPr>
          <w:rFonts w:ascii="Times New Roman" w:eastAsia="Times New Roman" w:hAnsi="Times New Roman" w:cs="Times New Roman"/>
          <w:lang w:eastAsia="ru-RU"/>
        </w:rPr>
      </w:pPr>
      <w:r w:rsidRPr="004D0875">
        <w:rPr>
          <w:rFonts w:ascii="Times New Roman" w:eastAsia="Times New Roman" w:hAnsi="Times New Roman" w:cs="Times New Roman"/>
          <w:lang w:val="en-US" w:eastAsia="ru-RU"/>
        </w:rPr>
        <w:t>V</w:t>
      </w:r>
      <w:r w:rsidRPr="004D0875">
        <w:rPr>
          <w:rFonts w:ascii="Times New Roman" w:eastAsia="Times New Roman" w:hAnsi="Times New Roman" w:cs="Times New Roman"/>
          <w:lang w:eastAsia="ru-RU"/>
        </w:rPr>
        <w:t>’ =</w:t>
      </w:r>
      <w:r w:rsidRPr="004D0875">
        <w:rPr>
          <w:rFonts w:ascii="Times New Roman" w:eastAsia="Times New Roman" w:hAnsi="Times New Roman" w:cs="Times New Roman"/>
          <w:lang w:val="en-US" w:eastAsia="ru-RU"/>
        </w:rPr>
        <w:t>q</w:t>
      </w:r>
      <w:r w:rsidRPr="004D0875">
        <w:rPr>
          <w:rFonts w:ascii="Times New Roman" w:eastAsia="Times New Roman" w:hAnsi="Times New Roman" w:cs="Times New Roman"/>
          <w:lang w:eastAsia="ru-RU"/>
        </w:rPr>
        <w:t>*</w:t>
      </w:r>
      <w:r w:rsidRPr="004D0875">
        <w:rPr>
          <w:rFonts w:ascii="Times New Roman" w:eastAsia="Times New Roman" w:hAnsi="Times New Roman" w:cs="Times New Roman"/>
          <w:lang w:val="en-US" w:eastAsia="ru-RU"/>
        </w:rPr>
        <w:t>V</w:t>
      </w:r>
      <w:r w:rsidRPr="004D0875">
        <w:rPr>
          <w:rFonts w:ascii="Times New Roman" w:eastAsia="Times New Roman" w:hAnsi="Times New Roman" w:cs="Times New Roman"/>
          <w:lang w:eastAsia="ru-RU"/>
        </w:rPr>
        <w:t>’</w:t>
      </w:r>
      <w:proofErr w:type="spellStart"/>
      <w:r w:rsidRPr="004D0875">
        <w:rPr>
          <w:rFonts w:ascii="Times New Roman" w:eastAsia="Times New Roman" w:hAnsi="Times New Roman" w:cs="Times New Roman"/>
          <w:vertAlign w:val="subscript"/>
          <w:lang w:eastAsia="ru-RU"/>
        </w:rPr>
        <w:t>окс</w:t>
      </w:r>
      <w:proofErr w:type="spellEnd"/>
    </w:p>
    <w:p w:rsidR="004D0875" w:rsidRPr="004D0875" w:rsidRDefault="004D0875" w:rsidP="004D0875">
      <w:pPr>
        <w:rPr>
          <w:rFonts w:ascii="Times New Roman" w:eastAsia="Times New Roman" w:hAnsi="Times New Roman" w:cs="Times New Roman"/>
          <w:lang w:eastAsia="ru-RU"/>
        </w:rPr>
      </w:pPr>
      <w:r w:rsidRPr="004D0875">
        <w:rPr>
          <w:rFonts w:ascii="Times New Roman" w:eastAsia="Times New Roman" w:hAnsi="Times New Roman" w:cs="Times New Roman"/>
          <w:lang w:eastAsia="ru-RU"/>
        </w:rPr>
        <w:t xml:space="preserve">2. предельный темп закачки воздуха </w:t>
      </w:r>
    </w:p>
    <w:p w:rsidR="004D0875" w:rsidRPr="004D0875" w:rsidRDefault="004D0875" w:rsidP="004D0875">
      <w:pPr>
        <w:rPr>
          <w:rFonts w:ascii="Times New Roman" w:eastAsia="Times New Roman" w:hAnsi="Times New Roman" w:cs="Times New Roman"/>
          <w:lang w:eastAsia="ru-RU"/>
        </w:rPr>
      </w:pPr>
      <w:proofErr w:type="gramStart"/>
      <w:r w:rsidRPr="004D0875">
        <w:rPr>
          <w:rFonts w:ascii="Times New Roman" w:eastAsia="Times New Roman" w:hAnsi="Times New Roman" w:cs="Times New Roman"/>
          <w:lang w:val="en-US" w:eastAsia="ru-RU"/>
        </w:rPr>
        <w:t>q</w:t>
      </w:r>
      <w:proofErr w:type="spellStart"/>
      <w:r w:rsidRPr="004D0875">
        <w:rPr>
          <w:rFonts w:ascii="Times New Roman" w:eastAsia="Times New Roman" w:hAnsi="Times New Roman" w:cs="Times New Roman"/>
          <w:vertAlign w:val="subscript"/>
          <w:lang w:eastAsia="ru-RU"/>
        </w:rPr>
        <w:t>прв</w:t>
      </w:r>
      <w:proofErr w:type="spellEnd"/>
      <w:proofErr w:type="gramEnd"/>
      <w:r w:rsidRPr="004D0875">
        <w:rPr>
          <w:rFonts w:ascii="Times New Roman" w:eastAsia="Times New Roman" w:hAnsi="Times New Roman" w:cs="Times New Roman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7,4kh</m:t>
                </m:r>
              </m:e>
              <m:sub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э</m:t>
                </m:r>
              </m:sub>
            </m:sSub>
            <m:r>
              <w:rPr>
                <w:rFonts w:ascii="Cambria Math" w:eastAsia="Times New Roman" w:hAnsi="Cambria Math"/>
                <w:sz w:val="32"/>
                <w:szCs w:val="32"/>
              </w:rPr>
              <m:t>(</m:t>
            </m:r>
            <m:sSubSup>
              <m:sSubSup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</w:rPr>
                </m:ctrlPr>
              </m:sSubSupPr>
              <m:e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р</m:t>
                </m:r>
              </m:e>
              <m:sub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заб.н</m:t>
                </m:r>
              </m:sub>
              <m:sup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2</m:t>
                </m:r>
              </m:sup>
            </m:sSubSup>
            <m:r>
              <w:rPr>
                <w:rFonts w:ascii="Cambria Math" w:eastAsia="Times New Roman" w:hAnsi="Cambria Math"/>
                <w:sz w:val="32"/>
                <w:szCs w:val="32"/>
              </w:rPr>
              <m:t xml:space="preserve">- </m:t>
            </m:r>
            <m:sSubSup>
              <m:sSubSup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</w:rPr>
                </m:ctrlPr>
              </m:sSubSupPr>
              <m:e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р</m:t>
                </m:r>
              </m:e>
              <m:sub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заб.д</m:t>
                </m:r>
              </m:sub>
              <m:sup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2</m:t>
                </m:r>
              </m:sup>
            </m:sSubSup>
            <m:r>
              <w:rPr>
                <w:rFonts w:ascii="Cambria Math" w:eastAsia="Times New Roman" w:hAnsi="Cambria Math"/>
                <w:sz w:val="32"/>
                <w:szCs w:val="32"/>
              </w:rPr>
              <m:t>)</m:t>
            </m:r>
          </m:num>
          <m:den>
            <m:sSub>
              <m:sSub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µ</m:t>
                </m:r>
              </m:e>
              <m:sub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г</m:t>
                </m:r>
              </m:sub>
            </m:sSub>
            <m:r>
              <w:rPr>
                <w:rFonts w:ascii="Cambria Math" w:eastAsia="Times New Roman" w:hAnsi="Cambria Math"/>
                <w:sz w:val="32"/>
                <w:szCs w:val="32"/>
              </w:rPr>
              <m:t xml:space="preserve"> 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Т</m:t>
                </m:r>
              </m:e>
              <m:sub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пл (</m:t>
                </m:r>
                <m:func>
                  <m:funcPr>
                    <m:ctrlPr>
                      <w:rPr>
                        <w:rFonts w:ascii="Cambria Math" w:eastAsia="Times New Roman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32"/>
                        <w:szCs w:val="32"/>
                        <w:lang w:val="en-US"/>
                      </w:rPr>
                      <m:t>ln</m:t>
                    </m:r>
                  </m:fName>
                  <m:e>
                    <m:box>
                      <m:boxPr>
                        <m:ctrlPr>
                          <w:rPr>
                            <w:rFonts w:ascii="Cambria Math" w:eastAsia="Times New Roman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boxPr>
                      <m:e>
                        <m:argPr>
                          <m:argSz m:val="-1"/>
                        </m:argPr>
                        <m:f>
                          <m:f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/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Cambria Math"/>
                                    <w:sz w:val="32"/>
                                    <w:szCs w:val="32"/>
                                    <w:lang w:val="en-US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Times New Roman" w:hAnsi="Cambria Math"/>
                                    <w:sz w:val="32"/>
                                    <w:szCs w:val="32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/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/>
                                    <w:sz w:val="32"/>
                                    <w:szCs w:val="32"/>
                                    <w:lang w:val="en-US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/>
                                    <w:sz w:val="32"/>
                                    <w:szCs w:val="32"/>
                                  </w:rPr>
                                  <m:t>с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/>
                                        <w:sz w:val="32"/>
                                        <w:szCs w:val="32"/>
                                      </w:rPr>
                                      <m:t>r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/>
                                        <w:sz w:val="32"/>
                                        <w:szCs w:val="32"/>
                                      </w:rPr>
                                      <m:t>ф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Times New Roman" w:hAnsi="Cambria Math"/>
                                    <w:sz w:val="32"/>
                                    <w:szCs w:val="32"/>
                                  </w:rPr>
                                  <m:t xml:space="preserve">    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eastAsia="Times New Roman" w:hAnsi="Cambria Math"/>
                            <w:sz w:val="32"/>
                            <w:szCs w:val="32"/>
                          </w:rPr>
                          <m:t xml:space="preserve"> -1,238</m:t>
                        </m:r>
                      </m:e>
                    </m:box>
                  </m:e>
                </m:func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)</m:t>
                </m:r>
              </m:sub>
            </m:sSub>
          </m:den>
        </m:f>
      </m:oMath>
    </w:p>
    <w:p w:rsidR="004D0875" w:rsidRPr="004D0875" w:rsidRDefault="004D0875" w:rsidP="004D0875">
      <w:pPr>
        <w:rPr>
          <w:rFonts w:ascii="Times New Roman" w:eastAsia="Times New Roman" w:hAnsi="Times New Roman" w:cs="Times New Roman"/>
          <w:lang w:eastAsia="ru-RU"/>
        </w:rPr>
      </w:pPr>
      <w:proofErr w:type="gramStart"/>
      <w:r w:rsidRPr="004D0875">
        <w:rPr>
          <w:rFonts w:ascii="Times New Roman" w:eastAsia="Times New Roman" w:hAnsi="Times New Roman" w:cs="Times New Roman"/>
          <w:lang w:val="en-US" w:eastAsia="ru-RU"/>
        </w:rPr>
        <w:t>h</w:t>
      </w:r>
      <w:r w:rsidRPr="004D0875">
        <w:rPr>
          <w:rFonts w:ascii="Times New Roman" w:eastAsia="Times New Roman" w:hAnsi="Times New Roman" w:cs="Times New Roman"/>
          <w:vertAlign w:val="subscript"/>
          <w:lang w:eastAsia="ru-RU"/>
        </w:rPr>
        <w:t>э</w:t>
      </w:r>
      <w:proofErr w:type="gramEnd"/>
      <w:r w:rsidRPr="004D0875">
        <w:rPr>
          <w:rFonts w:ascii="Times New Roman" w:eastAsia="Times New Roman" w:hAnsi="Times New Roman" w:cs="Times New Roman"/>
          <w:vertAlign w:val="subscript"/>
          <w:lang w:eastAsia="ru-RU"/>
        </w:rPr>
        <w:t xml:space="preserve"> </w:t>
      </w:r>
      <w:r w:rsidRPr="004D0875">
        <w:rPr>
          <w:rFonts w:ascii="Times New Roman" w:eastAsia="Times New Roman" w:hAnsi="Times New Roman" w:cs="Times New Roman"/>
          <w:lang w:eastAsia="ru-RU"/>
        </w:rPr>
        <w:t>= а</w:t>
      </w:r>
      <w:r w:rsidRPr="004D0875">
        <w:rPr>
          <w:rFonts w:ascii="Times New Roman" w:eastAsia="Times New Roman" w:hAnsi="Times New Roman" w:cs="Times New Roman"/>
          <w:vertAlign w:val="subscript"/>
          <w:lang w:val="en-US" w:eastAsia="ru-RU"/>
        </w:rPr>
        <w:t>h</w:t>
      </w:r>
      <w:r w:rsidRPr="004D0875">
        <w:rPr>
          <w:rFonts w:ascii="Times New Roman" w:eastAsia="Times New Roman" w:hAnsi="Times New Roman" w:cs="Times New Roman"/>
          <w:vertAlign w:val="subscript"/>
          <w:lang w:eastAsia="ru-RU"/>
        </w:rPr>
        <w:t>*</w:t>
      </w:r>
      <w:r w:rsidRPr="004D0875">
        <w:rPr>
          <w:rFonts w:ascii="Times New Roman" w:eastAsia="Times New Roman" w:hAnsi="Times New Roman" w:cs="Times New Roman"/>
          <w:lang w:val="en-US" w:eastAsia="ru-RU"/>
        </w:rPr>
        <w:t>h</w:t>
      </w:r>
    </w:p>
    <w:p w:rsidR="004D0875" w:rsidRPr="004D0875" w:rsidRDefault="004D0875" w:rsidP="004D0875">
      <w:pPr>
        <w:rPr>
          <w:rFonts w:ascii="Times New Roman" w:eastAsia="Times New Roman" w:hAnsi="Times New Roman" w:cs="Times New Roman"/>
          <w:lang w:eastAsia="ru-RU"/>
        </w:rPr>
      </w:pPr>
      <w:r w:rsidRPr="004D0875">
        <w:rPr>
          <w:rFonts w:ascii="Times New Roman" w:eastAsia="Times New Roman" w:hAnsi="Times New Roman" w:cs="Times New Roman"/>
          <w:lang w:eastAsia="ru-RU"/>
        </w:rPr>
        <w:t>3. Вычисляем скорость продвижения фронта горения</w:t>
      </w:r>
    </w:p>
    <w:p w:rsidR="004D0875" w:rsidRPr="004D0875" w:rsidRDefault="004D0875" w:rsidP="004D0875">
      <w:pPr>
        <w:rPr>
          <w:rFonts w:ascii="Times New Roman" w:eastAsia="Times New Roman" w:hAnsi="Times New Roman" w:cs="Times New Roman"/>
          <w:lang w:eastAsia="ru-RU"/>
        </w:rPr>
      </w:pPr>
      <w:proofErr w:type="gramStart"/>
      <w:r w:rsidRPr="004D0875">
        <w:rPr>
          <w:rFonts w:ascii="Times New Roman" w:eastAsia="Times New Roman" w:hAnsi="Times New Roman" w:cs="Times New Roman"/>
          <w:lang w:val="en-US" w:eastAsia="ru-RU"/>
        </w:rPr>
        <w:t>W</w:t>
      </w:r>
      <w:r w:rsidRPr="004D0875">
        <w:rPr>
          <w:rFonts w:ascii="Times New Roman" w:eastAsia="Times New Roman" w:hAnsi="Times New Roman" w:cs="Times New Roman"/>
          <w:vertAlign w:val="subscript"/>
          <w:lang w:eastAsia="ru-RU"/>
        </w:rPr>
        <w:t>ф</w:t>
      </w:r>
      <w:r w:rsidRPr="004D0875">
        <w:rPr>
          <w:rFonts w:ascii="Times New Roman" w:eastAsia="Times New Roman" w:hAnsi="Times New Roman" w:cs="Times New Roman"/>
          <w:vertAlign w:val="subscript"/>
          <w:lang w:val="de-DE" w:eastAsia="ru-RU"/>
        </w:rPr>
        <w:t xml:space="preserve"> </w:t>
      </w:r>
      <w:r w:rsidRPr="004D0875">
        <w:rPr>
          <w:rFonts w:ascii="Times New Roman" w:eastAsia="Times New Roman" w:hAnsi="Times New Roman" w:cs="Times New Roman"/>
          <w:lang w:val="de-DE" w:eastAsia="ru-RU"/>
        </w:rPr>
        <w:t xml:space="preserve"> </w:t>
      </w:r>
      <w:r w:rsidRPr="004D0875">
        <w:rPr>
          <w:rFonts w:ascii="Times New Roman" w:eastAsia="Times New Roman" w:hAnsi="Times New Roman" w:cs="Times New Roman"/>
          <w:lang w:eastAsia="ru-RU"/>
        </w:rPr>
        <w:t>=</w:t>
      </w:r>
      <w:proofErr w:type="gramEnd"/>
      <w:r w:rsidRPr="004D087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D0875">
        <w:rPr>
          <w:rFonts w:ascii="Times New Roman" w:eastAsia="Times New Roman" w:hAnsi="Times New Roman" w:cs="Times New Roman"/>
          <w:lang w:val="en-US" w:eastAsia="ru-RU"/>
        </w:rPr>
        <w:t>q</w:t>
      </w:r>
      <w:proofErr w:type="spellStart"/>
      <w:r w:rsidRPr="004D0875">
        <w:rPr>
          <w:rFonts w:ascii="Times New Roman" w:eastAsia="Times New Roman" w:hAnsi="Times New Roman" w:cs="Times New Roman"/>
          <w:vertAlign w:val="subscript"/>
          <w:lang w:eastAsia="ru-RU"/>
        </w:rPr>
        <w:t>прв</w:t>
      </w:r>
      <w:proofErr w:type="spellEnd"/>
      <w:r w:rsidRPr="004D0875">
        <w:rPr>
          <w:rFonts w:ascii="Times New Roman" w:eastAsia="Times New Roman" w:hAnsi="Times New Roman" w:cs="Times New Roman"/>
          <w:vertAlign w:val="subscript"/>
          <w:lang w:eastAsia="ru-RU"/>
        </w:rPr>
        <w:t xml:space="preserve">  </w:t>
      </w:r>
      <w:r w:rsidRPr="004D0875">
        <w:rPr>
          <w:rFonts w:ascii="Times New Roman" w:eastAsia="Times New Roman" w:hAnsi="Times New Roman" w:cs="Times New Roman"/>
          <w:lang w:eastAsia="ru-RU"/>
        </w:rPr>
        <w:t>/ (2π</w:t>
      </w:r>
      <w:proofErr w:type="spellStart"/>
      <w:r w:rsidRPr="004D0875">
        <w:rPr>
          <w:rFonts w:ascii="Times New Roman" w:eastAsia="Times New Roman" w:hAnsi="Times New Roman" w:cs="Times New Roman"/>
          <w:lang w:val="en-US" w:eastAsia="ru-RU"/>
        </w:rPr>
        <w:t>hV</w:t>
      </w:r>
      <w:proofErr w:type="spellEnd"/>
      <w:r w:rsidRPr="004D0875">
        <w:rPr>
          <w:rFonts w:ascii="Times New Roman" w:eastAsia="Times New Roman" w:hAnsi="Times New Roman" w:cs="Times New Roman"/>
          <w:lang w:eastAsia="ru-RU"/>
        </w:rPr>
        <w:t xml:space="preserve">’ </w:t>
      </w:r>
      <w:r w:rsidRPr="004D0875">
        <w:rPr>
          <w:rFonts w:ascii="Times New Roman" w:eastAsia="Times New Roman" w:hAnsi="Times New Roman" w:cs="Times New Roman"/>
          <w:lang w:val="en-US" w:eastAsia="ru-RU"/>
        </w:rPr>
        <w:t>r</w:t>
      </w:r>
      <w:r w:rsidRPr="004D0875">
        <w:rPr>
          <w:rFonts w:ascii="Times New Roman" w:eastAsia="Times New Roman" w:hAnsi="Times New Roman" w:cs="Times New Roman"/>
          <w:vertAlign w:val="subscript"/>
          <w:lang w:eastAsia="ru-RU"/>
        </w:rPr>
        <w:t>ф</w:t>
      </w:r>
      <w:r w:rsidRPr="004D0875">
        <w:rPr>
          <w:rFonts w:ascii="Times New Roman" w:eastAsia="Times New Roman" w:hAnsi="Times New Roman" w:cs="Times New Roman"/>
          <w:lang w:eastAsia="ru-RU"/>
        </w:rPr>
        <w:t xml:space="preserve">) </w:t>
      </w:r>
    </w:p>
    <w:p w:rsidR="004D0875" w:rsidRPr="004D0875" w:rsidRDefault="004D0875" w:rsidP="004D0875">
      <w:pPr>
        <w:rPr>
          <w:rFonts w:ascii="Times New Roman" w:eastAsia="Times New Roman" w:hAnsi="Times New Roman" w:cs="Times New Roman"/>
          <w:lang w:eastAsia="ru-RU"/>
        </w:rPr>
      </w:pPr>
      <w:r w:rsidRPr="004D0875">
        <w:rPr>
          <w:rFonts w:ascii="Times New Roman" w:eastAsia="Times New Roman" w:hAnsi="Times New Roman" w:cs="Times New Roman"/>
          <w:lang w:eastAsia="ru-RU"/>
        </w:rPr>
        <w:t>Вывод</w:t>
      </w:r>
      <w:proofErr w:type="gramStart"/>
      <w:r w:rsidRPr="004D0875">
        <w:rPr>
          <w:rFonts w:ascii="Times New Roman" w:eastAsia="Times New Roman" w:hAnsi="Times New Roman" w:cs="Times New Roman"/>
          <w:lang w:eastAsia="ru-RU"/>
        </w:rPr>
        <w:t xml:space="preserve"> :</w:t>
      </w:r>
      <w:proofErr w:type="gramEnd"/>
    </w:p>
    <w:p w:rsidR="004D0875" w:rsidRPr="004D0875" w:rsidRDefault="004D0875" w:rsidP="004D0875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D0875">
        <w:rPr>
          <w:rFonts w:ascii="Times New Roman" w:eastAsia="Times New Roman" w:hAnsi="Times New Roman" w:cs="Times New Roman"/>
          <w:b/>
          <w:lang w:eastAsia="ru-RU"/>
        </w:rPr>
        <w:t>Вариант 2</w:t>
      </w:r>
    </w:p>
    <w:p w:rsidR="004D0875" w:rsidRPr="004D0875" w:rsidRDefault="004D0875" w:rsidP="004D0875">
      <w:pPr>
        <w:rPr>
          <w:rFonts w:ascii="Times New Roman" w:eastAsia="Times New Roman" w:hAnsi="Times New Roman" w:cs="Times New Roman"/>
          <w:lang w:eastAsia="ru-RU"/>
        </w:rPr>
      </w:pPr>
      <w:r w:rsidRPr="004D0875">
        <w:rPr>
          <w:rFonts w:ascii="Times New Roman" w:eastAsia="Times New Roman" w:hAnsi="Times New Roman" w:cs="Times New Roman"/>
          <w:lang w:eastAsia="ru-RU"/>
        </w:rPr>
        <w:t>Ответить письменно на след</w:t>
      </w:r>
      <w:proofErr w:type="gramStart"/>
      <w:r w:rsidRPr="004D0875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4D087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4D0875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4D0875">
        <w:rPr>
          <w:rFonts w:ascii="Times New Roman" w:eastAsia="Times New Roman" w:hAnsi="Times New Roman" w:cs="Times New Roman"/>
          <w:lang w:eastAsia="ru-RU"/>
        </w:rPr>
        <w:t>опросы:</w:t>
      </w:r>
    </w:p>
    <w:p w:rsidR="004D0875" w:rsidRPr="004D0875" w:rsidRDefault="004D0875" w:rsidP="004D0875">
      <w:pPr>
        <w:rPr>
          <w:rFonts w:ascii="Times New Roman" w:eastAsia="Times New Roman" w:hAnsi="Times New Roman" w:cs="Times New Roman"/>
          <w:lang w:eastAsia="ru-RU"/>
        </w:rPr>
      </w:pPr>
      <w:r w:rsidRPr="004D0875">
        <w:rPr>
          <w:rFonts w:ascii="Times New Roman" w:eastAsia="Times New Roman" w:hAnsi="Times New Roman" w:cs="Times New Roman"/>
          <w:lang w:eastAsia="ru-RU"/>
        </w:rPr>
        <w:t>1. Плотность, единицы измерения, приборы измерения</w:t>
      </w:r>
    </w:p>
    <w:p w:rsidR="004D0875" w:rsidRPr="004D0875" w:rsidRDefault="004D0875" w:rsidP="004D0875">
      <w:pPr>
        <w:rPr>
          <w:rFonts w:ascii="Times New Roman" w:eastAsia="Times New Roman" w:hAnsi="Times New Roman" w:cs="Times New Roman"/>
          <w:lang w:eastAsia="ru-RU"/>
        </w:rPr>
      </w:pPr>
      <w:r w:rsidRPr="004D0875">
        <w:rPr>
          <w:rFonts w:ascii="Times New Roman" w:eastAsia="Times New Roman" w:hAnsi="Times New Roman" w:cs="Times New Roman"/>
          <w:lang w:eastAsia="ru-RU"/>
        </w:rPr>
        <w:t>2. Дать определения след</w:t>
      </w:r>
      <w:proofErr w:type="gramStart"/>
      <w:r w:rsidRPr="004D0875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4D087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4D0875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Pr="004D0875">
        <w:rPr>
          <w:rFonts w:ascii="Times New Roman" w:eastAsia="Times New Roman" w:hAnsi="Times New Roman" w:cs="Times New Roman"/>
          <w:lang w:eastAsia="ru-RU"/>
        </w:rPr>
        <w:t>оказателям:  температура вспышки, температура воспламенения, температура самовоспламенения, температура плавления, температура застывания.</w:t>
      </w:r>
    </w:p>
    <w:p w:rsidR="004D0875" w:rsidRPr="004D0875" w:rsidRDefault="004D0875" w:rsidP="004D0875">
      <w:pPr>
        <w:rPr>
          <w:rFonts w:ascii="Times New Roman" w:eastAsia="Times New Roman" w:hAnsi="Times New Roman" w:cs="Times New Roman"/>
          <w:b/>
          <w:lang w:eastAsia="ru-RU"/>
        </w:rPr>
      </w:pPr>
      <w:r w:rsidRPr="004D0875">
        <w:rPr>
          <w:rFonts w:ascii="Times New Roman" w:eastAsia="Times New Roman" w:hAnsi="Times New Roman" w:cs="Times New Roman"/>
          <w:b/>
          <w:lang w:eastAsia="ru-RU"/>
        </w:rPr>
        <w:t>Расчетная часть:</w:t>
      </w:r>
    </w:p>
    <w:p w:rsidR="004D0875" w:rsidRPr="004D0875" w:rsidRDefault="004D0875" w:rsidP="004D0875">
      <w:pPr>
        <w:rPr>
          <w:rFonts w:ascii="Times New Roman" w:eastAsia="Times New Roman" w:hAnsi="Times New Roman" w:cs="Times New Roman"/>
          <w:b/>
          <w:lang w:eastAsia="ru-RU"/>
        </w:rPr>
      </w:pPr>
      <w:r w:rsidRPr="004D0875">
        <w:rPr>
          <w:rFonts w:ascii="Times New Roman" w:eastAsia="Times New Roman" w:hAnsi="Times New Roman" w:cs="Times New Roman"/>
          <w:b/>
          <w:lang w:eastAsia="ru-RU"/>
        </w:rPr>
        <w:t>Задача №1.</w:t>
      </w:r>
    </w:p>
    <w:p w:rsidR="004D0875" w:rsidRPr="004D0875" w:rsidRDefault="004D0875" w:rsidP="004D0875">
      <w:pPr>
        <w:rPr>
          <w:rFonts w:ascii="Times New Roman" w:eastAsia="Times New Roman" w:hAnsi="Times New Roman" w:cs="Times New Roman"/>
          <w:lang w:eastAsia="ru-RU"/>
        </w:rPr>
      </w:pPr>
      <w:r w:rsidRPr="004D0875">
        <w:rPr>
          <w:rFonts w:ascii="Times New Roman" w:eastAsia="Times New Roman" w:hAnsi="Times New Roman" w:cs="Times New Roman"/>
          <w:lang w:eastAsia="ru-RU"/>
        </w:rPr>
        <w:t xml:space="preserve">Рассчитать вязкость дегазированной нефти при </w:t>
      </w:r>
      <w:proofErr w:type="gramStart"/>
      <w:r w:rsidRPr="004D0875">
        <w:rPr>
          <w:rFonts w:ascii="Times New Roman" w:eastAsia="Times New Roman" w:hAnsi="Times New Roman" w:cs="Times New Roman"/>
          <w:lang w:val="en-US" w:eastAsia="ru-RU"/>
        </w:rPr>
        <w:t>t</w:t>
      </w:r>
      <w:proofErr w:type="spellStart"/>
      <w:proofErr w:type="gramEnd"/>
      <w:r w:rsidRPr="004D0875">
        <w:rPr>
          <w:rFonts w:ascii="Times New Roman" w:eastAsia="Times New Roman" w:hAnsi="Times New Roman" w:cs="Times New Roman"/>
          <w:vertAlign w:val="subscript"/>
          <w:lang w:eastAsia="ru-RU"/>
        </w:rPr>
        <w:t>пл</w:t>
      </w:r>
      <w:proofErr w:type="spellEnd"/>
      <w:r w:rsidRPr="004D0875">
        <w:rPr>
          <w:rFonts w:ascii="Times New Roman" w:eastAsia="Times New Roman" w:hAnsi="Times New Roman" w:cs="Times New Roman"/>
          <w:lang w:eastAsia="ru-RU"/>
        </w:rPr>
        <w:t xml:space="preserve"> = 20 при атмосферном давлении, если </w:t>
      </w:r>
      <w:r w:rsidRPr="004D0875">
        <w:rPr>
          <w:rFonts w:ascii="Cambria Math" w:eastAsia="Times New Roman" w:hAnsi="Cambria Math" w:cs="Times New Roman"/>
          <w:lang w:eastAsia="ru-RU"/>
        </w:rPr>
        <w:t>𝝆</w:t>
      </w:r>
      <w:r w:rsidRPr="004D0875">
        <w:rPr>
          <w:rFonts w:ascii="Times New Roman" w:eastAsia="Times New Roman" w:hAnsi="Times New Roman" w:cs="Times New Roman"/>
          <w:lang w:eastAsia="ru-RU"/>
        </w:rPr>
        <w:t xml:space="preserve"> = 0,873</w:t>
      </w:r>
    </w:p>
    <w:p w:rsidR="004D0875" w:rsidRPr="004D0875" w:rsidRDefault="004D0875" w:rsidP="004D0875">
      <w:pPr>
        <w:rPr>
          <w:rFonts w:ascii="Times New Roman" w:eastAsia="Times New Roman" w:hAnsi="Times New Roman" w:cs="Times New Roman"/>
          <w:lang w:eastAsia="ru-RU"/>
        </w:rPr>
      </w:pPr>
      <w:r w:rsidRPr="004D0875">
        <w:rPr>
          <w:rFonts w:ascii="Times New Roman" w:eastAsia="Times New Roman" w:hAnsi="Times New Roman" w:cs="Times New Roman"/>
          <w:lang w:eastAsia="ru-RU"/>
        </w:rPr>
        <w:t>Ход работы:</w:t>
      </w:r>
    </w:p>
    <w:p w:rsidR="004D0875" w:rsidRPr="004D0875" w:rsidRDefault="004D0875" w:rsidP="004D0875">
      <w:pPr>
        <w:rPr>
          <w:rFonts w:ascii="Times New Roman" w:eastAsia="Times New Roman" w:hAnsi="Times New Roman" w:cs="Times New Roman"/>
          <w:lang w:eastAsia="ru-RU"/>
        </w:rPr>
      </w:pPr>
      <w:r w:rsidRPr="004D0875">
        <w:rPr>
          <w:rFonts w:ascii="Times New Roman" w:eastAsia="Times New Roman" w:hAnsi="Times New Roman" w:cs="Times New Roman"/>
          <w:lang w:eastAsia="ru-RU"/>
        </w:rPr>
        <w:t xml:space="preserve">1. Для решения используем формулу И.И. </w:t>
      </w:r>
      <w:proofErr w:type="spellStart"/>
      <w:r w:rsidRPr="004D0875">
        <w:rPr>
          <w:rFonts w:ascii="Times New Roman" w:eastAsia="Times New Roman" w:hAnsi="Times New Roman" w:cs="Times New Roman"/>
          <w:lang w:eastAsia="ru-RU"/>
        </w:rPr>
        <w:t>Дунюшкина</w:t>
      </w:r>
      <w:proofErr w:type="spellEnd"/>
    </w:p>
    <w:p w:rsidR="004D0875" w:rsidRPr="004D0875" w:rsidRDefault="004D0875" w:rsidP="004D0875">
      <w:pPr>
        <w:rPr>
          <w:rFonts w:ascii="Times New Roman" w:eastAsia="Times New Roman" w:hAnsi="Times New Roman" w:cs="Times New Roman"/>
          <w:lang w:eastAsia="ru-RU"/>
        </w:rPr>
      </w:pPr>
      <w:r w:rsidRPr="004D0875">
        <w:rPr>
          <w:rFonts w:ascii="Times New Roman" w:eastAsia="Times New Roman" w:hAnsi="Times New Roman" w:cs="Times New Roman"/>
          <w:lang w:eastAsia="ru-RU"/>
        </w:rPr>
        <w:t>Относительной динамической вязкости (по воде) дегазированной нефти (µ</w:t>
      </w:r>
      <w:r w:rsidRPr="004D0875">
        <w:rPr>
          <w:rFonts w:ascii="Times New Roman" w:eastAsia="Times New Roman" w:hAnsi="Times New Roman" w:cs="Times New Roman"/>
          <w:vertAlign w:val="subscript"/>
          <w:lang w:eastAsia="ru-RU"/>
        </w:rPr>
        <w:t>н20</w:t>
      </w:r>
      <w:r w:rsidRPr="004D0875">
        <w:rPr>
          <w:rFonts w:ascii="Times New Roman" w:eastAsia="Times New Roman" w:hAnsi="Times New Roman" w:cs="Times New Roman"/>
          <w:lang w:eastAsia="ru-RU"/>
        </w:rPr>
        <w:t xml:space="preserve">) при </w:t>
      </w:r>
      <w:smartTag w:uri="urn:schemas-microsoft-com:office:smarttags" w:element="metricconverter">
        <w:smartTagPr>
          <w:attr w:name="ProductID" w:val="20ﾰC"/>
        </w:smartTagPr>
        <w:r w:rsidRPr="004D0875">
          <w:rPr>
            <w:rFonts w:ascii="Times New Roman" w:eastAsia="Times New Roman" w:hAnsi="Times New Roman" w:cs="Times New Roman"/>
            <w:lang w:eastAsia="ru-RU"/>
          </w:rPr>
          <w:t>20°</w:t>
        </w:r>
        <w:r w:rsidRPr="004D0875">
          <w:rPr>
            <w:rFonts w:ascii="Times New Roman" w:eastAsia="Times New Roman" w:hAnsi="Times New Roman" w:cs="Times New Roman"/>
            <w:lang w:val="de-DE" w:eastAsia="ru-RU"/>
          </w:rPr>
          <w:t>C</w:t>
        </w:r>
      </w:smartTag>
      <w:r w:rsidRPr="004D0875">
        <w:rPr>
          <w:rFonts w:ascii="Times New Roman" w:eastAsia="Times New Roman" w:hAnsi="Times New Roman" w:cs="Times New Roman"/>
          <w:lang w:eastAsia="ru-RU"/>
        </w:rPr>
        <w:t xml:space="preserve"> и атмосферном давлении </w:t>
      </w:r>
    </w:p>
    <w:p w:rsidR="004D0875" w:rsidRPr="004D0875" w:rsidRDefault="004D0875" w:rsidP="004D0875">
      <w:pPr>
        <w:rPr>
          <w:rFonts w:ascii="Times New Roman" w:eastAsia="Times New Roman" w:hAnsi="Times New Roman" w:cs="Times New Roman"/>
          <w:lang w:eastAsia="ru-RU"/>
        </w:rPr>
      </w:pPr>
      <w:r w:rsidRPr="004D0875">
        <w:rPr>
          <w:rFonts w:ascii="Times New Roman" w:eastAsia="Times New Roman" w:hAnsi="Times New Roman" w:cs="Times New Roman"/>
          <w:lang w:eastAsia="ru-RU"/>
        </w:rPr>
        <w:t>µ</w:t>
      </w:r>
      <w:r w:rsidRPr="004D0875">
        <w:rPr>
          <w:rFonts w:ascii="Times New Roman" w:eastAsia="Times New Roman" w:hAnsi="Times New Roman" w:cs="Times New Roman"/>
          <w:vertAlign w:val="subscript"/>
          <w:lang w:eastAsia="ru-RU"/>
        </w:rPr>
        <w:t>н20</w:t>
      </w:r>
      <w:r w:rsidRPr="004D0875">
        <w:rPr>
          <w:rFonts w:ascii="Times New Roman" w:eastAsia="Times New Roman" w:hAnsi="Times New Roman" w:cs="Times New Roman"/>
          <w:lang w:eastAsia="ru-RU"/>
        </w:rPr>
        <w:t xml:space="preserve">=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0,658ρ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нд</m:t>
                    </m:r>
                  </m:sub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bSup>
              </m:num>
              <m:den>
                <m:sSubSup>
                  <m:sSub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0,886- ρ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нд</m:t>
                    </m:r>
                  </m:sub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bSup>
              </m:den>
            </m:f>
          </m:e>
        </m:d>
      </m:oMath>
      <w:r w:rsidRPr="004D087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D0875" w:rsidRPr="004D0875" w:rsidRDefault="004D0875" w:rsidP="004D0875">
      <w:pPr>
        <w:rPr>
          <w:rFonts w:ascii="Times New Roman" w:eastAsia="Times New Roman" w:hAnsi="Times New Roman" w:cs="Times New Roman"/>
          <w:lang w:eastAsia="ru-RU"/>
        </w:rPr>
      </w:pPr>
      <w:r w:rsidRPr="004D0875">
        <w:rPr>
          <w:rFonts w:ascii="Times New Roman" w:eastAsia="Times New Roman" w:hAnsi="Times New Roman" w:cs="Times New Roman"/>
          <w:lang w:eastAsia="ru-RU"/>
        </w:rPr>
        <w:lastRenderedPageBreak/>
        <w:t xml:space="preserve">Т.О., вязкость дегазированной нефти при </w:t>
      </w:r>
      <w:smartTag w:uri="urn:schemas-microsoft-com:office:smarttags" w:element="metricconverter">
        <w:smartTagPr>
          <w:attr w:name="ProductID" w:val="20ﾰC"/>
        </w:smartTagPr>
        <w:r w:rsidRPr="004D0875">
          <w:rPr>
            <w:rFonts w:ascii="Times New Roman" w:eastAsia="Times New Roman" w:hAnsi="Times New Roman" w:cs="Times New Roman"/>
            <w:lang w:eastAsia="ru-RU"/>
          </w:rPr>
          <w:t>20°</w:t>
        </w:r>
        <w:r w:rsidRPr="004D0875">
          <w:rPr>
            <w:rFonts w:ascii="Times New Roman" w:eastAsia="Times New Roman" w:hAnsi="Times New Roman" w:cs="Times New Roman"/>
            <w:lang w:val="de-DE" w:eastAsia="ru-RU"/>
          </w:rPr>
          <w:t>C</w:t>
        </w:r>
      </w:smartTag>
      <w:r w:rsidRPr="004D087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D0875" w:rsidRPr="004D0875" w:rsidRDefault="004D0875" w:rsidP="004D0875">
      <w:pPr>
        <w:rPr>
          <w:rFonts w:ascii="Times New Roman" w:eastAsia="Times New Roman" w:hAnsi="Times New Roman" w:cs="Times New Roman"/>
          <w:vertAlign w:val="subscript"/>
          <w:lang w:eastAsia="ru-RU"/>
        </w:rPr>
      </w:pPr>
      <w:r w:rsidRPr="004D0875">
        <w:rPr>
          <w:rFonts w:ascii="Times New Roman" w:eastAsia="Times New Roman" w:hAnsi="Times New Roman" w:cs="Times New Roman"/>
          <w:lang w:eastAsia="ru-RU"/>
        </w:rPr>
        <w:t>µ</w:t>
      </w:r>
      <w:r w:rsidRPr="004D0875">
        <w:rPr>
          <w:rFonts w:ascii="Times New Roman" w:eastAsia="Times New Roman" w:hAnsi="Times New Roman" w:cs="Times New Roman"/>
          <w:vertAlign w:val="subscript"/>
          <w:lang w:eastAsia="ru-RU"/>
        </w:rPr>
        <w:t xml:space="preserve">н20  </w:t>
      </w:r>
      <w:r w:rsidRPr="004D0875">
        <w:rPr>
          <w:rFonts w:ascii="Times New Roman" w:eastAsia="Times New Roman" w:hAnsi="Times New Roman" w:cs="Times New Roman"/>
          <w:lang w:eastAsia="ru-RU"/>
        </w:rPr>
        <w:t>= µ</w:t>
      </w:r>
      <w:r w:rsidRPr="004D0875">
        <w:rPr>
          <w:rFonts w:ascii="Times New Roman" w:eastAsia="Times New Roman" w:hAnsi="Times New Roman" w:cs="Times New Roman"/>
          <w:vertAlign w:val="subscript"/>
          <w:lang w:eastAsia="ru-RU"/>
        </w:rPr>
        <w:t xml:space="preserve">н20 </w:t>
      </w:r>
      <w:r w:rsidRPr="004D0875">
        <w:rPr>
          <w:rFonts w:ascii="Times New Roman" w:eastAsia="Times New Roman" w:hAnsi="Times New Roman" w:cs="Times New Roman"/>
          <w:lang w:eastAsia="ru-RU"/>
        </w:rPr>
        <w:t>* µ</w:t>
      </w:r>
      <w:r w:rsidRPr="004D0875">
        <w:rPr>
          <w:rFonts w:ascii="Times New Roman" w:eastAsia="Times New Roman" w:hAnsi="Times New Roman" w:cs="Times New Roman"/>
          <w:vertAlign w:val="subscript"/>
          <w:lang w:eastAsia="ru-RU"/>
        </w:rPr>
        <w:t xml:space="preserve">в20 </w:t>
      </w:r>
    </w:p>
    <w:p w:rsidR="004D0875" w:rsidRPr="004D0875" w:rsidRDefault="004D0875" w:rsidP="004D0875">
      <w:pPr>
        <w:rPr>
          <w:rFonts w:ascii="Times New Roman" w:eastAsia="Times New Roman" w:hAnsi="Times New Roman" w:cs="Times New Roman"/>
          <w:lang w:eastAsia="ru-RU"/>
        </w:rPr>
      </w:pPr>
      <w:r w:rsidRPr="004D0875">
        <w:rPr>
          <w:rFonts w:ascii="Times New Roman" w:eastAsia="Times New Roman" w:hAnsi="Times New Roman" w:cs="Times New Roman"/>
          <w:lang w:eastAsia="ru-RU"/>
        </w:rPr>
        <w:t>µ</w:t>
      </w:r>
      <w:r w:rsidRPr="004D0875">
        <w:rPr>
          <w:rFonts w:ascii="Times New Roman" w:eastAsia="Times New Roman" w:hAnsi="Times New Roman" w:cs="Times New Roman"/>
          <w:vertAlign w:val="subscript"/>
          <w:lang w:eastAsia="ru-RU"/>
        </w:rPr>
        <w:t xml:space="preserve">в20 вязкость воды при </w:t>
      </w:r>
      <w:r w:rsidRPr="004D0875">
        <w:rPr>
          <w:rFonts w:ascii="Times New Roman" w:eastAsia="Times New Roman" w:hAnsi="Times New Roman" w:cs="Times New Roman"/>
          <w:lang w:eastAsia="ru-RU"/>
        </w:rPr>
        <w:t>20° и атмосферном давлении численно равна 1 МПа*</w:t>
      </w:r>
      <w:proofErr w:type="gramStart"/>
      <w:r w:rsidRPr="004D0875">
        <w:rPr>
          <w:rFonts w:ascii="Times New Roman" w:eastAsia="Times New Roman" w:hAnsi="Times New Roman" w:cs="Times New Roman"/>
          <w:lang w:eastAsia="ru-RU"/>
        </w:rPr>
        <w:t>с</w:t>
      </w:r>
      <w:proofErr w:type="gramEnd"/>
    </w:p>
    <w:p w:rsidR="004D0875" w:rsidRPr="004D0875" w:rsidRDefault="004D0875" w:rsidP="004D0875">
      <w:pPr>
        <w:rPr>
          <w:rFonts w:ascii="Times New Roman" w:eastAsia="Times New Roman" w:hAnsi="Times New Roman" w:cs="Times New Roman"/>
          <w:lang w:eastAsia="ru-RU"/>
        </w:rPr>
      </w:pPr>
      <w:r w:rsidRPr="004D0875">
        <w:rPr>
          <w:rFonts w:ascii="Times New Roman" w:eastAsia="Times New Roman" w:hAnsi="Times New Roman" w:cs="Times New Roman"/>
          <w:b/>
          <w:lang w:eastAsia="ru-RU"/>
        </w:rPr>
        <w:t xml:space="preserve">Задача №2 </w:t>
      </w:r>
    </w:p>
    <w:p w:rsidR="004D0875" w:rsidRPr="004D0875" w:rsidRDefault="004D0875" w:rsidP="004D0875">
      <w:pPr>
        <w:rPr>
          <w:rFonts w:ascii="Times New Roman" w:eastAsia="Times New Roman" w:hAnsi="Times New Roman" w:cs="Times New Roman"/>
          <w:lang w:eastAsia="ru-RU"/>
        </w:rPr>
      </w:pPr>
      <w:r w:rsidRPr="004D0875">
        <w:rPr>
          <w:rFonts w:ascii="Times New Roman" w:eastAsia="Times New Roman" w:hAnsi="Times New Roman" w:cs="Times New Roman"/>
          <w:lang w:eastAsia="ru-RU"/>
        </w:rPr>
        <w:t>Рассчитать плотность пластовой нефти при след</w:t>
      </w:r>
      <w:proofErr w:type="gramStart"/>
      <w:r w:rsidRPr="004D0875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4D087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4D0875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Pr="004D0875">
        <w:rPr>
          <w:rFonts w:ascii="Times New Roman" w:eastAsia="Times New Roman" w:hAnsi="Times New Roman" w:cs="Times New Roman"/>
          <w:lang w:eastAsia="ru-RU"/>
        </w:rPr>
        <w:t>араметрах:</w:t>
      </w:r>
    </w:p>
    <w:p w:rsidR="004D0875" w:rsidRPr="004D0875" w:rsidRDefault="004D0875" w:rsidP="004D0875">
      <w:pPr>
        <w:rPr>
          <w:rFonts w:ascii="Times New Roman" w:eastAsia="Times New Roman" w:hAnsi="Times New Roman" w:cs="Times New Roman"/>
          <w:lang w:eastAsia="ru-RU"/>
        </w:rPr>
      </w:pPr>
      <w:r w:rsidRPr="004D0875">
        <w:rPr>
          <w:rFonts w:ascii="Times New Roman" w:eastAsia="Times New Roman" w:hAnsi="Times New Roman" w:cs="Times New Roman"/>
          <w:lang w:eastAsia="ru-RU"/>
        </w:rPr>
        <w:t xml:space="preserve">Объемный коэффициент нефти </w:t>
      </w:r>
      <w:proofErr w:type="spellStart"/>
      <w:r w:rsidRPr="004D0875">
        <w:rPr>
          <w:rFonts w:ascii="Times New Roman" w:eastAsia="Times New Roman" w:hAnsi="Times New Roman" w:cs="Times New Roman"/>
          <w:lang w:val="en-US" w:eastAsia="ru-RU"/>
        </w:rPr>
        <w:t>b</w:t>
      </w:r>
      <w:r w:rsidRPr="004D0875">
        <w:rPr>
          <w:rFonts w:ascii="Times New Roman" w:eastAsia="Times New Roman" w:hAnsi="Times New Roman" w:cs="Times New Roman"/>
          <w:vertAlign w:val="subscript"/>
          <w:lang w:val="en-US" w:eastAsia="ru-RU"/>
        </w:rPr>
        <w:t>H</w:t>
      </w:r>
      <w:proofErr w:type="spellEnd"/>
      <w:r w:rsidRPr="004D0875">
        <w:rPr>
          <w:rFonts w:ascii="Times New Roman" w:eastAsia="Times New Roman" w:hAnsi="Times New Roman" w:cs="Times New Roman"/>
          <w:vertAlign w:val="subscript"/>
          <w:lang w:eastAsia="ru-RU"/>
        </w:rPr>
        <w:t xml:space="preserve"> </w:t>
      </w:r>
      <w:r w:rsidRPr="004D0875">
        <w:rPr>
          <w:rFonts w:ascii="Times New Roman" w:eastAsia="Times New Roman" w:hAnsi="Times New Roman" w:cs="Times New Roman"/>
          <w:lang w:eastAsia="ru-RU"/>
        </w:rPr>
        <w:t>= 1,1</w:t>
      </w:r>
    </w:p>
    <w:p w:rsidR="004D0875" w:rsidRPr="004D0875" w:rsidRDefault="004D0875" w:rsidP="004D0875">
      <w:pPr>
        <w:rPr>
          <w:rFonts w:ascii="Times New Roman" w:eastAsia="Times New Roman" w:hAnsi="Times New Roman" w:cs="Times New Roman"/>
          <w:lang w:eastAsia="ru-RU"/>
        </w:rPr>
      </w:pPr>
      <w:r w:rsidRPr="004D0875">
        <w:rPr>
          <w:rFonts w:ascii="Times New Roman" w:eastAsia="Times New Roman" w:hAnsi="Times New Roman" w:cs="Times New Roman"/>
          <w:lang w:eastAsia="ru-RU"/>
        </w:rPr>
        <w:t xml:space="preserve">Плотность дегазированной нефти </w:t>
      </w:r>
      <w:r w:rsidRPr="004D0875">
        <w:rPr>
          <w:rFonts w:ascii="Cambria Math" w:eastAsia="Times New Roman" w:hAnsi="Cambria Math" w:cs="Times New Roman"/>
          <w:lang w:eastAsia="ru-RU"/>
        </w:rPr>
        <w:t>𝝆</w:t>
      </w:r>
      <w:proofErr w:type="spellStart"/>
      <w:r w:rsidRPr="004D0875">
        <w:rPr>
          <w:rFonts w:ascii="Times New Roman" w:eastAsia="Times New Roman" w:hAnsi="Times New Roman" w:cs="Times New Roman"/>
          <w:vertAlign w:val="subscript"/>
          <w:lang w:eastAsia="ru-RU"/>
        </w:rPr>
        <w:t>нд</w:t>
      </w:r>
      <w:proofErr w:type="spellEnd"/>
      <w:r w:rsidRPr="004D0875">
        <w:rPr>
          <w:rFonts w:ascii="Times New Roman" w:eastAsia="Times New Roman" w:hAnsi="Times New Roman" w:cs="Times New Roman"/>
          <w:lang w:eastAsia="ru-RU"/>
        </w:rPr>
        <w:t xml:space="preserve"> = 873 кг/м</w:t>
      </w:r>
      <w:r w:rsidRPr="004D0875">
        <w:rPr>
          <w:rFonts w:ascii="Times New Roman" w:eastAsia="Times New Roman" w:hAnsi="Times New Roman" w:cs="Times New Roman"/>
          <w:vertAlign w:val="superscript"/>
          <w:lang w:eastAsia="ru-RU"/>
        </w:rPr>
        <w:t>3</w:t>
      </w:r>
    </w:p>
    <w:p w:rsidR="004D0875" w:rsidRPr="004D0875" w:rsidRDefault="004D0875" w:rsidP="004D0875">
      <w:pPr>
        <w:rPr>
          <w:rFonts w:ascii="Times New Roman" w:eastAsia="Times New Roman" w:hAnsi="Times New Roman" w:cs="Times New Roman"/>
          <w:lang w:eastAsia="ru-RU"/>
        </w:rPr>
      </w:pPr>
      <w:r w:rsidRPr="004D0875">
        <w:rPr>
          <w:rFonts w:ascii="Times New Roman" w:eastAsia="Times New Roman" w:hAnsi="Times New Roman" w:cs="Times New Roman"/>
          <w:lang w:eastAsia="ru-RU"/>
        </w:rPr>
        <w:t xml:space="preserve">Плотность выделившегося газа </w:t>
      </w:r>
      <w:r w:rsidRPr="004D0875">
        <w:rPr>
          <w:rFonts w:ascii="Cambria Math" w:eastAsia="Times New Roman" w:hAnsi="Cambria Math" w:cs="Times New Roman"/>
          <w:lang w:eastAsia="ru-RU"/>
        </w:rPr>
        <w:t>𝝆</w:t>
      </w:r>
      <w:proofErr w:type="gramStart"/>
      <w:r w:rsidRPr="004D0875">
        <w:rPr>
          <w:rFonts w:ascii="Times New Roman" w:eastAsia="Times New Roman" w:hAnsi="Times New Roman" w:cs="Times New Roman"/>
          <w:vertAlign w:val="subscript"/>
          <w:lang w:eastAsia="ru-RU"/>
        </w:rPr>
        <w:t>г</w:t>
      </w:r>
      <w:proofErr w:type="gramEnd"/>
      <w:r w:rsidRPr="004D0875">
        <w:rPr>
          <w:rFonts w:ascii="Times New Roman" w:eastAsia="Times New Roman" w:hAnsi="Times New Roman" w:cs="Times New Roman"/>
          <w:vertAlign w:val="subscript"/>
          <w:lang w:eastAsia="ru-RU"/>
        </w:rPr>
        <w:t xml:space="preserve"> </w:t>
      </w:r>
      <w:r w:rsidRPr="004D0875">
        <w:rPr>
          <w:rFonts w:ascii="Times New Roman" w:eastAsia="Times New Roman" w:hAnsi="Times New Roman" w:cs="Times New Roman"/>
          <w:lang w:eastAsia="ru-RU"/>
        </w:rPr>
        <w:t>= 1, 55 кг/м</w:t>
      </w:r>
      <w:r w:rsidRPr="004D0875">
        <w:rPr>
          <w:rFonts w:ascii="Times New Roman" w:eastAsia="Times New Roman" w:hAnsi="Times New Roman" w:cs="Times New Roman"/>
          <w:vertAlign w:val="superscript"/>
          <w:lang w:eastAsia="ru-RU"/>
        </w:rPr>
        <w:t>3</w:t>
      </w:r>
    </w:p>
    <w:p w:rsidR="004D0875" w:rsidRPr="004D0875" w:rsidRDefault="004D0875" w:rsidP="004D0875">
      <w:pPr>
        <w:rPr>
          <w:rFonts w:ascii="Times New Roman" w:eastAsia="Times New Roman" w:hAnsi="Times New Roman" w:cs="Times New Roman"/>
          <w:vertAlign w:val="superscript"/>
          <w:lang w:eastAsia="ru-RU"/>
        </w:rPr>
      </w:pPr>
      <w:proofErr w:type="spellStart"/>
      <w:r w:rsidRPr="004D0875">
        <w:rPr>
          <w:rFonts w:ascii="Times New Roman" w:eastAsia="Times New Roman" w:hAnsi="Times New Roman" w:cs="Times New Roman"/>
          <w:lang w:eastAsia="ru-RU"/>
        </w:rPr>
        <w:t>Газонасыщенность</w:t>
      </w:r>
      <w:proofErr w:type="spellEnd"/>
      <w:r w:rsidRPr="004D0875">
        <w:rPr>
          <w:rFonts w:ascii="Times New Roman" w:eastAsia="Times New Roman" w:hAnsi="Times New Roman" w:cs="Times New Roman"/>
          <w:lang w:eastAsia="ru-RU"/>
        </w:rPr>
        <w:t xml:space="preserve"> нефти Г</w:t>
      </w:r>
      <w:proofErr w:type="gramStart"/>
      <w:r w:rsidRPr="004D0875">
        <w:rPr>
          <w:rFonts w:ascii="Times New Roman" w:eastAsia="Times New Roman" w:hAnsi="Times New Roman" w:cs="Times New Roman"/>
          <w:vertAlign w:val="subscript"/>
          <w:lang w:eastAsia="ru-RU"/>
        </w:rPr>
        <w:t>0</w:t>
      </w:r>
      <w:proofErr w:type="gramEnd"/>
      <w:r w:rsidRPr="004D0875">
        <w:rPr>
          <w:rFonts w:ascii="Times New Roman" w:eastAsia="Times New Roman" w:hAnsi="Times New Roman" w:cs="Times New Roman"/>
          <w:lang w:eastAsia="ru-RU"/>
        </w:rPr>
        <w:t xml:space="preserve"> = 32,8 м</w:t>
      </w:r>
      <w:r w:rsidRPr="004D0875">
        <w:rPr>
          <w:rFonts w:ascii="Times New Roman" w:eastAsia="Times New Roman" w:hAnsi="Times New Roman" w:cs="Times New Roman"/>
          <w:vertAlign w:val="superscript"/>
          <w:lang w:eastAsia="ru-RU"/>
        </w:rPr>
        <w:t>3</w:t>
      </w:r>
      <w:r w:rsidRPr="004D0875">
        <w:rPr>
          <w:rFonts w:ascii="Times New Roman" w:eastAsia="Times New Roman" w:hAnsi="Times New Roman" w:cs="Times New Roman"/>
          <w:lang w:eastAsia="ru-RU"/>
        </w:rPr>
        <w:t>/м</w:t>
      </w:r>
      <w:r w:rsidRPr="004D0875">
        <w:rPr>
          <w:rFonts w:ascii="Times New Roman" w:eastAsia="Times New Roman" w:hAnsi="Times New Roman" w:cs="Times New Roman"/>
          <w:vertAlign w:val="superscript"/>
          <w:lang w:eastAsia="ru-RU"/>
        </w:rPr>
        <w:t>3</w:t>
      </w:r>
    </w:p>
    <w:p w:rsidR="004D0875" w:rsidRPr="004D0875" w:rsidRDefault="004D0875" w:rsidP="004D0875">
      <w:pPr>
        <w:rPr>
          <w:rFonts w:ascii="Times New Roman" w:eastAsia="Times New Roman" w:hAnsi="Times New Roman" w:cs="Times New Roman"/>
          <w:lang w:eastAsia="ru-RU"/>
        </w:rPr>
      </w:pPr>
      <w:r w:rsidRPr="004D0875">
        <w:rPr>
          <w:rFonts w:ascii="Times New Roman" w:eastAsia="Times New Roman" w:hAnsi="Times New Roman" w:cs="Times New Roman"/>
          <w:lang w:eastAsia="ru-RU"/>
        </w:rPr>
        <w:t>Решение:</w:t>
      </w:r>
    </w:p>
    <w:p w:rsidR="004D0875" w:rsidRPr="004D0875" w:rsidRDefault="004D0875" w:rsidP="004D0875">
      <w:pPr>
        <w:rPr>
          <w:rFonts w:ascii="Times New Roman" w:eastAsia="Times New Roman" w:hAnsi="Times New Roman" w:cs="Times New Roman"/>
          <w:lang w:eastAsia="ru-RU"/>
        </w:rPr>
      </w:pPr>
      <w:r w:rsidRPr="004D0875">
        <w:rPr>
          <w:rFonts w:ascii="Times New Roman" w:eastAsia="Times New Roman" w:hAnsi="Times New Roman" w:cs="Times New Roman"/>
          <w:lang w:eastAsia="ru-RU"/>
        </w:rPr>
        <w:t>Основное уравнение для расчета</w:t>
      </w:r>
      <w:proofErr w:type="gramStart"/>
      <w:r w:rsidRPr="004D0875">
        <w:rPr>
          <w:rFonts w:ascii="Times New Roman" w:eastAsia="Times New Roman" w:hAnsi="Times New Roman" w:cs="Times New Roman"/>
          <w:lang w:eastAsia="ru-RU"/>
        </w:rPr>
        <w:t xml:space="preserve"> :</w:t>
      </w:r>
      <w:proofErr w:type="gramEnd"/>
    </w:p>
    <w:p w:rsidR="004D0875" w:rsidRPr="004D0875" w:rsidRDefault="004D0875" w:rsidP="004D0875">
      <w:pPr>
        <w:rPr>
          <w:rFonts w:ascii="Times New Roman" w:eastAsia="Times New Roman" w:hAnsi="Times New Roman" w:cs="Times New Roman"/>
          <w:lang w:eastAsia="ru-RU"/>
        </w:rPr>
      </w:pPr>
      <w:r w:rsidRPr="004D0875">
        <w:rPr>
          <w:rFonts w:ascii="Cambria Math" w:eastAsia="Times New Roman" w:hAnsi="Cambria Math" w:cs="Times New Roman"/>
          <w:lang w:eastAsia="ru-RU"/>
        </w:rPr>
        <w:t>𝝆</w:t>
      </w:r>
      <w:r w:rsidRPr="004D0875">
        <w:rPr>
          <w:rFonts w:ascii="Times New Roman" w:eastAsia="Times New Roman" w:hAnsi="Times New Roman" w:cs="Times New Roman"/>
          <w:vertAlign w:val="subscript"/>
          <w:lang w:eastAsia="ru-RU"/>
        </w:rPr>
        <w:t xml:space="preserve"> н </w:t>
      </w:r>
      <w:proofErr w:type="gramStart"/>
      <w:r w:rsidRPr="004D0875">
        <w:rPr>
          <w:rFonts w:ascii="Times New Roman" w:eastAsia="Times New Roman" w:hAnsi="Times New Roman" w:cs="Times New Roman"/>
          <w:vertAlign w:val="subscript"/>
          <w:lang w:eastAsia="ru-RU"/>
        </w:rPr>
        <w:t>п</w:t>
      </w:r>
      <w:proofErr w:type="gramEnd"/>
      <w:r w:rsidRPr="004D0875">
        <w:rPr>
          <w:rFonts w:ascii="Times New Roman" w:eastAsia="Times New Roman" w:hAnsi="Times New Roman" w:cs="Times New Roman"/>
          <w:vertAlign w:val="subscript"/>
          <w:lang w:eastAsia="ru-RU"/>
        </w:rPr>
        <w:t xml:space="preserve"> </w:t>
      </w:r>
      <w:r w:rsidRPr="004D0875">
        <w:rPr>
          <w:rFonts w:ascii="Times New Roman" w:eastAsia="Times New Roman" w:hAnsi="Times New Roman" w:cs="Times New Roman"/>
          <w:lang w:eastAsia="ru-RU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н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 xml:space="preserve"> </m:t>
            </m:r>
          </m:den>
        </m:f>
        <m:r>
          <w:rPr>
            <w:rFonts w:ascii="Cambria Math" w:hAnsi="Cambria Math"/>
            <w:sz w:val="32"/>
            <w:szCs w:val="32"/>
          </w:rPr>
          <m:t>*(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ρ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 xml:space="preserve">н д </m:t>
            </m:r>
          </m:sub>
        </m:sSub>
        <m:r>
          <w:rPr>
            <w:rFonts w:ascii="Cambria Math" w:hAnsi="Cambria Math"/>
            <w:sz w:val="32"/>
            <w:szCs w:val="32"/>
          </w:rPr>
          <m:t xml:space="preserve">+ </m:t>
        </m:r>
        <m:sSub>
          <m:sSubPr>
            <m:ctrlPr>
              <w:rPr>
                <w:rFonts w:ascii="Cambria Math" w:hAnsi="Cambria Math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ρ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г</m:t>
            </m:r>
          </m:sub>
        </m:sSub>
        <m:r>
          <w:rPr>
            <w:rFonts w:ascii="Cambria Math" w:hAnsi="Cambria Math"/>
            <w:sz w:val="32"/>
            <w:szCs w:val="32"/>
          </w:rPr>
          <m:t xml:space="preserve">* 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Г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0</m:t>
            </m:r>
          </m:sub>
        </m:sSub>
        <m:r>
          <w:rPr>
            <w:rFonts w:ascii="Cambria Math" w:hAnsi="Cambria Math"/>
            <w:sz w:val="32"/>
            <w:szCs w:val="32"/>
          </w:rPr>
          <m:t>)</m:t>
        </m:r>
      </m:oMath>
      <w:r w:rsidRPr="004D087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D0875" w:rsidRPr="004D0875" w:rsidRDefault="004D0875" w:rsidP="004D0875">
      <w:pPr>
        <w:rPr>
          <w:rFonts w:ascii="Times New Roman" w:eastAsia="Times New Roman" w:hAnsi="Times New Roman" w:cs="Times New Roman"/>
          <w:b/>
          <w:lang w:eastAsia="ru-RU"/>
        </w:rPr>
      </w:pPr>
      <w:r w:rsidRPr="004D0875">
        <w:rPr>
          <w:rFonts w:ascii="Times New Roman" w:eastAsia="Times New Roman" w:hAnsi="Times New Roman" w:cs="Times New Roman"/>
          <w:b/>
          <w:lang w:eastAsia="ru-RU"/>
        </w:rPr>
        <w:t>Задача №3.</w:t>
      </w:r>
    </w:p>
    <w:p w:rsidR="004D0875" w:rsidRPr="004D0875" w:rsidRDefault="004D0875" w:rsidP="004D0875">
      <w:pPr>
        <w:rPr>
          <w:rFonts w:ascii="Times New Roman" w:eastAsia="Times New Roman" w:hAnsi="Times New Roman" w:cs="Times New Roman"/>
          <w:lang w:eastAsia="ru-RU"/>
        </w:rPr>
      </w:pPr>
      <w:r w:rsidRPr="004D0875">
        <w:rPr>
          <w:rFonts w:ascii="Times New Roman" w:eastAsia="Times New Roman" w:hAnsi="Times New Roman" w:cs="Times New Roman"/>
          <w:lang w:eastAsia="ru-RU"/>
        </w:rPr>
        <w:t xml:space="preserve">Вычислить скорость движения фронта горения при следующих условиях: если расход  топлива </w:t>
      </w:r>
      <w:r w:rsidRPr="004D0875">
        <w:rPr>
          <w:rFonts w:ascii="Times New Roman" w:eastAsia="Times New Roman" w:hAnsi="Times New Roman" w:cs="Times New Roman"/>
          <w:lang w:val="en-US" w:eastAsia="ru-RU"/>
        </w:rPr>
        <w:t>q</w:t>
      </w:r>
      <w:r w:rsidRPr="004D0875">
        <w:rPr>
          <w:rFonts w:ascii="Times New Roman" w:eastAsia="Times New Roman" w:hAnsi="Times New Roman" w:cs="Times New Roman"/>
          <w:lang w:eastAsia="ru-RU"/>
        </w:rPr>
        <w:t>=29  кг/м</w:t>
      </w:r>
      <w:r w:rsidRPr="004D0875">
        <w:rPr>
          <w:rFonts w:ascii="Times New Roman" w:eastAsia="Times New Roman" w:hAnsi="Times New Roman" w:cs="Times New Roman"/>
          <w:vertAlign w:val="superscript"/>
          <w:lang w:eastAsia="ru-RU"/>
        </w:rPr>
        <w:t>3</w:t>
      </w:r>
      <w:r w:rsidRPr="004D0875">
        <w:rPr>
          <w:rFonts w:ascii="Times New Roman" w:eastAsia="Times New Roman" w:hAnsi="Times New Roman" w:cs="Times New Roman"/>
          <w:lang w:eastAsia="ru-RU"/>
        </w:rPr>
        <w:t xml:space="preserve"> , удельный расход окисления </w:t>
      </w:r>
      <w:r w:rsidRPr="004D0875">
        <w:rPr>
          <w:rFonts w:ascii="Times New Roman" w:eastAsia="Times New Roman" w:hAnsi="Times New Roman" w:cs="Times New Roman"/>
          <w:lang w:val="en-US" w:eastAsia="ru-RU"/>
        </w:rPr>
        <w:t>V</w:t>
      </w:r>
      <w:proofErr w:type="spellStart"/>
      <w:r w:rsidRPr="004D0875">
        <w:rPr>
          <w:rFonts w:ascii="Times New Roman" w:eastAsia="Times New Roman" w:hAnsi="Times New Roman" w:cs="Times New Roman"/>
          <w:vertAlign w:val="subscript"/>
          <w:lang w:eastAsia="ru-RU"/>
        </w:rPr>
        <w:t>окс</w:t>
      </w:r>
      <w:proofErr w:type="spellEnd"/>
      <w:r w:rsidRPr="004D0875">
        <w:rPr>
          <w:rFonts w:ascii="Times New Roman" w:eastAsia="Times New Roman" w:hAnsi="Times New Roman" w:cs="Times New Roman"/>
          <w:lang w:eastAsia="ru-RU"/>
        </w:rPr>
        <w:t xml:space="preserve">  =15 м</w:t>
      </w:r>
      <w:r w:rsidRPr="004D0875">
        <w:rPr>
          <w:rFonts w:ascii="Times New Roman" w:eastAsia="Times New Roman" w:hAnsi="Times New Roman" w:cs="Times New Roman"/>
          <w:vertAlign w:val="superscript"/>
          <w:lang w:eastAsia="ru-RU"/>
        </w:rPr>
        <w:t>3</w:t>
      </w:r>
      <w:r w:rsidRPr="004D0875">
        <w:rPr>
          <w:rFonts w:ascii="Times New Roman" w:eastAsia="Times New Roman" w:hAnsi="Times New Roman" w:cs="Times New Roman"/>
          <w:lang w:eastAsia="ru-RU"/>
        </w:rPr>
        <w:t xml:space="preserve">/кг, проницаемость пласта </w:t>
      </w:r>
      <w:r w:rsidRPr="004D0875">
        <w:rPr>
          <w:rFonts w:ascii="Times New Roman" w:eastAsia="Times New Roman" w:hAnsi="Times New Roman" w:cs="Times New Roman"/>
          <w:lang w:val="en-US" w:eastAsia="ru-RU"/>
        </w:rPr>
        <w:t>k</w:t>
      </w:r>
      <w:r w:rsidRPr="004D0875">
        <w:rPr>
          <w:rFonts w:ascii="Times New Roman" w:eastAsia="Times New Roman" w:hAnsi="Times New Roman" w:cs="Times New Roman"/>
          <w:lang w:eastAsia="ru-RU"/>
        </w:rPr>
        <w:t>=0,34*10</w:t>
      </w:r>
      <w:r w:rsidRPr="004D0875">
        <w:rPr>
          <w:rFonts w:ascii="Times New Roman" w:eastAsia="Times New Roman" w:hAnsi="Times New Roman" w:cs="Times New Roman"/>
          <w:vertAlign w:val="superscript"/>
          <w:lang w:eastAsia="ru-RU"/>
        </w:rPr>
        <w:t>-</w:t>
      </w:r>
      <w:smartTag w:uri="urn:schemas-microsoft-com:office:smarttags" w:element="metricconverter">
        <w:smartTagPr>
          <w:attr w:name="ProductID" w:val="12 м2"/>
        </w:smartTagPr>
        <w:r w:rsidRPr="004D0875">
          <w:rPr>
            <w:rFonts w:ascii="Times New Roman" w:eastAsia="Times New Roman" w:hAnsi="Times New Roman" w:cs="Times New Roman"/>
            <w:vertAlign w:val="superscript"/>
            <w:lang w:eastAsia="ru-RU"/>
          </w:rPr>
          <w:t>12</w:t>
        </w:r>
        <w:r w:rsidRPr="004D0875">
          <w:rPr>
            <w:rFonts w:ascii="Times New Roman" w:eastAsia="Times New Roman" w:hAnsi="Times New Roman" w:cs="Times New Roman"/>
            <w:lang w:eastAsia="ru-RU"/>
          </w:rPr>
          <w:t xml:space="preserve"> м</w:t>
        </w:r>
        <w:proofErr w:type="gramStart"/>
        <w:r w:rsidRPr="004D0875">
          <w:rPr>
            <w:rFonts w:ascii="Times New Roman" w:eastAsia="Times New Roman" w:hAnsi="Times New Roman" w:cs="Times New Roman"/>
            <w:vertAlign w:val="superscript"/>
            <w:lang w:eastAsia="ru-RU"/>
          </w:rPr>
          <w:t>2</w:t>
        </w:r>
      </w:smartTag>
      <w:proofErr w:type="gramEnd"/>
      <w:r w:rsidRPr="004D0875">
        <w:rPr>
          <w:rFonts w:ascii="Times New Roman" w:eastAsia="Times New Roman" w:hAnsi="Times New Roman" w:cs="Times New Roman"/>
          <w:lang w:eastAsia="ru-RU"/>
        </w:rPr>
        <w:t xml:space="preserve"> , вязкость воздуха в пластовых условиях µ</w:t>
      </w:r>
      <w:r w:rsidRPr="004D0875">
        <w:rPr>
          <w:rFonts w:ascii="Times New Roman" w:eastAsia="Times New Roman" w:hAnsi="Times New Roman" w:cs="Times New Roman"/>
          <w:vertAlign w:val="subscript"/>
          <w:lang w:eastAsia="ru-RU"/>
        </w:rPr>
        <w:t>г</w:t>
      </w:r>
      <w:r w:rsidRPr="004D0875">
        <w:rPr>
          <w:rFonts w:ascii="Times New Roman" w:eastAsia="Times New Roman" w:hAnsi="Times New Roman" w:cs="Times New Roman"/>
          <w:lang w:eastAsia="ru-RU"/>
        </w:rPr>
        <w:t>=1,8*10</w:t>
      </w:r>
      <w:r w:rsidRPr="004D0875">
        <w:rPr>
          <w:rFonts w:ascii="Times New Roman" w:eastAsia="Times New Roman" w:hAnsi="Times New Roman" w:cs="Times New Roman"/>
          <w:vertAlign w:val="superscript"/>
          <w:lang w:eastAsia="ru-RU"/>
        </w:rPr>
        <w:t>-5</w:t>
      </w:r>
      <w:r w:rsidRPr="004D0875">
        <w:rPr>
          <w:rFonts w:ascii="Times New Roman" w:eastAsia="Times New Roman" w:hAnsi="Times New Roman" w:cs="Times New Roman"/>
          <w:lang w:eastAsia="ru-RU"/>
        </w:rPr>
        <w:t xml:space="preserve">Па с, радиус скважины </w:t>
      </w:r>
      <w:proofErr w:type="spellStart"/>
      <w:r w:rsidRPr="004D0875">
        <w:rPr>
          <w:rFonts w:ascii="Times New Roman" w:eastAsia="Times New Roman" w:hAnsi="Times New Roman" w:cs="Times New Roman"/>
          <w:lang w:val="en-US" w:eastAsia="ru-RU"/>
        </w:rPr>
        <w:t>r</w:t>
      </w:r>
      <w:r w:rsidRPr="004D0875">
        <w:rPr>
          <w:rFonts w:ascii="Times New Roman" w:eastAsia="Times New Roman" w:hAnsi="Times New Roman" w:cs="Times New Roman"/>
          <w:vertAlign w:val="subscript"/>
          <w:lang w:val="en-US" w:eastAsia="ru-RU"/>
        </w:rPr>
        <w:t>c</w:t>
      </w:r>
      <w:proofErr w:type="spellEnd"/>
      <w:r w:rsidRPr="004D0875">
        <w:rPr>
          <w:rFonts w:ascii="Times New Roman" w:eastAsia="Times New Roman" w:hAnsi="Times New Roman" w:cs="Times New Roman"/>
          <w:lang w:eastAsia="ru-RU"/>
        </w:rPr>
        <w:t xml:space="preserve">=0,08м, забойное давление в добывающей скважине </w:t>
      </w:r>
      <w:proofErr w:type="spellStart"/>
      <w:r w:rsidRPr="004D0875">
        <w:rPr>
          <w:rFonts w:ascii="Times New Roman" w:eastAsia="Times New Roman" w:hAnsi="Times New Roman" w:cs="Times New Roman"/>
          <w:lang w:eastAsia="ru-RU"/>
        </w:rPr>
        <w:t>Р</w:t>
      </w:r>
      <w:r w:rsidRPr="004D0875">
        <w:rPr>
          <w:rFonts w:ascii="Times New Roman" w:eastAsia="Times New Roman" w:hAnsi="Times New Roman" w:cs="Times New Roman"/>
          <w:vertAlign w:val="subscript"/>
          <w:lang w:eastAsia="ru-RU"/>
        </w:rPr>
        <w:t>заб</w:t>
      </w:r>
      <w:proofErr w:type="spellEnd"/>
      <w:r w:rsidRPr="004D0875">
        <w:rPr>
          <w:rFonts w:ascii="Times New Roman" w:eastAsia="Times New Roman" w:hAnsi="Times New Roman" w:cs="Times New Roman"/>
          <w:vertAlign w:val="subscript"/>
          <w:lang w:eastAsia="ru-RU"/>
        </w:rPr>
        <w:t xml:space="preserve"> д </w:t>
      </w:r>
      <w:r w:rsidRPr="004D0875">
        <w:rPr>
          <w:rFonts w:ascii="Times New Roman" w:eastAsia="Times New Roman" w:hAnsi="Times New Roman" w:cs="Times New Roman"/>
          <w:lang w:eastAsia="ru-RU"/>
        </w:rPr>
        <w:t xml:space="preserve">=11МПа, забойное давление в нагнетательной скважине </w:t>
      </w:r>
      <w:proofErr w:type="spellStart"/>
      <w:r w:rsidRPr="004D0875">
        <w:rPr>
          <w:rFonts w:ascii="Times New Roman" w:eastAsia="Times New Roman" w:hAnsi="Times New Roman" w:cs="Times New Roman"/>
          <w:lang w:eastAsia="ru-RU"/>
        </w:rPr>
        <w:t>Р</w:t>
      </w:r>
      <w:r w:rsidRPr="004D0875">
        <w:rPr>
          <w:rFonts w:ascii="Times New Roman" w:eastAsia="Times New Roman" w:hAnsi="Times New Roman" w:cs="Times New Roman"/>
          <w:vertAlign w:val="subscript"/>
          <w:lang w:eastAsia="ru-RU"/>
        </w:rPr>
        <w:t>заб</w:t>
      </w:r>
      <w:proofErr w:type="spellEnd"/>
      <w:r w:rsidRPr="004D0875">
        <w:rPr>
          <w:rFonts w:ascii="Times New Roman" w:eastAsia="Times New Roman" w:hAnsi="Times New Roman" w:cs="Times New Roman"/>
          <w:vertAlign w:val="subscript"/>
          <w:lang w:eastAsia="ru-RU"/>
        </w:rPr>
        <w:t xml:space="preserve"> н </w:t>
      </w:r>
      <w:r w:rsidRPr="004D0875">
        <w:rPr>
          <w:rFonts w:ascii="Times New Roman" w:eastAsia="Times New Roman" w:hAnsi="Times New Roman" w:cs="Times New Roman"/>
          <w:lang w:eastAsia="ru-RU"/>
        </w:rPr>
        <w:t xml:space="preserve">=22 МПа, пластовая </w:t>
      </w:r>
      <w:proofErr w:type="gramStart"/>
      <w:r w:rsidRPr="004D0875">
        <w:rPr>
          <w:rFonts w:ascii="Times New Roman" w:eastAsia="Times New Roman" w:hAnsi="Times New Roman" w:cs="Times New Roman"/>
          <w:lang w:eastAsia="ru-RU"/>
        </w:rPr>
        <w:t xml:space="preserve">температура  </w:t>
      </w:r>
      <w:proofErr w:type="spellStart"/>
      <w:r w:rsidRPr="004D0875">
        <w:rPr>
          <w:rFonts w:ascii="Times New Roman" w:eastAsia="Times New Roman" w:hAnsi="Times New Roman" w:cs="Times New Roman"/>
          <w:lang w:eastAsia="ru-RU"/>
        </w:rPr>
        <w:t>Т</w:t>
      </w:r>
      <w:r w:rsidRPr="004D0875">
        <w:rPr>
          <w:rFonts w:ascii="Times New Roman" w:eastAsia="Times New Roman" w:hAnsi="Times New Roman" w:cs="Times New Roman"/>
          <w:vertAlign w:val="subscript"/>
          <w:lang w:eastAsia="ru-RU"/>
        </w:rPr>
        <w:t>пл</w:t>
      </w:r>
      <w:proofErr w:type="spellEnd"/>
      <w:r w:rsidRPr="004D0875">
        <w:rPr>
          <w:rFonts w:ascii="Times New Roman" w:eastAsia="Times New Roman" w:hAnsi="Times New Roman" w:cs="Times New Roman"/>
          <w:vertAlign w:val="subscript"/>
          <w:lang w:eastAsia="ru-RU"/>
        </w:rPr>
        <w:t xml:space="preserve"> </w:t>
      </w:r>
      <w:r w:rsidRPr="004D0875">
        <w:rPr>
          <w:rFonts w:ascii="Times New Roman" w:eastAsia="Times New Roman" w:hAnsi="Times New Roman" w:cs="Times New Roman"/>
          <w:lang w:eastAsia="ru-RU"/>
        </w:rPr>
        <w:t xml:space="preserve">=304К, толщина пласта </w:t>
      </w:r>
      <w:r w:rsidRPr="004D0875">
        <w:rPr>
          <w:rFonts w:ascii="Times New Roman" w:eastAsia="Times New Roman" w:hAnsi="Times New Roman" w:cs="Times New Roman"/>
          <w:lang w:val="en-US" w:eastAsia="ru-RU"/>
        </w:rPr>
        <w:t>h</w:t>
      </w:r>
      <w:r w:rsidRPr="004D0875">
        <w:rPr>
          <w:rFonts w:ascii="Times New Roman" w:eastAsia="Times New Roman" w:hAnsi="Times New Roman" w:cs="Times New Roman"/>
          <w:lang w:eastAsia="ru-RU"/>
        </w:rPr>
        <w:t xml:space="preserve">=6  м, расстояние от нагнетательной скважины до добывающей  </w:t>
      </w:r>
      <w:r w:rsidRPr="004D0875">
        <w:rPr>
          <w:rFonts w:ascii="Times New Roman" w:eastAsia="Times New Roman" w:hAnsi="Times New Roman" w:cs="Times New Roman"/>
          <w:lang w:val="en-US" w:eastAsia="ru-RU"/>
        </w:rPr>
        <w:t>a</w:t>
      </w:r>
      <w:r w:rsidRPr="004D0875">
        <w:rPr>
          <w:rFonts w:ascii="Times New Roman" w:eastAsia="Times New Roman" w:hAnsi="Times New Roman" w:cs="Times New Roman"/>
          <w:lang w:eastAsia="ru-RU"/>
        </w:rPr>
        <w:t xml:space="preserve">=300 м, радиус фронта горения </w:t>
      </w:r>
      <w:proofErr w:type="spellStart"/>
      <w:r w:rsidRPr="004D0875">
        <w:rPr>
          <w:rFonts w:ascii="Times New Roman" w:eastAsia="Times New Roman" w:hAnsi="Times New Roman" w:cs="Times New Roman"/>
          <w:lang w:val="en-US" w:eastAsia="ru-RU"/>
        </w:rPr>
        <w:t>r</w:t>
      </w:r>
      <w:r w:rsidRPr="004D0875">
        <w:rPr>
          <w:rFonts w:ascii="Times New Roman" w:eastAsia="Times New Roman" w:hAnsi="Times New Roman" w:cs="Times New Roman"/>
          <w:vertAlign w:val="subscript"/>
          <w:lang w:val="en-US" w:eastAsia="ru-RU"/>
        </w:rPr>
        <w:t>a</w:t>
      </w:r>
      <w:proofErr w:type="spellEnd"/>
      <w:r w:rsidRPr="004D0875">
        <w:rPr>
          <w:rFonts w:ascii="Times New Roman" w:eastAsia="Times New Roman" w:hAnsi="Times New Roman" w:cs="Times New Roman"/>
          <w:lang w:eastAsia="ru-RU"/>
        </w:rPr>
        <w:t xml:space="preserve">=50 м, коэффициент охвата пласта фронтом горения по толщине пласта </w:t>
      </w:r>
      <w:r w:rsidRPr="004D0875">
        <w:rPr>
          <w:rFonts w:ascii="Times New Roman" w:eastAsia="Times New Roman" w:hAnsi="Times New Roman" w:cs="Times New Roman"/>
          <w:lang w:val="en-US" w:eastAsia="ru-RU"/>
        </w:rPr>
        <w:t>a</w:t>
      </w:r>
      <w:r w:rsidRPr="004D0875">
        <w:rPr>
          <w:rFonts w:ascii="Times New Roman" w:eastAsia="Times New Roman" w:hAnsi="Times New Roman" w:cs="Times New Roman"/>
          <w:vertAlign w:val="subscript"/>
          <w:lang w:val="en-US" w:eastAsia="ru-RU"/>
        </w:rPr>
        <w:t>h</w:t>
      </w:r>
      <w:r w:rsidRPr="004D0875">
        <w:rPr>
          <w:rFonts w:ascii="Times New Roman" w:eastAsia="Times New Roman" w:hAnsi="Times New Roman" w:cs="Times New Roman"/>
          <w:lang w:eastAsia="ru-RU"/>
        </w:rPr>
        <w:t>=0.9</w:t>
      </w:r>
      <w:proofErr w:type="gramEnd"/>
    </w:p>
    <w:p w:rsidR="004D0875" w:rsidRPr="004D0875" w:rsidRDefault="004D0875" w:rsidP="004D0875">
      <w:pPr>
        <w:rPr>
          <w:rFonts w:ascii="Times New Roman" w:eastAsia="Times New Roman" w:hAnsi="Times New Roman" w:cs="Times New Roman"/>
          <w:lang w:eastAsia="ru-RU"/>
        </w:rPr>
      </w:pPr>
      <w:r w:rsidRPr="004D0875">
        <w:rPr>
          <w:rFonts w:ascii="Times New Roman" w:eastAsia="Times New Roman" w:hAnsi="Times New Roman" w:cs="Times New Roman"/>
          <w:b/>
          <w:lang w:eastAsia="ru-RU"/>
        </w:rPr>
        <w:t xml:space="preserve"> Решение: </w:t>
      </w:r>
    </w:p>
    <w:p w:rsidR="004D0875" w:rsidRPr="004D0875" w:rsidRDefault="004D0875" w:rsidP="004D0875">
      <w:pPr>
        <w:rPr>
          <w:rFonts w:ascii="Times New Roman" w:eastAsia="Times New Roman" w:hAnsi="Times New Roman" w:cs="Times New Roman"/>
          <w:lang w:eastAsia="ru-RU"/>
        </w:rPr>
      </w:pPr>
      <w:r w:rsidRPr="004D0875">
        <w:rPr>
          <w:rFonts w:ascii="Times New Roman" w:eastAsia="Times New Roman" w:hAnsi="Times New Roman" w:cs="Times New Roman"/>
          <w:lang w:eastAsia="ru-RU"/>
        </w:rPr>
        <w:t>4. Рассчитаем объем воздуха для выжигания 1м</w:t>
      </w:r>
      <w:r w:rsidRPr="004D0875">
        <w:rPr>
          <w:rFonts w:ascii="Times New Roman" w:eastAsia="Times New Roman" w:hAnsi="Times New Roman" w:cs="Times New Roman"/>
          <w:vertAlign w:val="superscript"/>
          <w:lang w:eastAsia="ru-RU"/>
        </w:rPr>
        <w:t>3</w:t>
      </w:r>
      <w:r w:rsidRPr="004D0875">
        <w:rPr>
          <w:rFonts w:ascii="Times New Roman" w:eastAsia="Times New Roman" w:hAnsi="Times New Roman" w:cs="Times New Roman"/>
          <w:lang w:eastAsia="ru-RU"/>
        </w:rPr>
        <w:t xml:space="preserve"> пласта:</w:t>
      </w:r>
    </w:p>
    <w:p w:rsidR="004D0875" w:rsidRPr="004D0875" w:rsidRDefault="004D0875" w:rsidP="004D0875">
      <w:pPr>
        <w:rPr>
          <w:rFonts w:ascii="Times New Roman" w:eastAsia="Times New Roman" w:hAnsi="Times New Roman" w:cs="Times New Roman"/>
          <w:vertAlign w:val="subscript"/>
          <w:lang w:eastAsia="ru-RU"/>
        </w:rPr>
      </w:pPr>
      <w:r w:rsidRPr="004D0875">
        <w:rPr>
          <w:rFonts w:ascii="Times New Roman" w:eastAsia="Times New Roman" w:hAnsi="Times New Roman" w:cs="Times New Roman"/>
          <w:lang w:val="en-US" w:eastAsia="ru-RU"/>
        </w:rPr>
        <w:t>V</w:t>
      </w:r>
      <w:r w:rsidRPr="004D0875">
        <w:rPr>
          <w:rFonts w:ascii="Times New Roman" w:eastAsia="Times New Roman" w:hAnsi="Times New Roman" w:cs="Times New Roman"/>
          <w:lang w:eastAsia="ru-RU"/>
        </w:rPr>
        <w:t xml:space="preserve">’ = </w:t>
      </w:r>
      <w:r w:rsidRPr="004D0875">
        <w:rPr>
          <w:rFonts w:ascii="Times New Roman" w:eastAsia="Times New Roman" w:hAnsi="Times New Roman" w:cs="Times New Roman"/>
          <w:lang w:val="en-US" w:eastAsia="ru-RU"/>
        </w:rPr>
        <w:t>q</w:t>
      </w:r>
      <w:r w:rsidRPr="004D0875">
        <w:rPr>
          <w:rFonts w:ascii="Times New Roman" w:eastAsia="Times New Roman" w:hAnsi="Times New Roman" w:cs="Times New Roman"/>
          <w:lang w:eastAsia="ru-RU"/>
        </w:rPr>
        <w:t xml:space="preserve"> * </w:t>
      </w:r>
      <w:r w:rsidRPr="004D0875">
        <w:rPr>
          <w:rFonts w:ascii="Times New Roman" w:eastAsia="Times New Roman" w:hAnsi="Times New Roman" w:cs="Times New Roman"/>
          <w:lang w:val="en-US" w:eastAsia="ru-RU"/>
        </w:rPr>
        <w:t>V</w:t>
      </w:r>
      <w:r w:rsidRPr="004D0875">
        <w:rPr>
          <w:rFonts w:ascii="Times New Roman" w:eastAsia="Times New Roman" w:hAnsi="Times New Roman" w:cs="Times New Roman"/>
          <w:lang w:eastAsia="ru-RU"/>
        </w:rPr>
        <w:t>’</w:t>
      </w:r>
      <w:proofErr w:type="spellStart"/>
      <w:r w:rsidRPr="004D0875">
        <w:rPr>
          <w:rFonts w:ascii="Times New Roman" w:eastAsia="Times New Roman" w:hAnsi="Times New Roman" w:cs="Times New Roman"/>
          <w:vertAlign w:val="subscript"/>
          <w:lang w:eastAsia="ru-RU"/>
        </w:rPr>
        <w:t>окс</w:t>
      </w:r>
      <w:proofErr w:type="spellEnd"/>
    </w:p>
    <w:p w:rsidR="004D0875" w:rsidRPr="004D0875" w:rsidRDefault="004D0875" w:rsidP="004D0875">
      <w:pPr>
        <w:rPr>
          <w:rFonts w:ascii="Times New Roman" w:eastAsia="Times New Roman" w:hAnsi="Times New Roman" w:cs="Times New Roman"/>
          <w:lang w:eastAsia="ru-RU"/>
        </w:rPr>
      </w:pPr>
      <w:r w:rsidRPr="004D0875">
        <w:rPr>
          <w:rFonts w:ascii="Times New Roman" w:eastAsia="Times New Roman" w:hAnsi="Times New Roman" w:cs="Times New Roman"/>
          <w:lang w:eastAsia="ru-RU"/>
        </w:rPr>
        <w:t>5. Предельный темп закачки воздуха</w:t>
      </w:r>
    </w:p>
    <w:p w:rsidR="004D0875" w:rsidRPr="004D0875" w:rsidRDefault="004D0875" w:rsidP="004D0875">
      <w:pPr>
        <w:rPr>
          <w:rFonts w:ascii="Times New Roman" w:eastAsia="Times New Roman" w:hAnsi="Times New Roman" w:cs="Times New Roman"/>
          <w:vertAlign w:val="subscript"/>
          <w:lang w:eastAsia="ru-RU"/>
        </w:rPr>
      </w:pPr>
      <w:r w:rsidRPr="004D0875">
        <w:rPr>
          <w:rFonts w:ascii="Times New Roman" w:eastAsia="Times New Roman" w:hAnsi="Times New Roman" w:cs="Times New Roman"/>
          <w:lang w:val="en-US" w:eastAsia="ru-RU"/>
        </w:rPr>
        <w:t>Q</w:t>
      </w:r>
      <w:proofErr w:type="spellStart"/>
      <w:r w:rsidRPr="004D0875">
        <w:rPr>
          <w:rFonts w:ascii="Times New Roman" w:eastAsia="Times New Roman" w:hAnsi="Times New Roman" w:cs="Times New Roman"/>
          <w:vertAlign w:val="subscript"/>
          <w:lang w:eastAsia="ru-RU"/>
        </w:rPr>
        <w:t>прв</w:t>
      </w:r>
      <w:proofErr w:type="spellEnd"/>
      <w:r w:rsidRPr="004D0875">
        <w:rPr>
          <w:rFonts w:ascii="Times New Roman" w:eastAsia="Times New Roman" w:hAnsi="Times New Roman" w:cs="Times New Roman"/>
          <w:vertAlign w:val="subscript"/>
          <w:lang w:eastAsia="ru-RU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vertAlign w:val="subscript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vertAlign w:val="subscript"/>
                  </w:rPr>
                  <m:t>7,4</m:t>
                </m:r>
                <m:r>
                  <w:rPr>
                    <w:rFonts w:ascii="Cambria Math" w:hAnsi="Cambria Math"/>
                    <w:sz w:val="32"/>
                    <w:szCs w:val="32"/>
                    <w:vertAlign w:val="subscript"/>
                    <w:lang w:val="en-US"/>
                  </w:rPr>
                  <m:t>k</m:t>
                </m:r>
                <m:r>
                  <w:rPr>
                    <w:rFonts w:ascii="Cambria Math" w:hAnsi="Cambria Math"/>
                    <w:sz w:val="32"/>
                    <w:szCs w:val="32"/>
                    <w:vertAlign w:val="subscript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  <w:vertAlign w:val="subscript"/>
                  </w:rPr>
                  <m:t xml:space="preserve">э   </m:t>
                </m:r>
              </m:sub>
            </m:sSub>
            <m:r>
              <w:rPr>
                <w:rFonts w:ascii="Cambria Math" w:hAnsi="Cambria Math"/>
                <w:sz w:val="32"/>
                <w:szCs w:val="32"/>
                <w:vertAlign w:val="subscript"/>
              </w:rPr>
              <m:t xml:space="preserve">- 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  <w:vertAlign w:val="subscript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vertAlign w:val="subscript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vertAlign w:val="subscript"/>
                      </w:rPr>
                      <m:t>Р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  <w:vertAlign w:val="subscript"/>
                      </w:rPr>
                      <m:t>заб д</m:t>
                    </m:r>
                  </m:sub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vertAlign w:val="subscript"/>
                      </w:rPr>
                      <m:t>2</m:t>
                    </m:r>
                  </m:sup>
                </m:sSubSup>
              </m:e>
            </m:d>
            <m:r>
              <w:rPr>
                <w:rFonts w:ascii="Cambria Math" w:hAnsi="Cambria Math"/>
                <w:sz w:val="32"/>
                <w:szCs w:val="32"/>
                <w:vertAlign w:val="subscript"/>
              </w:rPr>
              <m:t xml:space="preserve">* 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vertAlign w:val="subscript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vertAlign w:val="subscript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vertAlign w:val="subscript"/>
                  </w:rPr>
                  <m:t>+12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vertAlign w:val="subscript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vertAlign w:val="subscript"/>
                  </w:rPr>
                  <m:t>µ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  <w:vertAlign w:val="subscript"/>
                  </w:rPr>
                  <m:t>г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vertAlign w:val="subscript"/>
                  </w:rPr>
                  <m:t>Т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  <w:vertAlign w:val="subscript"/>
                  </w:rPr>
                  <m:t>пл</m:t>
                </m:r>
              </m:sub>
            </m:sSub>
            <m:r>
              <w:rPr>
                <w:rFonts w:ascii="Cambria Math" w:hAnsi="Cambria Math"/>
                <w:sz w:val="32"/>
                <w:szCs w:val="32"/>
                <w:vertAlign w:val="subscript"/>
              </w:rPr>
              <m:t xml:space="preserve"> (</m:t>
            </m:r>
            <m:func>
              <m:funcPr>
                <m:ctrlPr>
                  <w:rPr>
                    <w:rFonts w:ascii="Cambria Math" w:hAnsi="Cambria Math"/>
                    <w:i/>
                    <w:sz w:val="32"/>
                    <w:szCs w:val="32"/>
                    <w:vertAlign w:val="subscript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vertAlign w:val="subscript"/>
                    <w:lang w:val="en-US"/>
                  </w:rPr>
                  <m:t>ln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vertAlign w:val="subscript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vertAlign w:val="subscript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vertAlign w:val="subscript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vertAlign w:val="subscript"/>
                          </w:rPr>
                          <m:t>2</m:t>
                        </m:r>
                      </m:sup>
                    </m:sSup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vertAlign w:val="subscript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vertAlign w:val="subscript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2"/>
                            <w:szCs w:val="32"/>
                            <w:vertAlign w:val="subscript"/>
                            <w:lang w:val="en-US"/>
                          </w:rPr>
                          <m:t>c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vertAlign w:val="subscript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vertAlign w:val="subscript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2"/>
                            <w:szCs w:val="32"/>
                            <w:vertAlign w:val="subscript"/>
                          </w:rPr>
                          <m:t>ф</m:t>
                        </m:r>
                      </m:sub>
                    </m:sSub>
                    <m:r>
                      <w:rPr>
                        <w:rFonts w:ascii="Cambria Math" w:hAnsi="Cambria Math"/>
                        <w:sz w:val="32"/>
                        <w:szCs w:val="32"/>
                        <w:vertAlign w:val="subscript"/>
                      </w:rPr>
                      <m:t xml:space="preserve"> 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vertAlign w:val="subscript"/>
                  </w:rPr>
                  <m:t xml:space="preserve"> -  1,238</m:t>
                </m:r>
              </m:e>
            </m:func>
            <m:r>
              <w:rPr>
                <w:rFonts w:ascii="Cambria Math" w:hAnsi="Cambria Math"/>
                <w:sz w:val="32"/>
                <w:szCs w:val="32"/>
                <w:vertAlign w:val="subscript"/>
              </w:rPr>
              <m:t>)</m:t>
            </m:r>
          </m:den>
        </m:f>
      </m:oMath>
    </w:p>
    <w:p w:rsidR="004D0875" w:rsidRPr="004D0875" w:rsidRDefault="004D0875" w:rsidP="004D0875">
      <w:pPr>
        <w:rPr>
          <w:rFonts w:ascii="Times New Roman" w:eastAsia="Times New Roman" w:hAnsi="Times New Roman" w:cs="Times New Roman"/>
          <w:lang w:eastAsia="ru-RU"/>
        </w:rPr>
      </w:pPr>
      <w:proofErr w:type="gramStart"/>
      <w:r w:rsidRPr="004D0875">
        <w:rPr>
          <w:rFonts w:ascii="Times New Roman" w:eastAsia="Times New Roman" w:hAnsi="Times New Roman" w:cs="Times New Roman"/>
          <w:lang w:val="en-US" w:eastAsia="ru-RU"/>
        </w:rPr>
        <w:t>h</w:t>
      </w:r>
      <w:r w:rsidRPr="004D0875">
        <w:rPr>
          <w:rFonts w:ascii="Times New Roman" w:eastAsia="Times New Roman" w:hAnsi="Times New Roman" w:cs="Times New Roman"/>
          <w:vertAlign w:val="subscript"/>
          <w:lang w:eastAsia="ru-RU"/>
        </w:rPr>
        <w:t>э</w:t>
      </w:r>
      <w:proofErr w:type="gramEnd"/>
      <w:r w:rsidRPr="004D0875">
        <w:rPr>
          <w:rFonts w:ascii="Times New Roman" w:eastAsia="Times New Roman" w:hAnsi="Times New Roman" w:cs="Times New Roman"/>
          <w:vertAlign w:val="subscript"/>
          <w:lang w:eastAsia="ru-RU"/>
        </w:rPr>
        <w:t xml:space="preserve"> </w:t>
      </w:r>
      <w:r w:rsidRPr="004D0875">
        <w:rPr>
          <w:rFonts w:ascii="Times New Roman" w:eastAsia="Times New Roman" w:hAnsi="Times New Roman" w:cs="Times New Roman"/>
          <w:lang w:eastAsia="ru-RU"/>
        </w:rPr>
        <w:t xml:space="preserve">= </w:t>
      </w:r>
      <w:r w:rsidRPr="004D0875">
        <w:rPr>
          <w:rFonts w:ascii="Times New Roman" w:eastAsia="Times New Roman" w:hAnsi="Times New Roman" w:cs="Times New Roman"/>
          <w:lang w:val="en-US" w:eastAsia="ru-RU"/>
        </w:rPr>
        <w:t>a</w:t>
      </w:r>
      <w:r w:rsidRPr="004D0875">
        <w:rPr>
          <w:rFonts w:ascii="Times New Roman" w:eastAsia="Times New Roman" w:hAnsi="Times New Roman" w:cs="Times New Roman"/>
          <w:vertAlign w:val="subscript"/>
          <w:lang w:val="en-US" w:eastAsia="ru-RU"/>
        </w:rPr>
        <w:t>h</w:t>
      </w:r>
      <w:r w:rsidRPr="004D0875">
        <w:rPr>
          <w:rFonts w:ascii="Times New Roman" w:eastAsia="Times New Roman" w:hAnsi="Times New Roman" w:cs="Times New Roman"/>
          <w:lang w:eastAsia="ru-RU"/>
        </w:rPr>
        <w:t xml:space="preserve"> * </w:t>
      </w:r>
      <w:r w:rsidRPr="004D0875">
        <w:rPr>
          <w:rFonts w:ascii="Times New Roman" w:eastAsia="Times New Roman" w:hAnsi="Times New Roman" w:cs="Times New Roman"/>
          <w:lang w:val="en-US" w:eastAsia="ru-RU"/>
        </w:rPr>
        <w:t>h</w:t>
      </w:r>
      <w:r w:rsidRPr="004D087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D0875" w:rsidRPr="004D0875" w:rsidRDefault="004D0875" w:rsidP="004D0875">
      <w:pPr>
        <w:rPr>
          <w:rFonts w:ascii="Times New Roman" w:eastAsia="Times New Roman" w:hAnsi="Times New Roman" w:cs="Times New Roman"/>
          <w:lang w:eastAsia="ru-RU"/>
        </w:rPr>
      </w:pPr>
      <w:r w:rsidRPr="004D0875">
        <w:rPr>
          <w:rFonts w:ascii="Times New Roman" w:eastAsia="Times New Roman" w:hAnsi="Times New Roman" w:cs="Times New Roman"/>
          <w:lang w:eastAsia="ru-RU"/>
        </w:rPr>
        <w:t xml:space="preserve">6.  Вычисляем скорость продвижения фронта горения </w:t>
      </w:r>
    </w:p>
    <w:p w:rsidR="004D0875" w:rsidRPr="004D0875" w:rsidRDefault="004D0875" w:rsidP="004D0875">
      <w:pPr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D0875">
        <w:rPr>
          <w:rFonts w:ascii="Times New Roman" w:eastAsia="Times New Roman" w:hAnsi="Times New Roman" w:cs="Times New Roman"/>
          <w:lang w:val="en-US" w:eastAsia="ru-RU"/>
        </w:rPr>
        <w:t>W</w:t>
      </w:r>
      <w:r w:rsidRPr="004D0875">
        <w:rPr>
          <w:rFonts w:ascii="Times New Roman" w:eastAsia="Times New Roman" w:hAnsi="Times New Roman" w:cs="Times New Roman"/>
          <w:vertAlign w:val="subscript"/>
          <w:lang w:val="en-US" w:eastAsia="ru-RU"/>
        </w:rPr>
        <w:t>a</w:t>
      </w:r>
      <w:proofErr w:type="spellEnd"/>
      <w:r w:rsidRPr="004D0875">
        <w:rPr>
          <w:rFonts w:ascii="Times New Roman" w:eastAsia="Times New Roman" w:hAnsi="Times New Roman" w:cs="Times New Roman"/>
          <w:vertAlign w:val="subscript"/>
          <w:lang w:eastAsia="ru-RU"/>
        </w:rPr>
        <w:t xml:space="preserve"> </w:t>
      </w:r>
      <w:r w:rsidRPr="004D0875">
        <w:rPr>
          <w:rFonts w:ascii="Times New Roman" w:eastAsia="Times New Roman" w:hAnsi="Times New Roman" w:cs="Times New Roman"/>
          <w:lang w:eastAsia="ru-RU"/>
        </w:rPr>
        <w:t xml:space="preserve">= </w:t>
      </w:r>
      <w:r w:rsidRPr="004D0875">
        <w:rPr>
          <w:rFonts w:ascii="Times New Roman" w:eastAsia="Times New Roman" w:hAnsi="Times New Roman" w:cs="Times New Roman"/>
          <w:lang w:val="en-US" w:eastAsia="ru-RU"/>
        </w:rPr>
        <w:t>q</w:t>
      </w:r>
      <w:proofErr w:type="spellStart"/>
      <w:r w:rsidRPr="004D0875">
        <w:rPr>
          <w:rFonts w:ascii="Times New Roman" w:eastAsia="Times New Roman" w:hAnsi="Times New Roman" w:cs="Times New Roman"/>
          <w:vertAlign w:val="subscript"/>
          <w:lang w:eastAsia="ru-RU"/>
        </w:rPr>
        <w:t>прв</w:t>
      </w:r>
      <w:proofErr w:type="spellEnd"/>
      <w:proofErr w:type="gramStart"/>
      <w:r w:rsidRPr="004D0875">
        <w:rPr>
          <w:rFonts w:ascii="Times New Roman" w:eastAsia="Times New Roman" w:hAnsi="Times New Roman" w:cs="Times New Roman"/>
          <w:lang w:eastAsia="ru-RU"/>
        </w:rPr>
        <w:t>/(</w:t>
      </w:r>
      <w:proofErr w:type="gramEnd"/>
      <w:r w:rsidRPr="004D0875">
        <w:rPr>
          <w:rFonts w:ascii="Times New Roman" w:eastAsia="Times New Roman" w:hAnsi="Times New Roman" w:cs="Times New Roman"/>
          <w:lang w:eastAsia="ru-RU"/>
        </w:rPr>
        <w:t>2π</w:t>
      </w:r>
      <w:proofErr w:type="spellStart"/>
      <w:r w:rsidRPr="004D0875">
        <w:rPr>
          <w:rFonts w:ascii="Times New Roman" w:eastAsia="Times New Roman" w:hAnsi="Times New Roman" w:cs="Times New Roman"/>
          <w:lang w:val="en-US" w:eastAsia="ru-RU"/>
        </w:rPr>
        <w:t>hV</w:t>
      </w:r>
      <w:proofErr w:type="spellEnd"/>
      <w:r w:rsidRPr="004D0875">
        <w:rPr>
          <w:rFonts w:ascii="Times New Roman" w:eastAsia="Times New Roman" w:hAnsi="Times New Roman" w:cs="Times New Roman"/>
          <w:lang w:eastAsia="ru-RU"/>
        </w:rPr>
        <w:t>’</w:t>
      </w:r>
      <w:r w:rsidRPr="004D0875">
        <w:rPr>
          <w:rFonts w:ascii="Times New Roman" w:eastAsia="Times New Roman" w:hAnsi="Times New Roman" w:cs="Times New Roman"/>
          <w:lang w:val="en-US" w:eastAsia="ru-RU"/>
        </w:rPr>
        <w:t>r</w:t>
      </w:r>
      <w:r w:rsidRPr="004D0875">
        <w:rPr>
          <w:rFonts w:ascii="Times New Roman" w:eastAsia="Times New Roman" w:hAnsi="Times New Roman" w:cs="Times New Roman"/>
          <w:vertAlign w:val="subscript"/>
          <w:lang w:eastAsia="ru-RU"/>
        </w:rPr>
        <w:t>ф</w:t>
      </w:r>
      <w:r w:rsidRPr="004D0875">
        <w:rPr>
          <w:rFonts w:ascii="Times New Roman" w:eastAsia="Times New Roman" w:hAnsi="Times New Roman" w:cs="Times New Roman"/>
          <w:lang w:eastAsia="ru-RU"/>
        </w:rPr>
        <w:t>)</w:t>
      </w:r>
    </w:p>
    <w:p w:rsidR="004D0875" w:rsidRPr="004D0875" w:rsidRDefault="004D0875" w:rsidP="004D0875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4D0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 №2</w:t>
      </w:r>
    </w:p>
    <w:p w:rsidR="004D0875" w:rsidRPr="004D0875" w:rsidRDefault="004D0875" w:rsidP="004D08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>:  Расчёт основных размеров колоны (концентрационная часть).</w:t>
      </w:r>
    </w:p>
    <w:p w:rsidR="004D0875" w:rsidRPr="004D0875" w:rsidRDefault="004D0875" w:rsidP="004D08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>:  Научиться рассчитывать в концентрационной части колоны : диаметр колонны</w:t>
      </w:r>
      <w:proofErr w:type="gramStart"/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 колпачков.</w:t>
      </w:r>
    </w:p>
    <w:p w:rsidR="004D0875" w:rsidRPr="004D0875" w:rsidRDefault="004D0875" w:rsidP="004D087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Теоретическая часть:</w:t>
      </w:r>
    </w:p>
    <w:p w:rsidR="004D0875" w:rsidRPr="004D0875" w:rsidRDefault="004D0875" w:rsidP="004D087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Первичная перегонка нефти</w:t>
      </w:r>
    </w:p>
    <w:p w:rsidR="004D0875" w:rsidRPr="004D0875" w:rsidRDefault="004D0875" w:rsidP="004D0875">
      <w:pPr>
        <w:tabs>
          <w:tab w:val="left" w:pos="2552"/>
          <w:tab w:val="center" w:pos="5953"/>
        </w:tabs>
        <w:spacing w:after="0" w:line="240" w:lineRule="auto"/>
        <w:ind w:right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Ректификация осуществляется в ректификационных колоннах. Процессы перегонки и ректификации основаны на газовых законах. </w:t>
      </w:r>
    </w:p>
    <w:p w:rsidR="004D0875" w:rsidRPr="004D0875" w:rsidRDefault="004D0875" w:rsidP="004D08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поток образуется за счет тепла, вводимого в нижнюю (отгонную) часть колонны, вто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рой — за счет холодного орошения, подаваемого в верхнюю (кон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центрационную)</w:t>
      </w:r>
      <w:proofErr w:type="gramStart"/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0875" w:rsidRPr="004D0875" w:rsidRDefault="004D0875" w:rsidP="004D08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разделения светлых нефтепродуктов  (например, керосина' и дизельного топлива) в концентрационной части колонн    ставят от 6 до 9, в </w:t>
      </w:r>
      <w:proofErr w:type="spellStart"/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отпарной</w:t>
      </w:r>
      <w:proofErr w:type="spellEnd"/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от 3 до 6 тарелок. Для разделения масля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дистиллятов допускается меньшая четкость ректификации, од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нако количество тарелок между выводами фракций и между вво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дом сырья и выводом нижнего дистиллята должно быть не менее 6. </w:t>
      </w:r>
    </w:p>
    <w:p w:rsidR="004D0875" w:rsidRPr="004D0875" w:rsidRDefault="004D0875" w:rsidP="004D08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четкость ректификации кроме количества тарелок и подачи ороше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влияют скорость движения паров в колонне и расстояние между тарел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ками.</w:t>
      </w:r>
      <w:proofErr w:type="gramStart"/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Расстояние между тарелками выбирают таким, чтобы капли флегмы, подхватываемые парами с тарелок, не попадали на следующие тарелки и что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бы их можно было ремонтировать и чистить. Обычно расстояние между тарелками равно 0,6—0,7 м, для таре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лок некоторых новых конструкций оно в 2—-3 раза меньше.</w:t>
      </w:r>
    </w:p>
    <w:p w:rsidR="004D0875" w:rsidRPr="004D0875" w:rsidRDefault="004D0875" w:rsidP="004D087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Расчетная часть</w:t>
      </w:r>
      <w:proofErr w:type="gramStart"/>
      <w:r w:rsidRPr="004D0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</w:p>
    <w:p w:rsidR="004D0875" w:rsidRPr="004D0875" w:rsidRDefault="004D0875" w:rsidP="004D08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Дано: 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15"/>
        <w:gridCol w:w="3139"/>
        <w:gridCol w:w="2650"/>
      </w:tblGrid>
      <w:tr w:rsidR="004D0875" w:rsidRPr="004D0875" w:rsidTr="004D0875">
        <w:trPr>
          <w:trHeight w:hRule="exact" w:val="298"/>
        </w:trPr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  <w:lang w:eastAsia="ru-RU"/>
              </w:rPr>
              <w:t>Параметры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  <w:lang w:eastAsia="ru-RU"/>
              </w:rPr>
              <w:t>Вариант 1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2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0875" w:rsidRPr="004D0875" w:rsidTr="004D0875">
        <w:trPr>
          <w:trHeight w:hRule="exact" w:val="664"/>
        </w:trPr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spacing w:line="240" w:lineRule="auto"/>
              <w:ind w:right="2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Количество верхнего продукта </w:t>
            </w:r>
            <w:r w:rsidRPr="004D0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</w:t>
            </w:r>
            <w:proofErr w:type="spellStart"/>
            <w:r w:rsidRPr="004D0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в</w:t>
            </w:r>
            <w:proofErr w:type="gramStart"/>
            <w:r w:rsidRPr="004D0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.п</w:t>
            </w:r>
            <w:proofErr w:type="spellEnd"/>
            <w:proofErr w:type="gramEnd"/>
            <w:r w:rsidRPr="004D0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моль/сутки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6883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0875" w:rsidRPr="004D0875" w:rsidTr="004D0875">
        <w:trPr>
          <w:trHeight w:hRule="exact" w:val="986"/>
        </w:trPr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Количество холодного орошения</w:t>
            </w:r>
          </w:p>
          <w:p w:rsidR="004D0875" w:rsidRPr="004D0875" w:rsidRDefault="004D0875" w:rsidP="004D087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0875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val="en-US" w:eastAsia="ru-RU"/>
              </w:rPr>
              <w:t>N</w:t>
            </w:r>
            <w:r w:rsidRPr="004D0875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vertAlign w:val="subscript"/>
                <w:lang w:val="en-US" w:eastAsia="ru-RU"/>
              </w:rPr>
              <w:t>x</w:t>
            </w:r>
            <w:proofErr w:type="spellEnd"/>
            <w:r w:rsidRPr="004D0875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vertAlign w:val="subscript"/>
                <w:lang w:eastAsia="ru-RU"/>
              </w:rPr>
              <w:t>.</w:t>
            </w:r>
            <w:r w:rsidRPr="004D0875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vertAlign w:val="subscript"/>
                <w:lang w:val="en-US" w:eastAsia="ru-RU"/>
              </w:rPr>
              <w:t>op</w:t>
            </w:r>
            <w:r w:rsidRPr="004D0875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vertAlign w:val="subscript"/>
                <w:lang w:eastAsia="ru-RU"/>
              </w:rPr>
              <w:t xml:space="preserve">.  </w:t>
            </w:r>
            <w:r w:rsidRPr="004D0875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  <w:t>моль/сутки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37864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35270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0875" w:rsidRPr="004D0875" w:rsidTr="004D0875">
        <w:trPr>
          <w:trHeight w:hRule="exact" w:val="566"/>
        </w:trPr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spacing w:line="240" w:lineRule="auto"/>
              <w:ind w:right="8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Давление в верхней части </w:t>
            </w:r>
            <w:r w:rsidRPr="004D0875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lang w:eastAsia="ru-RU"/>
              </w:rPr>
              <w:t xml:space="preserve">колонны </w:t>
            </w:r>
            <w:proofErr w:type="spellStart"/>
            <w:r w:rsidRPr="004D0875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lang w:eastAsia="ru-RU"/>
              </w:rPr>
              <w:t>Р</w:t>
            </w:r>
            <w:r w:rsidRPr="004D0875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vertAlign w:val="subscript"/>
                <w:lang w:eastAsia="ru-RU"/>
              </w:rPr>
              <w:t>в</w:t>
            </w:r>
            <w:proofErr w:type="spellEnd"/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0875" w:rsidRPr="004D0875" w:rsidTr="004D0875">
        <w:trPr>
          <w:trHeight w:hRule="exact" w:val="557"/>
        </w:trPr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spacing w:line="240" w:lineRule="auto"/>
              <w:ind w:right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Температура паров в расчетном </w:t>
            </w:r>
            <w:r w:rsidRPr="004D0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сечении   </w:t>
            </w:r>
            <w:r w:rsidRPr="004D0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</w:t>
            </w:r>
            <w:r w:rsidRPr="004D0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°</w:t>
            </w:r>
            <w:r w:rsidRPr="004D0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0875" w:rsidRPr="004D0875" w:rsidTr="004D0875">
        <w:trPr>
          <w:trHeight w:hRule="exact" w:val="576"/>
        </w:trPr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 xml:space="preserve">Плотность жидкой фазы </w:t>
            </w:r>
            <w:proofErr w:type="spellStart"/>
            <w:r w:rsidRPr="004D0875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>р</w:t>
            </w:r>
            <w:r w:rsidRPr="004D0875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vertAlign w:val="subscript"/>
                <w:lang w:eastAsia="ru-RU"/>
              </w:rPr>
              <w:t>ж</w:t>
            </w:r>
            <w:proofErr w:type="spellEnd"/>
            <w:r w:rsidRPr="004D0875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vertAlign w:val="subscript"/>
                <w:lang w:eastAsia="ru-RU"/>
              </w:rPr>
              <w:t xml:space="preserve"> кг/м</w:t>
            </w:r>
            <w:r w:rsidRPr="004D0875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vertAlign w:val="superscript"/>
                <w:lang w:eastAsia="ru-RU"/>
              </w:rPr>
              <w:t>3</w:t>
            </w:r>
          </w:p>
          <w:p w:rsidR="004D0875" w:rsidRPr="004D0875" w:rsidRDefault="004D0875" w:rsidP="004D087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08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кг</w:t>
            </w:r>
            <w:proofErr w:type="gramEnd"/>
            <w:r w:rsidRPr="004D08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/м</w:t>
            </w:r>
            <w:r w:rsidRPr="004D08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vertAlign w:val="superscript"/>
                <w:lang w:eastAsia="ru-RU"/>
              </w:rPr>
              <w:t>3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0875" w:rsidRPr="004D0875" w:rsidTr="004D0875">
        <w:trPr>
          <w:trHeight w:hRule="exact" w:val="845"/>
        </w:trPr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spacing w:line="240" w:lineRule="auto"/>
              <w:ind w:right="4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Коэффициент, зависящий от </w:t>
            </w:r>
            <w:r w:rsidRPr="004D087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расстояния между тарелками</w:t>
            </w:r>
            <w:proofErr w:type="gramStart"/>
            <w:r w:rsidRPr="004D087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4D0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0875" w:rsidRPr="004D0875" w:rsidTr="004D0875">
        <w:trPr>
          <w:trHeight w:hRule="exact" w:val="532"/>
        </w:trPr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proofErr w:type="spellStart"/>
            <w:r w:rsidRPr="004D0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D0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о</w:t>
            </w:r>
            <w:proofErr w:type="spellEnd"/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1,033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1,033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D0875" w:rsidRPr="004D0875" w:rsidRDefault="004D0875" w:rsidP="004D08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диаметр концентрационной части колонны в зависимости от объема проходящих через нее паров и скорости их движения, а также количество колпачков на тарелке в зависимости от площади сечения колонны</w:t>
      </w:r>
    </w:p>
    <w:p w:rsidR="004D0875" w:rsidRPr="004D0875" w:rsidRDefault="004D0875" w:rsidP="004D087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4D0875" w:rsidRPr="004D0875" w:rsidRDefault="004D0875" w:rsidP="004D087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Определение диаметра колонны</w:t>
      </w:r>
    </w:p>
    <w:p w:rsidR="004D0875" w:rsidRPr="004D0875" w:rsidRDefault="004D0875" w:rsidP="004D08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Для определения диаметра концентрационной части колоны надо знать объём проходящих через нее паров и скорость их движения.</w:t>
      </w:r>
    </w:p>
    <w:p w:rsidR="004D0875" w:rsidRPr="004D0875" w:rsidRDefault="004D0875" w:rsidP="004D0875">
      <w:pPr>
        <w:numPr>
          <w:ilvl w:val="0"/>
          <w:numId w:val="12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D0875">
        <w:rPr>
          <w:rFonts w:ascii="Times New Roman" w:eastAsia="Calibri" w:hAnsi="Times New Roman" w:cs="Times New Roman"/>
          <w:sz w:val="24"/>
          <w:szCs w:val="24"/>
        </w:rPr>
        <w:t>Количество паров в верхней части колонны.</w:t>
      </w:r>
    </w:p>
    <w:p w:rsidR="004D0875" w:rsidRPr="004D0875" w:rsidRDefault="004D0875" w:rsidP="004D08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4D08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proofErr w:type="spellStart"/>
      <w:r w:rsidRPr="004D087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в.пр</w:t>
      </w:r>
      <w:proofErr w:type="spellEnd"/>
      <w:r w:rsidRPr="004D087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. 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Pr="004D087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proofErr w:type="spellStart"/>
      <w:proofErr w:type="gramStart"/>
      <w:r w:rsidRPr="004D08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Nx</w:t>
      </w:r>
      <w:proofErr w:type="spellEnd"/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D08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моль/</w:t>
      </w:r>
      <w:proofErr w:type="spellStart"/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перевести моль/час </w:t>
      </w:r>
    </w:p>
    <w:p w:rsidR="004D0875" w:rsidRPr="004D0875" w:rsidRDefault="004D0875" w:rsidP="004D08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>2.   Определяем максимальный объём паров в верхней части колонны.</w:t>
      </w:r>
    </w:p>
    <w:p w:rsidR="004D0875" w:rsidRPr="004D0875" w:rsidRDefault="004D0875" w:rsidP="004D08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V</w:t>
      </w:r>
      <w:proofErr w:type="spellStart"/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п.час</w:t>
      </w:r>
      <w:proofErr w:type="spellEnd"/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22</w:t>
      </w:r>
      <w:proofErr w:type="gramStart"/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>,4</w:t>
      </w:r>
      <w:proofErr w:type="gramEnd"/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  <w:r w:rsidRPr="004D08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P</m:t>
                </m:r>
              </m:e>
              <m:sub>
                <m:argPr>
                  <m:argSz m:val="1"/>
                </m:argPr>
                <m:r>
                  <w:rPr>
                    <w:rFonts w:ascii="Cambria Math" w:hAnsi="Cambria Math"/>
                    <w:sz w:val="32"/>
                    <w:szCs w:val="32"/>
                  </w:rPr>
                  <m:t>0 (273+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t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)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в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*273</m:t>
            </m:r>
          </m:den>
        </m:f>
      </m:oMath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(м</w:t>
      </w:r>
      <w:r w:rsidRPr="004D087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>/час)</w:t>
      </w:r>
    </w:p>
    <w:p w:rsidR="004D0875" w:rsidRPr="004D0875" w:rsidRDefault="004D0875" w:rsidP="004D08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3.   Скорость паров  в концентрационной части определения:                                                                                                            </w:t>
      </w:r>
    </w:p>
    <w:p w:rsidR="004D0875" w:rsidRPr="004D0875" w:rsidRDefault="004D0875" w:rsidP="004D08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ω  = К</w:t>
      </w:r>
      <m:oMath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 xml:space="preserve">ж- 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ж</m:t>
                        </m:r>
                      </m:sub>
                    </m:sSub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n</m:t>
                    </m:r>
                  </m:sub>
                </m:sSub>
              </m:den>
            </m:f>
          </m:e>
        </m:rad>
      </m:oMath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(м/сек)</w:t>
      </w:r>
    </w:p>
    <w:p w:rsidR="004D0875" w:rsidRPr="004D0875" w:rsidRDefault="004D0875" w:rsidP="004D08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плотности паров (</w:t>
      </w:r>
      <w:proofErr w:type="gramStart"/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>/м</w:t>
      </w:r>
      <w:r w:rsidRPr="004D087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D0875" w:rsidRPr="004D0875" w:rsidRDefault="004D0875" w:rsidP="004D08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5">
        <w:rPr>
          <w:rFonts w:ascii="Cambria Math" w:eastAsia="Times New Roman" w:hAnsi="Cambria Math" w:cs="Times New Roman"/>
          <w:sz w:val="24"/>
          <w:szCs w:val="24"/>
          <w:lang w:eastAsia="ru-RU"/>
        </w:rPr>
        <w:t>𝝆</w:t>
      </w:r>
      <w:r w:rsidRPr="004D087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n</w:t>
      </w:r>
      <w:r w:rsidRPr="004D087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N</m:t>
            </m:r>
            <m:r>
              <w:rPr>
                <w:rFonts w:ascii="Cambria Math" w:hAnsi="Cambria Math"/>
                <w:sz w:val="32"/>
                <w:szCs w:val="32"/>
              </w:rPr>
              <m:t>*59,6</m:t>
            </m:r>
          </m:num>
          <m:den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 xml:space="preserve"> 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n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.час</m:t>
                </m:r>
              </m:sub>
            </m:sSub>
          </m:den>
        </m:f>
      </m:oMath>
    </w:p>
    <w:p w:rsidR="004D0875" w:rsidRPr="004D0875" w:rsidRDefault="004D0875" w:rsidP="004D08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>4.  Диаметр концентрационной части колонны (м)</w:t>
      </w:r>
    </w:p>
    <w:p w:rsidR="004D0875" w:rsidRPr="004D0875" w:rsidRDefault="004D0875" w:rsidP="004D08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4D087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к 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32"/>
                    <w:szCs w:val="32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4V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n.час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πω</m:t>
                </m:r>
              </m:den>
            </m:f>
          </m:e>
        </m:rad>
        <m:r>
          <w:rPr>
            <w:rFonts w:ascii="Cambria Math" w:hAnsi="Cambria Math"/>
            <w:sz w:val="32"/>
            <w:szCs w:val="32"/>
          </w:rPr>
          <m:t xml:space="preserve"> </m:t>
        </m:r>
      </m:oMath>
    </w:p>
    <w:p w:rsidR="004D0875" w:rsidRPr="004D0875" w:rsidRDefault="004D0875" w:rsidP="004D087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Число колпачков на тарелке в ректификационной колонне.</w:t>
      </w:r>
    </w:p>
    <w:p w:rsidR="004D0875" w:rsidRPr="004D0875" w:rsidRDefault="004D0875" w:rsidP="004D08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Площадь сечения колонны</w:t>
      </w:r>
    </w:p>
    <w:p w:rsidR="004D0875" w:rsidRPr="004D0875" w:rsidRDefault="004D0875" w:rsidP="004D08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32"/>
                    <w:szCs w:val="32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/>
                    <w:sz w:val="32"/>
                    <w:szCs w:val="32"/>
                    <w:lang w:val="en-US"/>
                  </w:rPr>
                  <m:t>n</m:t>
                </m:r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.час</m:t>
                </m:r>
              </m:sub>
            </m:sSub>
          </m:num>
          <m:den>
            <m:r>
              <w:rPr>
                <w:rFonts w:ascii="Cambria Math" w:eastAsia="Times New Roman" w:hAnsi="Cambria Math"/>
                <w:sz w:val="32"/>
                <w:szCs w:val="32"/>
              </w:rPr>
              <m:t xml:space="preserve">3600* </m:t>
            </m:r>
            <m:r>
              <w:rPr>
                <w:rFonts w:ascii="Cambria Math" w:eastAsia="Times New Roman" w:hAnsi="Cambria Math"/>
                <w:sz w:val="32"/>
                <w:szCs w:val="32"/>
                <w:lang w:val="en-US"/>
              </w:rPr>
              <m:t>ω</m:t>
            </m:r>
          </m:den>
        </m:f>
      </m:oMath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(м²)</w:t>
      </w:r>
    </w:p>
    <w:p w:rsidR="004D0875" w:rsidRPr="004D0875" w:rsidRDefault="004D0875" w:rsidP="004D08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>2.  Общее сечение паровых патрубков (10% от свободного сечения верхней части колонны)</w:t>
      </w:r>
    </w:p>
    <w:p w:rsidR="004D0875" w:rsidRPr="004D0875" w:rsidRDefault="004D0875" w:rsidP="004D08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proofErr w:type="spellStart"/>
      <w:r w:rsidRPr="004D087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п.п</w:t>
      </w:r>
      <w:proofErr w:type="spellEnd"/>
      <w:r w:rsidRPr="004D087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>= 0</w:t>
      </w:r>
      <w:proofErr w:type="gramStart"/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>,1</w:t>
      </w:r>
      <w:proofErr w:type="gramEnd"/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 </w:t>
      </w:r>
      <w:r w:rsidRPr="004D08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</w:p>
    <w:p w:rsidR="004D0875" w:rsidRPr="004D0875" w:rsidRDefault="004D0875" w:rsidP="004D08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>3.  Число колпачков.</w:t>
      </w:r>
    </w:p>
    <w:p w:rsidR="004D0875" w:rsidRPr="004D0875" w:rsidRDefault="004D0875" w:rsidP="004D08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32"/>
                    <w:szCs w:val="32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n.n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 xml:space="preserve">вн. </m:t>
                </m:r>
                <m:r>
                  <w:rPr>
                    <w:rFonts w:ascii="Cambria Math" w:eastAsia="Times New Roman" w:hAnsi="Cambria Math"/>
                    <w:sz w:val="32"/>
                    <w:szCs w:val="32"/>
                    <w:lang w:val="en-US"/>
                  </w:rPr>
                  <m:t>n</m:t>
                </m:r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.</m:t>
                </m:r>
                <m:r>
                  <w:rPr>
                    <w:rFonts w:ascii="Cambria Math" w:eastAsia="Times New Roman" w:hAnsi="Cambria Math"/>
                    <w:sz w:val="32"/>
                    <w:szCs w:val="32"/>
                    <w:lang w:val="en-US"/>
                  </w:rPr>
                  <m:t>n</m:t>
                </m:r>
              </m:sub>
            </m:sSub>
          </m:den>
        </m:f>
      </m:oMath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proofErr w:type="spellStart"/>
      <w:proofErr w:type="gramStart"/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при </w:t>
      </w:r>
      <w:r w:rsidRPr="004D08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proofErr w:type="spellStart"/>
      <w:r w:rsidRPr="004D087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вн</w:t>
      </w:r>
      <w:proofErr w:type="spellEnd"/>
      <w:r w:rsidRPr="004D087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.</w:t>
      </w:r>
      <w:r w:rsidRPr="004D087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n</w:t>
      </w:r>
      <w:r w:rsidRPr="004D087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.</w:t>
      </w:r>
      <w:r w:rsidRPr="004D087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n</w:t>
      </w:r>
      <w:r w:rsidRPr="004D087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. 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smartTag w:uri="urn:schemas-microsoft-com:office:smarttags" w:element="metricconverter">
        <w:smartTagPr>
          <w:attr w:name="ProductID" w:val="0,003629 м3"/>
        </w:smartTagPr>
        <w:r w:rsidRPr="004D08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0,003629 м</w:t>
        </w:r>
        <w:r w:rsidRPr="004D0875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3</w:t>
        </w:r>
      </w:smartTag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0875" w:rsidRPr="004D0875" w:rsidRDefault="004D0875" w:rsidP="004D087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</w:t>
      </w:r>
    </w:p>
    <w:p w:rsidR="004D0875" w:rsidRDefault="004D0875" w:rsidP="004D08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875" w:rsidRPr="004D0875" w:rsidRDefault="004D0875" w:rsidP="004D08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875" w:rsidRPr="004D0875" w:rsidRDefault="004D0875" w:rsidP="004D0875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b/>
          <w:bCs/>
          <w:color w:val="000000"/>
          <w:spacing w:val="14"/>
          <w:w w:val="118"/>
          <w:sz w:val="24"/>
          <w:szCs w:val="24"/>
          <w:lang w:eastAsia="ru-RU"/>
        </w:rPr>
        <w:t>ПРАКТИЧЕСКАЯ РАБОТА №3</w:t>
      </w:r>
    </w:p>
    <w:p w:rsidR="004D0875" w:rsidRPr="004D0875" w:rsidRDefault="004D0875" w:rsidP="004D0875">
      <w:pPr>
        <w:shd w:val="clear" w:color="auto" w:fill="FFFFFF"/>
        <w:spacing w:before="269"/>
        <w:ind w:righ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w w:val="118"/>
          <w:sz w:val="24"/>
          <w:szCs w:val="24"/>
          <w:lang w:eastAsia="ru-RU"/>
        </w:rPr>
        <w:t xml:space="preserve">Тема: Расчет основных размеров колонны (отгонная часть); расчет </w:t>
      </w:r>
      <w:r w:rsidRPr="004D0875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w w:val="118"/>
          <w:sz w:val="24"/>
          <w:szCs w:val="24"/>
          <w:lang w:eastAsia="ru-RU"/>
        </w:rPr>
        <w:t>параметров сливных устройств</w:t>
      </w:r>
    </w:p>
    <w:p w:rsidR="004D0875" w:rsidRPr="004D0875" w:rsidRDefault="004D0875" w:rsidP="004D0875">
      <w:pPr>
        <w:shd w:val="clear" w:color="auto" w:fill="FFFFFF"/>
        <w:spacing w:before="269"/>
        <w:rPr>
          <w:rFonts w:ascii="Times New Roman" w:eastAsia="Times New Roman" w:hAnsi="Times New Roman" w:cs="Times New Roman"/>
          <w:color w:val="000000"/>
          <w:spacing w:val="-1"/>
          <w:w w:val="118"/>
          <w:sz w:val="24"/>
          <w:szCs w:val="24"/>
          <w:lang w:eastAsia="ru-RU"/>
        </w:rPr>
      </w:pPr>
      <w:proofErr w:type="spellStart"/>
      <w:r w:rsidRPr="004D0875">
        <w:rPr>
          <w:rFonts w:ascii="Times New Roman" w:eastAsia="Times New Roman" w:hAnsi="Times New Roman" w:cs="Times New Roman"/>
          <w:b/>
          <w:iCs/>
          <w:color w:val="000000"/>
          <w:spacing w:val="13"/>
          <w:w w:val="118"/>
          <w:sz w:val="24"/>
          <w:szCs w:val="24"/>
          <w:lang w:eastAsia="ru-RU"/>
        </w:rPr>
        <w:t>Цель</w:t>
      </w:r>
      <w:proofErr w:type="gramStart"/>
      <w:r w:rsidRPr="004D0875">
        <w:rPr>
          <w:rFonts w:ascii="Times New Roman" w:eastAsia="Times New Roman" w:hAnsi="Times New Roman" w:cs="Times New Roman"/>
          <w:iCs/>
          <w:color w:val="000000"/>
          <w:spacing w:val="13"/>
          <w:w w:val="118"/>
          <w:sz w:val="24"/>
          <w:szCs w:val="24"/>
          <w:lang w:eastAsia="ru-RU"/>
        </w:rPr>
        <w:t>:</w:t>
      </w:r>
      <w:r w:rsidRPr="004D0875">
        <w:rPr>
          <w:rFonts w:ascii="Times New Roman" w:eastAsia="Times New Roman" w:hAnsi="Times New Roman" w:cs="Times New Roman"/>
          <w:color w:val="000000"/>
          <w:spacing w:val="13"/>
          <w:w w:val="118"/>
          <w:sz w:val="24"/>
          <w:szCs w:val="24"/>
          <w:lang w:eastAsia="ru-RU"/>
        </w:rPr>
        <w:t>Н</w:t>
      </w:r>
      <w:proofErr w:type="gramEnd"/>
      <w:r w:rsidRPr="004D0875">
        <w:rPr>
          <w:rFonts w:ascii="Times New Roman" w:eastAsia="Times New Roman" w:hAnsi="Times New Roman" w:cs="Times New Roman"/>
          <w:color w:val="000000"/>
          <w:spacing w:val="13"/>
          <w:w w:val="118"/>
          <w:sz w:val="24"/>
          <w:szCs w:val="24"/>
          <w:lang w:eastAsia="ru-RU"/>
        </w:rPr>
        <w:t>аучиться</w:t>
      </w:r>
      <w:proofErr w:type="spellEnd"/>
      <w:r w:rsidRPr="004D0875">
        <w:rPr>
          <w:rFonts w:ascii="Times New Roman" w:eastAsia="Times New Roman" w:hAnsi="Times New Roman" w:cs="Times New Roman"/>
          <w:color w:val="000000"/>
          <w:spacing w:val="13"/>
          <w:w w:val="118"/>
          <w:sz w:val="24"/>
          <w:szCs w:val="24"/>
          <w:lang w:eastAsia="ru-RU"/>
        </w:rPr>
        <w:t xml:space="preserve"> рассчитывать в отгонной части </w:t>
      </w:r>
      <w:proofErr w:type="spellStart"/>
      <w:r w:rsidRPr="004D0875">
        <w:rPr>
          <w:rFonts w:ascii="Times New Roman" w:eastAsia="Times New Roman" w:hAnsi="Times New Roman" w:cs="Times New Roman"/>
          <w:color w:val="000000"/>
          <w:spacing w:val="13"/>
          <w:w w:val="118"/>
          <w:sz w:val="24"/>
          <w:szCs w:val="24"/>
          <w:lang w:eastAsia="ru-RU"/>
        </w:rPr>
        <w:t>колонны:количество</w:t>
      </w:r>
      <w:proofErr w:type="spellEnd"/>
      <w:r w:rsidRPr="004D0875">
        <w:rPr>
          <w:rFonts w:ascii="Times New Roman" w:eastAsia="Times New Roman" w:hAnsi="Times New Roman" w:cs="Times New Roman"/>
          <w:color w:val="000000"/>
          <w:spacing w:val="13"/>
          <w:w w:val="118"/>
          <w:sz w:val="24"/>
          <w:szCs w:val="24"/>
          <w:lang w:eastAsia="ru-RU"/>
        </w:rPr>
        <w:t xml:space="preserve"> </w:t>
      </w:r>
      <w:r w:rsidRPr="004D0875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  <w:lang w:eastAsia="ru-RU"/>
        </w:rPr>
        <w:t xml:space="preserve">жидкости отгонной части , диаметр колонны , число колпачков , определить зависимость </w:t>
      </w:r>
      <w:r w:rsidRPr="004D0875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  <w:lang w:eastAsia="ru-RU"/>
        </w:rPr>
        <w:t xml:space="preserve">скорости паров в свободном сечении отгонной части от диаметра отгонной части колонны   и </w:t>
      </w:r>
      <w:r w:rsidRPr="004D0875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  <w:lang w:eastAsia="ru-RU"/>
        </w:rPr>
        <w:t xml:space="preserve">скорости паров в прорезях колпачков от количества колпачков . Рассчитать сливные </w:t>
      </w:r>
      <w:r w:rsidRPr="004D0875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  <w:lang w:eastAsia="ru-RU"/>
        </w:rPr>
        <w:t xml:space="preserve">устройства (величину погружения нижнего конца сливной трубы в жидкость на лежащую ниже </w:t>
      </w:r>
      <w:r w:rsidRPr="004D0875">
        <w:rPr>
          <w:rFonts w:ascii="Times New Roman" w:eastAsia="Times New Roman" w:hAnsi="Times New Roman" w:cs="Times New Roman"/>
          <w:color w:val="000000"/>
          <w:spacing w:val="-1"/>
          <w:w w:val="118"/>
          <w:sz w:val="24"/>
          <w:szCs w:val="24"/>
          <w:lang w:eastAsia="ru-RU"/>
        </w:rPr>
        <w:t>тарелку).</w:t>
      </w:r>
    </w:p>
    <w:p w:rsidR="004D0875" w:rsidRPr="004D0875" w:rsidRDefault="004D0875" w:rsidP="004D0875">
      <w:pPr>
        <w:shd w:val="clear" w:color="auto" w:fill="FFFFFF"/>
        <w:spacing w:before="269"/>
        <w:rPr>
          <w:rFonts w:ascii="Times New Roman" w:eastAsia="Times New Roman" w:hAnsi="Times New Roman" w:cs="Times New Roman"/>
          <w:b/>
          <w:color w:val="000000"/>
          <w:spacing w:val="-1"/>
          <w:w w:val="118"/>
          <w:sz w:val="24"/>
          <w:szCs w:val="24"/>
          <w:lang w:eastAsia="ru-RU"/>
        </w:rPr>
      </w:pPr>
      <w:proofErr w:type="spellStart"/>
      <w:r w:rsidRPr="004D0875">
        <w:rPr>
          <w:rFonts w:ascii="Times New Roman" w:eastAsia="Times New Roman" w:hAnsi="Times New Roman" w:cs="Times New Roman"/>
          <w:b/>
          <w:color w:val="000000"/>
          <w:spacing w:val="-1"/>
          <w:w w:val="118"/>
          <w:sz w:val="24"/>
          <w:szCs w:val="24"/>
          <w:lang w:eastAsia="ru-RU"/>
        </w:rPr>
        <w:t>Теоертическая</w:t>
      </w:r>
      <w:proofErr w:type="spellEnd"/>
      <w:r w:rsidRPr="004D0875">
        <w:rPr>
          <w:rFonts w:ascii="Times New Roman" w:eastAsia="Times New Roman" w:hAnsi="Times New Roman" w:cs="Times New Roman"/>
          <w:b/>
          <w:color w:val="000000"/>
          <w:spacing w:val="-1"/>
          <w:w w:val="118"/>
          <w:sz w:val="24"/>
          <w:szCs w:val="24"/>
          <w:lang w:eastAsia="ru-RU"/>
        </w:rPr>
        <w:t xml:space="preserve"> часть:</w:t>
      </w:r>
    </w:p>
    <w:p w:rsidR="004D0875" w:rsidRPr="004D0875" w:rsidRDefault="004D0875" w:rsidP="004D0875">
      <w:pPr>
        <w:shd w:val="clear" w:color="auto" w:fill="FFFFFF"/>
        <w:spacing w:before="269"/>
        <w:rPr>
          <w:rFonts w:ascii="Times New Roman" w:eastAsia="Times New Roman" w:hAnsi="Times New Roman" w:cs="Times New Roman"/>
          <w:b/>
          <w:color w:val="000000"/>
          <w:spacing w:val="-1"/>
          <w:w w:val="118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b/>
          <w:color w:val="000000"/>
          <w:spacing w:val="-1"/>
          <w:w w:val="118"/>
          <w:sz w:val="24"/>
          <w:szCs w:val="24"/>
          <w:lang w:eastAsia="ru-RU"/>
        </w:rPr>
        <w:t>Тема</w:t>
      </w:r>
      <w:proofErr w:type="gramStart"/>
      <w:r w:rsidRPr="004D0875">
        <w:rPr>
          <w:rFonts w:ascii="Times New Roman" w:eastAsia="Times New Roman" w:hAnsi="Times New Roman" w:cs="Times New Roman"/>
          <w:b/>
          <w:color w:val="000000"/>
          <w:spacing w:val="-1"/>
          <w:w w:val="118"/>
          <w:sz w:val="24"/>
          <w:szCs w:val="24"/>
          <w:lang w:eastAsia="ru-RU"/>
        </w:rPr>
        <w:t xml:space="preserve"> :</w:t>
      </w:r>
      <w:proofErr w:type="gramEnd"/>
      <w:r w:rsidRPr="004D0875">
        <w:rPr>
          <w:rFonts w:ascii="Times New Roman" w:eastAsia="Times New Roman" w:hAnsi="Times New Roman" w:cs="Times New Roman"/>
          <w:b/>
          <w:color w:val="000000"/>
          <w:spacing w:val="-1"/>
          <w:w w:val="118"/>
          <w:sz w:val="24"/>
          <w:szCs w:val="24"/>
          <w:lang w:eastAsia="ru-RU"/>
        </w:rPr>
        <w:t xml:space="preserve"> Основы процесса перегонки. Сущность ректификации</w:t>
      </w:r>
    </w:p>
    <w:p w:rsidR="004D0875" w:rsidRPr="004D0875" w:rsidRDefault="004D0875" w:rsidP="004D08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Для ректификации сложной смеси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 которой относится и нефть) с получе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нием </w:t>
      </w:r>
      <w:proofErr w:type="gramStart"/>
      <w:r w:rsidRPr="004D08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4D08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компонентов или фракций нужно </w:t>
      </w:r>
      <w:r w:rsidRPr="004D08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>—1) простых колонн. Это очень гро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моздко и требует больших капиталовло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жений и эксплуатационных затрат. По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этому на нефтеперегонных установках строят одну сложную колонну, как бы со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стоящую из нескольких простых колонн </w:t>
      </w:r>
      <w:r w:rsidRPr="004D087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 внутренними или выносными  </w:t>
      </w:r>
      <w:proofErr w:type="spellStart"/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отпарными</w:t>
      </w:r>
      <w:proofErr w:type="spellEnd"/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секциями, в которые подают водяной пар. На установках большой производительности выносные </w:t>
      </w:r>
      <w:proofErr w:type="spellStart"/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отпарные</w:t>
      </w:r>
      <w:proofErr w:type="spellEnd"/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секции ставят одна на другую, и они составляют     одну     </w:t>
      </w:r>
      <w:proofErr w:type="spellStart"/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отпарную</w:t>
      </w:r>
      <w:proofErr w:type="spellEnd"/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колонну. Процесс происходит на каждой тарелке. При этом для нормальной работы ректификационной колонны необходимы теснейший контакт между флегмой (жидкостью на тарелке) и вос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ходящим потоком паров, а также соответствующий температурный режим. Первое обеспечивается конструкцией колпачков и тарелок, второе — подачей орошения</w:t>
      </w:r>
      <w:proofErr w:type="gramStart"/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обеспечивающего конден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сацию высококипящих компонентов (путем снятия тепла) в верх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ней части колонны. Создание восходящего потока паров, как ука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зывалось выше, обеспечивается нагреванием в печи или в кубе, а также частичным испарением жидкой фазы внизу колонны при по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мощи кипятильников или водяного пара.</w:t>
      </w:r>
    </w:p>
    <w:p w:rsidR="004D0875" w:rsidRPr="004D0875" w:rsidRDefault="004D0875" w:rsidP="004D08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Остановимся подробнее на способах </w:t>
      </w:r>
      <w:r w:rsidRPr="004D08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орошения</w:t>
      </w:r>
      <w:r w:rsidRPr="004D0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Подачей ороше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регулируется температура вверху колонны, создается нисхо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дящий поток жидкости и обеспечивается необходимое снижение температуры паров по мере прохождения их по колонне снизу вверх.</w:t>
      </w:r>
    </w:p>
    <w:p w:rsidR="004D0875" w:rsidRPr="004D0875" w:rsidRDefault="004D0875" w:rsidP="004D08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зависимости от способа орошение бывает </w:t>
      </w:r>
      <w:r w:rsidRPr="004D08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холодное 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(острое), </w:t>
      </w:r>
      <w:r w:rsidRPr="004D08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горячее 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(глухое) и </w:t>
      </w:r>
      <w:r w:rsidRPr="004D08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циркуляционное 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>(рис. 51). Недостатки горячего  орошения — значительная коррозия деталей парциального конден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сатора, ведущая к образованию течи и попаданию сырья в дистил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лят, и трудность очистки конденсатора. Для создания циркуляци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онного орошения флегму с некоторых тарелок колонны выводят на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ружу, пропускают через теплообменник, в котором она отдает теп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 исходному сырью и охлаждается, после чего возвращают в ко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лонну на вышестоящую тарелку. Циркуляционное орошение осу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ществляют в верхнем либо в среднем сечении колонны и часто со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четают с острым орошением. Циркуляционное орошение выгодно, так как частично разгружает верхнюю часть ректификационной ко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лонны от паров. Кроме того, оно позволяет усилить предваритель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подогрев сырья, так как обычно служит тепловоспринимающей средой в теплообменнике.</w:t>
      </w:r>
    </w:p>
    <w:p w:rsidR="004D0875" w:rsidRPr="004D0875" w:rsidRDefault="004D0875" w:rsidP="004D08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орошения в верхнюю часть колонны не должна резко колебаться, чтобы не вызвать переполнения тарелок флегмой или, наоборот, излишнего снижения уровня жидкости на них. То и дру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гое нарушает процесс ректификации. Избыточную подачу ороше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можно определить как по счетчикам, так и по снижению тем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пературы в верхней части колонны, недостаточную подачу — по по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вышению температуры в верхней части колонны.</w:t>
      </w:r>
    </w:p>
    <w:p w:rsidR="004D0875" w:rsidRPr="004D0875" w:rsidRDefault="004D0875" w:rsidP="004D08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природы сырья, давления в системе и расхо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 водяного пара температура в колоннах и их частях может коле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баться в широких пределах: от 80 до 120</w:t>
      </w:r>
      <w:proofErr w:type="gramStart"/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>° С</w:t>
      </w:r>
      <w:proofErr w:type="gramEnd"/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для паров бензина (разного качества); от 190 до 220°С — для дизельного дистиллята в атмосферной колонне; от 220 до 360</w:t>
      </w:r>
      <w:proofErr w:type="gramStart"/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>° С</w:t>
      </w:r>
      <w:proofErr w:type="gramEnd"/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для масляных (вакуум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ных) дистиллятов при остаточном давлении 5,32—10,64 кПа (40—80 мм рт. ст.) в вакуумной колонне. </w:t>
      </w:r>
    </w:p>
    <w:p w:rsidR="004D0875" w:rsidRPr="004D0875" w:rsidRDefault="004D0875" w:rsidP="004D08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создания восходяще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го потока паров, а также максимального извлечения из жидкого остатка более легких фракций в </w:t>
      </w:r>
      <w:r w:rsidRPr="004D0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нижнюю часть колонны подают тепло путем ввода острого пара или при помощи кипятильников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(подогревателей). </w:t>
      </w:r>
    </w:p>
    <w:p w:rsidR="004D0875" w:rsidRPr="004D0875" w:rsidRDefault="004D0875" w:rsidP="004D08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Четкость разделения дистиллятов в колонне считается удовле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творительной, если температура начала кипения более тяжелого дистиллята равна температуре конца кипения предыдущего, более легкого дистиллята или несколько выше ее. Чем больше тарелок в колонне и совершеннее их конструкция и чем больше подается орошения, тем четче ректификация. Однако большое число таре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лок удорожает 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колонну и усложняет ее эксплуатацию, а чрезмерно большая подача орошения увеличивает расход топлива на после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дующее его испарение. Кроме того, увеличивается расход воды и энергии на конденсацию паров и подачу орошения. Коэффициент полезного действия тарелок в зависимости от их конструкции со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ставляет 0,4—0,8.</w:t>
      </w:r>
    </w:p>
    <w:p w:rsidR="004D0875" w:rsidRPr="004D0875" w:rsidRDefault="004D0875" w:rsidP="004D08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разделения светлых нефтепродуктов  (например, керосина' и дизельного топлива) в концентрационной части колонн    ставят от 6 до 9, в </w:t>
      </w:r>
      <w:proofErr w:type="spellStart"/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отпарной</w:t>
      </w:r>
      <w:proofErr w:type="spellEnd"/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от 3 до 6 тарелок. Для разделения масля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дистиллятов допускается меньшая четкость ректификации, од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нако количество тарелок между выводами фракций и между вво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дом сырья и выводом нижнего дистиллята должно быть не менее 6. Под первой тарелкой снизу монтируют </w:t>
      </w:r>
      <w:proofErr w:type="spellStart"/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ситчатый</w:t>
      </w:r>
      <w:proofErr w:type="spellEnd"/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отбойник.</w:t>
      </w:r>
    </w:p>
    <w:p w:rsidR="004D0875" w:rsidRPr="004D0875" w:rsidRDefault="004D0875" w:rsidP="004D08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четкость ректификации кроме количества тарелок и подачи ороше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влияют скорость движения паров в колонне и расстояние между тарел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ками. </w:t>
      </w:r>
      <w:proofErr w:type="gramStart"/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Нормальная скорость паров в колоннах, работающих при атмосфер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давлении, 0,6—0,8 м/с, в вакууме 1—3 м/с, а в колоннах, работающих под давлением, — от 0,2 до 0,7 м/с. Увеличение производительности установки при сырье того же состава и увеличение тем самым скорости дви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жения паров ухудшает ректифика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цию, так как пары увлекают с собой капельки флегмы, которая разбрызги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вается на вышележащие тарелки</w:t>
      </w:r>
      <w:proofErr w:type="gramEnd"/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ухудшает качество получаемой про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дукции. Расстояние между тарелками выбирают таким, чтобы капли флегмы, подхватываемые парами с тарелок, не </w:t>
      </w:r>
      <w:proofErr w:type="gramStart"/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попадали на следующие тарелки и что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бы их можно было</w:t>
      </w:r>
      <w:proofErr w:type="gramEnd"/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ремонтировать и чистить. Обычно расстояние между тарелками равно 0,6—0,7 м, для таре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лок некоторых новых конструкций оно в 2—-3 раза меньше.</w:t>
      </w:r>
    </w:p>
    <w:p w:rsidR="004D0875" w:rsidRPr="004D0875" w:rsidRDefault="004D0875" w:rsidP="004D0875">
      <w:pPr>
        <w:shd w:val="clear" w:color="auto" w:fill="FFFFFF"/>
        <w:spacing w:before="26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Расчетная часть</w:t>
      </w:r>
      <w:proofErr w:type="gramStart"/>
      <w:r w:rsidRPr="004D0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</w:p>
    <w:p w:rsidR="004D0875" w:rsidRPr="004D0875" w:rsidRDefault="004D0875" w:rsidP="004D0875">
      <w:pPr>
        <w:shd w:val="clear" w:color="auto" w:fill="FFFFFF"/>
        <w:spacing w:before="2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Ответить письменно на следующие вопросы</w:t>
      </w:r>
      <w:proofErr w:type="gramStart"/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4D0875" w:rsidRPr="004D0875" w:rsidRDefault="004D0875" w:rsidP="004D0875">
      <w:pPr>
        <w:shd w:val="clear" w:color="auto" w:fill="FFFFFF"/>
        <w:spacing w:before="32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b/>
          <w:i/>
          <w:color w:val="000000"/>
          <w:spacing w:val="20"/>
          <w:w w:val="118"/>
          <w:sz w:val="24"/>
          <w:szCs w:val="24"/>
          <w:lang w:eastAsia="ru-RU"/>
        </w:rPr>
        <w:t>ВАРИАНТ 1.</w:t>
      </w:r>
    </w:p>
    <w:p w:rsidR="004D0875" w:rsidRPr="004D0875" w:rsidRDefault="004D0875" w:rsidP="004D0875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  <w:lang w:eastAsia="ru-RU"/>
        </w:rPr>
        <w:t>Влияние скорости движения паров в колонне и расстояния между тарелками на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D0875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  <w:lang w:eastAsia="ru-RU"/>
        </w:rPr>
        <w:t>четкость ректификации</w:t>
      </w:r>
    </w:p>
    <w:p w:rsidR="004D0875" w:rsidRPr="004D0875" w:rsidRDefault="004D0875" w:rsidP="004D0875">
      <w:pPr>
        <w:shd w:val="clear" w:color="auto" w:fill="FFFFFF"/>
        <w:spacing w:before="259"/>
        <w:ind w:right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b/>
          <w:i/>
          <w:color w:val="000000"/>
          <w:w w:val="118"/>
          <w:sz w:val="24"/>
          <w:szCs w:val="24"/>
          <w:lang w:eastAsia="ru-RU"/>
        </w:rPr>
        <w:t>ВАРИАНТ 2.</w:t>
      </w:r>
      <w:r w:rsidRPr="004D0875">
        <w:rPr>
          <w:rFonts w:ascii="Times New Roman" w:eastAsia="Times New Roman" w:hAnsi="Times New Roman" w:cs="Times New Roman"/>
          <w:color w:val="000000"/>
          <w:w w:val="118"/>
          <w:sz w:val="24"/>
          <w:szCs w:val="24"/>
          <w:lang w:eastAsia="ru-RU"/>
        </w:rPr>
        <w:t xml:space="preserve"> </w:t>
      </w:r>
      <w:r w:rsidRPr="004D0875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  <w:lang w:eastAsia="ru-RU"/>
        </w:rPr>
        <w:t>Способы  орошения.</w:t>
      </w:r>
    </w:p>
    <w:p w:rsidR="004D0875" w:rsidRPr="004D0875" w:rsidRDefault="004D0875" w:rsidP="004D08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Дано: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73"/>
        <w:gridCol w:w="3149"/>
        <w:gridCol w:w="2688"/>
      </w:tblGrid>
      <w:tr w:rsidR="004D0875" w:rsidRPr="004D0875" w:rsidTr="004D0875">
        <w:trPr>
          <w:trHeight w:hRule="exact" w:val="317"/>
        </w:trPr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color w:val="000000"/>
                <w:spacing w:val="14"/>
                <w:w w:val="118"/>
                <w:sz w:val="24"/>
                <w:szCs w:val="24"/>
                <w:lang w:eastAsia="ru-RU"/>
              </w:rPr>
              <w:t>Параметры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color w:val="000000"/>
                <w:spacing w:val="29"/>
                <w:w w:val="118"/>
                <w:sz w:val="24"/>
                <w:szCs w:val="24"/>
                <w:lang w:eastAsia="ru-RU"/>
              </w:rPr>
              <w:t>Вариант 1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color w:val="000000"/>
                <w:w w:val="118"/>
                <w:sz w:val="24"/>
                <w:szCs w:val="24"/>
                <w:lang w:eastAsia="ru-RU"/>
              </w:rPr>
              <w:t>Вариант 2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0875" w:rsidRPr="004D0875" w:rsidTr="004D0875">
        <w:trPr>
          <w:trHeight w:hRule="exact" w:val="566"/>
        </w:trPr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ind w:righ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color w:val="000000"/>
                <w:w w:val="118"/>
                <w:sz w:val="24"/>
                <w:szCs w:val="24"/>
                <w:lang w:eastAsia="ru-RU"/>
              </w:rPr>
              <w:t>Количество паров из печи N кг/час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color w:val="000000"/>
                <w:w w:val="118"/>
                <w:sz w:val="24"/>
                <w:szCs w:val="24"/>
                <w:lang w:eastAsia="ru-RU"/>
              </w:rPr>
              <w:t>44752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color w:val="000000"/>
                <w:w w:val="118"/>
                <w:sz w:val="24"/>
                <w:szCs w:val="24"/>
                <w:lang w:eastAsia="ru-RU"/>
              </w:rPr>
              <w:t>47400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0875" w:rsidRPr="004D0875" w:rsidTr="004D0875">
        <w:trPr>
          <w:trHeight w:hRule="exact" w:val="576"/>
        </w:trPr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ind w:right="2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color w:val="000000"/>
                <w:w w:val="118"/>
                <w:sz w:val="24"/>
                <w:szCs w:val="24"/>
                <w:lang w:eastAsia="ru-RU"/>
              </w:rPr>
              <w:t xml:space="preserve">Молекулярный вес паров нефти </w:t>
            </w:r>
            <w:r w:rsidRPr="004D0875">
              <w:rPr>
                <w:rFonts w:ascii="Times New Roman" w:eastAsia="Times New Roman" w:hAnsi="Times New Roman" w:cs="Times New Roman"/>
                <w:color w:val="000000"/>
                <w:spacing w:val="11"/>
                <w:w w:val="118"/>
                <w:sz w:val="24"/>
                <w:szCs w:val="24"/>
                <w:lang w:eastAsia="ru-RU"/>
              </w:rPr>
              <w:t xml:space="preserve">из печи </w:t>
            </w:r>
            <w:proofErr w:type="gramStart"/>
            <w:r w:rsidRPr="004D087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1"/>
                <w:w w:val="118"/>
                <w:sz w:val="24"/>
                <w:szCs w:val="24"/>
                <w:lang w:eastAsia="ru-RU"/>
              </w:rPr>
              <w:t>т</w:t>
            </w:r>
            <w:proofErr w:type="gramEnd"/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color w:val="000000"/>
                <w:w w:val="118"/>
                <w:sz w:val="24"/>
                <w:szCs w:val="24"/>
                <w:lang w:eastAsia="ru-RU"/>
              </w:rPr>
              <w:t>117,8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color w:val="000000"/>
                <w:w w:val="118"/>
                <w:sz w:val="24"/>
                <w:szCs w:val="24"/>
                <w:lang w:eastAsia="ru-RU"/>
              </w:rPr>
              <w:t>117,8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0875" w:rsidRPr="004D0875" w:rsidTr="004D0875">
        <w:trPr>
          <w:trHeight w:hRule="exact" w:val="557"/>
        </w:trPr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color w:val="000000"/>
                <w:spacing w:val="3"/>
                <w:w w:val="118"/>
                <w:sz w:val="24"/>
                <w:szCs w:val="24"/>
                <w:lang w:eastAsia="ru-RU"/>
              </w:rPr>
              <w:t>Количество горячего орошения</w:t>
            </w:r>
          </w:p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color w:val="000000"/>
                <w:w w:val="118"/>
                <w:sz w:val="24"/>
                <w:szCs w:val="24"/>
                <w:lang w:val="en-US" w:eastAsia="ru-RU"/>
              </w:rPr>
              <w:t>f</w:t>
            </w:r>
            <w:r w:rsidRPr="004D0875">
              <w:rPr>
                <w:rFonts w:ascii="Times New Roman" w:eastAsia="Times New Roman" w:hAnsi="Times New Roman" w:cs="Times New Roman"/>
                <w:color w:val="000000"/>
                <w:w w:val="118"/>
                <w:sz w:val="24"/>
                <w:szCs w:val="24"/>
                <w:vertAlign w:val="subscript"/>
                <w:lang w:eastAsia="ru-RU"/>
              </w:rPr>
              <w:t>факт</w:t>
            </w:r>
            <w:r w:rsidRPr="004D0875">
              <w:rPr>
                <w:rFonts w:ascii="Times New Roman" w:eastAsia="Times New Roman" w:hAnsi="Times New Roman" w:cs="Times New Roman"/>
                <w:color w:val="000000"/>
                <w:w w:val="118"/>
                <w:sz w:val="24"/>
                <w:szCs w:val="24"/>
                <w:lang w:eastAsia="ru-RU"/>
              </w:rPr>
              <w:t xml:space="preserve">     моль/ч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color w:val="000000"/>
                <w:w w:val="118"/>
                <w:sz w:val="24"/>
                <w:szCs w:val="24"/>
                <w:lang w:eastAsia="ru-RU"/>
              </w:rPr>
              <w:t>820,3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color w:val="000000"/>
                <w:w w:val="118"/>
                <w:sz w:val="24"/>
                <w:szCs w:val="24"/>
                <w:lang w:eastAsia="ru-RU"/>
              </w:rPr>
              <w:t>812,6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0875" w:rsidRPr="004D0875" w:rsidTr="004D0875">
        <w:trPr>
          <w:trHeight w:hRule="exact" w:val="557"/>
        </w:trPr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ind w:right="3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color w:val="000000"/>
                <w:spacing w:val="4"/>
                <w:w w:val="118"/>
                <w:sz w:val="24"/>
                <w:szCs w:val="24"/>
                <w:lang w:eastAsia="ru-RU"/>
              </w:rPr>
              <w:t xml:space="preserve">Молекулярная масса горячего </w:t>
            </w:r>
            <w:r w:rsidRPr="004D0875">
              <w:rPr>
                <w:rFonts w:ascii="Times New Roman" w:eastAsia="Times New Roman" w:hAnsi="Times New Roman" w:cs="Times New Roman"/>
                <w:color w:val="000000"/>
                <w:spacing w:val="9"/>
                <w:w w:val="118"/>
                <w:sz w:val="24"/>
                <w:szCs w:val="24"/>
                <w:lang w:eastAsia="ru-RU"/>
              </w:rPr>
              <w:t>орошения М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0875" w:rsidRPr="004D0875" w:rsidTr="004D0875">
        <w:trPr>
          <w:trHeight w:hRule="exact" w:val="566"/>
        </w:trPr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ind w:right="4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color w:val="000000"/>
                <w:spacing w:val="3"/>
                <w:w w:val="118"/>
                <w:sz w:val="24"/>
                <w:szCs w:val="24"/>
                <w:lang w:eastAsia="ru-RU"/>
              </w:rPr>
              <w:t xml:space="preserve">Количество жидкости в зоне </w:t>
            </w:r>
            <w:r w:rsidRPr="004D0875">
              <w:rPr>
                <w:rFonts w:ascii="Times New Roman" w:eastAsia="Times New Roman" w:hAnsi="Times New Roman" w:cs="Times New Roman"/>
                <w:color w:val="000000"/>
                <w:spacing w:val="9"/>
                <w:w w:val="118"/>
                <w:sz w:val="24"/>
                <w:szCs w:val="24"/>
                <w:lang w:eastAsia="ru-RU"/>
              </w:rPr>
              <w:t xml:space="preserve">питания </w:t>
            </w:r>
            <w:proofErr w:type="spellStart"/>
            <w:r w:rsidRPr="004D0875">
              <w:rPr>
                <w:rFonts w:ascii="Times New Roman" w:eastAsia="Times New Roman" w:hAnsi="Times New Roman" w:cs="Times New Roman"/>
                <w:color w:val="000000"/>
                <w:spacing w:val="9"/>
                <w:w w:val="118"/>
                <w:sz w:val="24"/>
                <w:szCs w:val="24"/>
                <w:lang w:eastAsia="ru-RU"/>
              </w:rPr>
              <w:t>Нж.з.п</w:t>
            </w:r>
            <w:proofErr w:type="spellEnd"/>
            <w:r w:rsidRPr="004D0875">
              <w:rPr>
                <w:rFonts w:ascii="Times New Roman" w:eastAsia="Times New Roman" w:hAnsi="Times New Roman" w:cs="Times New Roman"/>
                <w:color w:val="000000"/>
                <w:spacing w:val="9"/>
                <w:w w:val="118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4D0875">
              <w:rPr>
                <w:rFonts w:ascii="Times New Roman" w:eastAsia="Times New Roman" w:hAnsi="Times New Roman" w:cs="Times New Roman"/>
                <w:color w:val="000000"/>
                <w:spacing w:val="9"/>
                <w:w w:val="118"/>
                <w:sz w:val="24"/>
                <w:szCs w:val="24"/>
                <w:lang w:eastAsia="ru-RU"/>
              </w:rPr>
              <w:t>кг</w:t>
            </w:r>
            <w:proofErr w:type="gramEnd"/>
            <w:r w:rsidRPr="004D0875">
              <w:rPr>
                <w:rFonts w:ascii="Times New Roman" w:eastAsia="Times New Roman" w:hAnsi="Times New Roman" w:cs="Times New Roman"/>
                <w:color w:val="000000"/>
                <w:spacing w:val="9"/>
                <w:w w:val="118"/>
                <w:sz w:val="24"/>
                <w:szCs w:val="24"/>
                <w:lang w:eastAsia="ru-RU"/>
              </w:rPr>
              <w:t>/ч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color w:val="000000"/>
                <w:w w:val="118"/>
                <w:sz w:val="24"/>
                <w:szCs w:val="24"/>
                <w:lang w:eastAsia="ru-RU"/>
              </w:rPr>
              <w:t>396000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color w:val="000000"/>
                <w:w w:val="118"/>
                <w:sz w:val="24"/>
                <w:szCs w:val="24"/>
                <w:lang w:eastAsia="ru-RU"/>
              </w:rPr>
              <w:t>412000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0875" w:rsidRPr="004D0875" w:rsidTr="004D0875">
        <w:trPr>
          <w:trHeight w:hRule="exact" w:val="576"/>
        </w:trPr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ind w:right="2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color w:val="000000"/>
                <w:w w:val="118"/>
                <w:sz w:val="24"/>
                <w:szCs w:val="24"/>
                <w:lang w:eastAsia="ru-RU"/>
              </w:rPr>
              <w:t xml:space="preserve">Температура низа колонны   </w:t>
            </w:r>
            <w:r w:rsidRPr="004D0875">
              <w:rPr>
                <w:rFonts w:ascii="Times New Roman" w:eastAsia="Times New Roman" w:hAnsi="Times New Roman" w:cs="Times New Roman"/>
                <w:color w:val="000000"/>
                <w:w w:val="118"/>
                <w:sz w:val="24"/>
                <w:szCs w:val="24"/>
                <w:lang w:val="en-US" w:eastAsia="ru-RU"/>
              </w:rPr>
              <w:t>t</w:t>
            </w:r>
            <w:proofErr w:type="gramStart"/>
            <w:r w:rsidRPr="004D0875">
              <w:rPr>
                <w:rFonts w:ascii="Times New Roman" w:eastAsia="Times New Roman" w:hAnsi="Times New Roman" w:cs="Times New Roman"/>
                <w:color w:val="000000"/>
                <w:w w:val="118"/>
                <w:sz w:val="24"/>
                <w:szCs w:val="24"/>
                <w:lang w:eastAsia="ru-RU"/>
              </w:rPr>
              <w:t xml:space="preserve"> </w:t>
            </w:r>
            <w:r w:rsidRPr="004D0875">
              <w:rPr>
                <w:rFonts w:ascii="Times New Roman" w:eastAsia="Times New Roman" w:hAnsi="Times New Roman" w:cs="Times New Roman"/>
                <w:color w:val="000000"/>
                <w:spacing w:val="-6"/>
                <w:w w:val="118"/>
                <w:sz w:val="24"/>
                <w:szCs w:val="24"/>
                <w:lang w:eastAsia="ru-RU"/>
              </w:rPr>
              <w:t>°С</w:t>
            </w:r>
            <w:proofErr w:type="gramEnd"/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0875" w:rsidRPr="004D0875" w:rsidTr="004D0875">
        <w:trPr>
          <w:trHeight w:hRule="exact" w:val="586"/>
        </w:trPr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color w:val="000000"/>
                <w:spacing w:val="4"/>
                <w:w w:val="118"/>
                <w:sz w:val="24"/>
                <w:szCs w:val="24"/>
                <w:lang w:eastAsia="ru-RU"/>
              </w:rPr>
              <w:t xml:space="preserve">Плотность жидкой фазы </w:t>
            </w:r>
            <w:r w:rsidRPr="004D0875">
              <w:rPr>
                <w:rFonts w:ascii="Cambria Math" w:eastAsia="Times New Roman" w:hAnsi="Cambria Math" w:cs="Times New Roman"/>
                <w:color w:val="000000"/>
                <w:spacing w:val="4"/>
                <w:w w:val="118"/>
                <w:sz w:val="24"/>
                <w:szCs w:val="24"/>
                <w:lang w:eastAsia="ru-RU"/>
              </w:rPr>
              <w:t>𝝆</w:t>
            </w:r>
            <w:r w:rsidRPr="004D0875">
              <w:rPr>
                <w:rFonts w:ascii="Times New Roman" w:eastAsia="Times New Roman" w:hAnsi="Times New Roman" w:cs="Times New Roman"/>
                <w:color w:val="000000"/>
                <w:spacing w:val="4"/>
                <w:w w:val="118"/>
                <w:sz w:val="24"/>
                <w:szCs w:val="24"/>
                <w:vertAlign w:val="subscript"/>
                <w:lang w:eastAsia="ru-RU"/>
              </w:rPr>
              <w:t>ж</w:t>
            </w:r>
          </w:p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0875">
              <w:rPr>
                <w:rFonts w:ascii="Times New Roman" w:eastAsia="Times New Roman" w:hAnsi="Times New Roman" w:cs="Times New Roman"/>
                <w:color w:val="000000"/>
                <w:spacing w:val="-3"/>
                <w:w w:val="118"/>
                <w:sz w:val="24"/>
                <w:szCs w:val="24"/>
                <w:lang w:eastAsia="ru-RU"/>
              </w:rPr>
              <w:t>кг</w:t>
            </w:r>
            <w:proofErr w:type="gramEnd"/>
            <w:r w:rsidRPr="004D0875">
              <w:rPr>
                <w:rFonts w:ascii="Times New Roman" w:eastAsia="Times New Roman" w:hAnsi="Times New Roman" w:cs="Times New Roman"/>
                <w:color w:val="000000"/>
                <w:spacing w:val="-3"/>
                <w:w w:val="118"/>
                <w:sz w:val="24"/>
                <w:szCs w:val="24"/>
                <w:lang w:eastAsia="ru-RU"/>
              </w:rPr>
              <w:t>/м</w:t>
            </w:r>
            <w:r w:rsidRPr="004D0875">
              <w:rPr>
                <w:rFonts w:ascii="Times New Roman" w:eastAsia="Times New Roman" w:hAnsi="Times New Roman" w:cs="Times New Roman"/>
                <w:color w:val="000000"/>
                <w:spacing w:val="-3"/>
                <w:w w:val="118"/>
                <w:sz w:val="24"/>
                <w:szCs w:val="24"/>
                <w:vertAlign w:val="superscript"/>
                <w:lang w:eastAsia="ru-RU"/>
              </w:rPr>
              <w:t>3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0875" w:rsidRPr="004D0875" w:rsidTr="004D0875">
        <w:trPr>
          <w:trHeight w:hRule="exact" w:val="307"/>
        </w:trPr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color w:val="000000"/>
                <w:spacing w:val="-1"/>
                <w:w w:val="118"/>
                <w:sz w:val="24"/>
                <w:szCs w:val="24"/>
                <w:lang w:eastAsia="ru-RU"/>
              </w:rPr>
              <w:t xml:space="preserve">Плотность пара   </w:t>
            </w:r>
            <w:r w:rsidRPr="004D0875">
              <w:rPr>
                <w:rFonts w:ascii="Cambria Math" w:eastAsia="Times New Roman" w:hAnsi="Cambria Math" w:cs="Times New Roman"/>
                <w:color w:val="000000"/>
                <w:spacing w:val="-1"/>
                <w:w w:val="118"/>
                <w:sz w:val="24"/>
                <w:szCs w:val="24"/>
                <w:lang w:eastAsia="ru-RU"/>
              </w:rPr>
              <w:t>𝝆</w:t>
            </w:r>
            <w:proofErr w:type="gramStart"/>
            <w:r w:rsidRPr="004D0875">
              <w:rPr>
                <w:rFonts w:ascii="Times New Roman" w:eastAsia="Times New Roman" w:hAnsi="Times New Roman" w:cs="Times New Roman"/>
                <w:color w:val="000000"/>
                <w:spacing w:val="-1"/>
                <w:w w:val="118"/>
                <w:sz w:val="24"/>
                <w:szCs w:val="24"/>
                <w:vertAlign w:val="subscript"/>
                <w:lang w:eastAsia="ru-RU"/>
              </w:rPr>
              <w:t>п</w:t>
            </w:r>
            <w:proofErr w:type="gramEnd"/>
            <w:r w:rsidRPr="004D0875">
              <w:rPr>
                <w:rFonts w:ascii="Times New Roman" w:eastAsia="Times New Roman" w:hAnsi="Times New Roman" w:cs="Times New Roman"/>
                <w:color w:val="000000"/>
                <w:spacing w:val="-1"/>
                <w:w w:val="118"/>
                <w:sz w:val="24"/>
                <w:szCs w:val="24"/>
                <w:lang w:eastAsia="ru-RU"/>
              </w:rPr>
              <w:t xml:space="preserve"> кг/м</w:t>
            </w:r>
            <w:r w:rsidRPr="004D0875">
              <w:rPr>
                <w:rFonts w:ascii="Times New Roman" w:eastAsia="Times New Roman" w:hAnsi="Times New Roman" w:cs="Times New Roman"/>
                <w:color w:val="000000"/>
                <w:spacing w:val="-1"/>
                <w:w w:val="118"/>
                <w:sz w:val="24"/>
                <w:szCs w:val="24"/>
                <w:vertAlign w:val="superscript"/>
                <w:lang w:eastAsia="ru-RU"/>
              </w:rPr>
              <w:t>3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color w:val="000000"/>
                <w:w w:val="118"/>
                <w:sz w:val="24"/>
                <w:szCs w:val="24"/>
                <w:lang w:eastAsia="ru-RU"/>
              </w:rPr>
              <w:t>45,5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color w:val="000000"/>
                <w:w w:val="118"/>
                <w:sz w:val="24"/>
                <w:szCs w:val="24"/>
                <w:lang w:eastAsia="ru-RU"/>
              </w:rPr>
              <w:t>47,5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0875" w:rsidRPr="004D0875" w:rsidTr="004D0875">
        <w:trPr>
          <w:trHeight w:hRule="exact" w:val="557"/>
        </w:trPr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color w:val="000000"/>
                <w:spacing w:val="5"/>
                <w:w w:val="118"/>
                <w:sz w:val="24"/>
                <w:szCs w:val="24"/>
                <w:lang w:eastAsia="ru-RU"/>
              </w:rPr>
              <w:lastRenderedPageBreak/>
              <w:t xml:space="preserve">Давление нефти при входе в </w:t>
            </w:r>
            <w:r w:rsidRPr="004D0875">
              <w:rPr>
                <w:rFonts w:ascii="Times New Roman" w:eastAsia="Times New Roman" w:hAnsi="Times New Roman" w:cs="Times New Roman"/>
                <w:color w:val="000000"/>
                <w:spacing w:val="4"/>
                <w:w w:val="118"/>
                <w:sz w:val="24"/>
                <w:szCs w:val="24"/>
                <w:lang w:eastAsia="ru-RU"/>
              </w:rPr>
              <w:t xml:space="preserve">колонну </w:t>
            </w:r>
            <w:proofErr w:type="spellStart"/>
            <w:r w:rsidRPr="004D0875">
              <w:rPr>
                <w:rFonts w:ascii="Times New Roman" w:eastAsia="Times New Roman" w:hAnsi="Times New Roman" w:cs="Times New Roman"/>
                <w:color w:val="000000"/>
                <w:spacing w:val="4"/>
                <w:w w:val="118"/>
                <w:sz w:val="24"/>
                <w:szCs w:val="24"/>
                <w:lang w:eastAsia="ru-RU"/>
              </w:rPr>
              <w:t>Р</w:t>
            </w:r>
            <w:r w:rsidRPr="004D0875">
              <w:rPr>
                <w:rFonts w:ascii="Times New Roman" w:eastAsia="Times New Roman" w:hAnsi="Times New Roman" w:cs="Times New Roman"/>
                <w:color w:val="000000"/>
                <w:spacing w:val="4"/>
                <w:w w:val="118"/>
                <w:sz w:val="24"/>
                <w:szCs w:val="24"/>
                <w:vertAlign w:val="subscript"/>
                <w:lang w:eastAsia="ru-RU"/>
              </w:rPr>
              <w:t>вх</w:t>
            </w:r>
            <w:proofErr w:type="spellEnd"/>
            <w:r w:rsidRPr="004D0875">
              <w:rPr>
                <w:rFonts w:ascii="Times New Roman" w:eastAsia="Times New Roman" w:hAnsi="Times New Roman" w:cs="Times New Roman"/>
                <w:color w:val="000000"/>
                <w:spacing w:val="4"/>
                <w:w w:val="118"/>
                <w:sz w:val="24"/>
                <w:szCs w:val="24"/>
                <w:lang w:eastAsia="ru-RU"/>
              </w:rPr>
              <w:t xml:space="preserve"> МПа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color w:val="000000"/>
                <w:w w:val="118"/>
                <w:sz w:val="24"/>
                <w:szCs w:val="24"/>
                <w:lang w:eastAsia="ru-RU"/>
              </w:rPr>
              <w:t>10,2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color w:val="000000"/>
                <w:w w:val="118"/>
                <w:sz w:val="24"/>
                <w:szCs w:val="24"/>
                <w:lang w:eastAsia="ru-RU"/>
              </w:rPr>
              <w:t>10,2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0875" w:rsidRPr="004D0875" w:rsidTr="004D0875">
        <w:trPr>
          <w:trHeight w:hRule="exact" w:val="278"/>
        </w:trPr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0875">
              <w:rPr>
                <w:rFonts w:ascii="Times New Roman" w:eastAsia="Times New Roman" w:hAnsi="Times New Roman" w:cs="Times New Roman"/>
                <w:color w:val="000000"/>
                <w:spacing w:val="9"/>
                <w:w w:val="118"/>
                <w:sz w:val="24"/>
                <w:szCs w:val="24"/>
                <w:lang w:eastAsia="ru-RU"/>
              </w:rPr>
              <w:t>Ро</w:t>
            </w:r>
            <w:proofErr w:type="spellEnd"/>
            <w:r w:rsidRPr="004D0875">
              <w:rPr>
                <w:rFonts w:ascii="Times New Roman" w:eastAsia="Times New Roman" w:hAnsi="Times New Roman" w:cs="Times New Roman"/>
                <w:color w:val="000000"/>
                <w:spacing w:val="9"/>
                <w:w w:val="118"/>
                <w:sz w:val="24"/>
                <w:szCs w:val="24"/>
                <w:lang w:eastAsia="ru-RU"/>
              </w:rPr>
              <w:t xml:space="preserve"> МПа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color w:val="000000"/>
                <w:w w:val="118"/>
                <w:sz w:val="24"/>
                <w:szCs w:val="24"/>
                <w:lang w:eastAsia="ru-RU"/>
              </w:rPr>
              <w:t>1,033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color w:val="000000"/>
                <w:w w:val="118"/>
                <w:sz w:val="24"/>
                <w:szCs w:val="24"/>
                <w:lang w:eastAsia="ru-RU"/>
              </w:rPr>
              <w:t>1,033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0875" w:rsidRPr="004D0875" w:rsidTr="004D0875">
        <w:trPr>
          <w:trHeight w:hRule="exact" w:val="278"/>
        </w:trPr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color w:val="000000"/>
                <w:spacing w:val="9"/>
                <w:w w:val="118"/>
                <w:sz w:val="24"/>
                <w:szCs w:val="24"/>
                <w:lang w:eastAsia="ru-RU"/>
              </w:rPr>
              <w:t xml:space="preserve">Периметр слива </w:t>
            </w:r>
            <w:r w:rsidRPr="004D087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"/>
                <w:w w:val="118"/>
                <w:sz w:val="24"/>
                <w:szCs w:val="24"/>
                <w:lang w:eastAsia="ru-RU"/>
              </w:rPr>
              <w:t xml:space="preserve">в   </w:t>
            </w:r>
            <w:proofErr w:type="gramStart"/>
            <w:r w:rsidRPr="004D087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"/>
                <w:w w:val="118"/>
                <w:sz w:val="24"/>
                <w:szCs w:val="24"/>
                <w:lang w:eastAsia="ru-RU"/>
              </w:rPr>
              <w:t>м</w:t>
            </w:r>
            <w:proofErr w:type="gramEnd"/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color w:val="000000"/>
                <w:w w:val="118"/>
                <w:sz w:val="24"/>
                <w:szCs w:val="24"/>
                <w:lang w:eastAsia="ru-RU"/>
              </w:rPr>
              <w:t>15,2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color w:val="000000"/>
                <w:w w:val="118"/>
                <w:sz w:val="24"/>
                <w:szCs w:val="24"/>
                <w:lang w:eastAsia="ru-RU"/>
              </w:rPr>
              <w:t>15,2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0875" w:rsidRPr="004D0875" w:rsidTr="004D0875">
        <w:trPr>
          <w:trHeight w:hRule="exact" w:val="278"/>
        </w:trPr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color w:val="000000"/>
                <w:spacing w:val="-5"/>
                <w:w w:val="118"/>
                <w:sz w:val="24"/>
                <w:szCs w:val="24"/>
                <w:lang w:eastAsia="ru-RU"/>
              </w:rPr>
              <w:t xml:space="preserve">Площадь слива </w:t>
            </w:r>
            <w:proofErr w:type="gramStart"/>
            <w:r w:rsidRPr="004D0875">
              <w:rPr>
                <w:rFonts w:ascii="Times New Roman" w:eastAsia="Times New Roman" w:hAnsi="Times New Roman" w:cs="Times New Roman"/>
                <w:color w:val="000000"/>
                <w:spacing w:val="-5"/>
                <w:w w:val="118"/>
                <w:sz w:val="24"/>
                <w:szCs w:val="24"/>
                <w:lang w:val="en-US" w:eastAsia="ru-RU"/>
              </w:rPr>
              <w:t>S</w:t>
            </w:r>
            <w:proofErr w:type="gramEnd"/>
            <w:r w:rsidRPr="004D0875">
              <w:rPr>
                <w:rFonts w:ascii="Times New Roman" w:eastAsia="Times New Roman" w:hAnsi="Times New Roman" w:cs="Times New Roman"/>
                <w:color w:val="000000"/>
                <w:spacing w:val="-5"/>
                <w:w w:val="118"/>
                <w:sz w:val="24"/>
                <w:szCs w:val="24"/>
                <w:vertAlign w:val="subscript"/>
                <w:lang w:eastAsia="ru-RU"/>
              </w:rPr>
              <w:t>СЛ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color w:val="000000"/>
                <w:w w:val="118"/>
                <w:sz w:val="24"/>
                <w:szCs w:val="24"/>
                <w:lang w:eastAsia="ru-RU"/>
              </w:rPr>
              <w:t>1,92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color w:val="000000"/>
                <w:w w:val="118"/>
                <w:sz w:val="24"/>
                <w:szCs w:val="24"/>
                <w:lang w:eastAsia="ru-RU"/>
              </w:rPr>
              <w:t>1,94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0875" w:rsidRPr="004D0875" w:rsidTr="004D0875">
        <w:trPr>
          <w:trHeight w:hRule="exact" w:val="288"/>
        </w:trPr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color w:val="000000"/>
                <w:spacing w:val="13"/>
                <w:w w:val="118"/>
                <w:sz w:val="24"/>
                <w:szCs w:val="24"/>
                <w:lang w:eastAsia="ru-RU"/>
              </w:rPr>
              <w:t xml:space="preserve">Высота прорези колпачка </w:t>
            </w:r>
            <w:smartTag w:uri="urn:schemas-microsoft-com:office:smarttags" w:element="metricconverter">
              <w:smartTagPr>
                <w:attr w:name="ProductID" w:val="1 мм"/>
              </w:smartTagPr>
              <w:r w:rsidRPr="004D0875">
                <w:rPr>
                  <w:rFonts w:ascii="Times New Roman" w:eastAsia="Times New Roman" w:hAnsi="Times New Roman" w:cs="Times New Roman"/>
                  <w:color w:val="000000"/>
                  <w:spacing w:val="13"/>
                  <w:w w:val="118"/>
                  <w:sz w:val="24"/>
                  <w:szCs w:val="24"/>
                  <w:lang w:eastAsia="ru-RU"/>
                </w:rPr>
                <w:t>1 мм</w:t>
              </w:r>
            </w:smartTag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0875" w:rsidRPr="004D0875" w:rsidTr="004D0875">
        <w:trPr>
          <w:trHeight w:hRule="exact" w:val="317"/>
        </w:trPr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color w:val="000000"/>
                <w:w w:val="118"/>
                <w:sz w:val="24"/>
                <w:szCs w:val="24"/>
                <w:lang w:eastAsia="ru-RU"/>
              </w:rPr>
              <w:t xml:space="preserve">Высота подпора </w:t>
            </w:r>
            <w:r w:rsidRPr="004D0875">
              <w:rPr>
                <w:rFonts w:ascii="Times New Roman" w:eastAsia="Times New Roman" w:hAnsi="Times New Roman" w:cs="Times New Roman"/>
                <w:color w:val="000000"/>
                <w:w w:val="118"/>
                <w:sz w:val="24"/>
                <w:szCs w:val="24"/>
                <w:lang w:val="en-US" w:eastAsia="ru-RU"/>
              </w:rPr>
              <w:t xml:space="preserve">∆h   </w:t>
            </w:r>
            <w:r w:rsidRPr="004D0875">
              <w:rPr>
                <w:rFonts w:ascii="Times New Roman" w:eastAsia="Times New Roman" w:hAnsi="Times New Roman" w:cs="Times New Roman"/>
                <w:color w:val="000000"/>
                <w:w w:val="118"/>
                <w:sz w:val="24"/>
                <w:szCs w:val="24"/>
                <w:lang w:eastAsia="ru-RU"/>
              </w:rPr>
              <w:t>мм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0875" w:rsidRPr="004D0875" w:rsidTr="004D0875">
        <w:trPr>
          <w:trHeight w:hRule="exact" w:val="874"/>
        </w:trPr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color w:val="000000"/>
                <w:spacing w:val="2"/>
                <w:w w:val="118"/>
                <w:sz w:val="24"/>
                <w:szCs w:val="24"/>
                <w:lang w:eastAsia="ru-RU"/>
              </w:rPr>
              <w:t xml:space="preserve">Зазор между нижним концом </w:t>
            </w:r>
            <w:r w:rsidRPr="004D0875">
              <w:rPr>
                <w:rFonts w:ascii="Times New Roman" w:eastAsia="Times New Roman" w:hAnsi="Times New Roman" w:cs="Times New Roman"/>
                <w:color w:val="000000"/>
                <w:w w:val="118"/>
                <w:sz w:val="24"/>
                <w:szCs w:val="24"/>
                <w:lang w:eastAsia="ru-RU"/>
              </w:rPr>
              <w:t xml:space="preserve">сливного устройства и тарелкой </w:t>
            </w:r>
            <w:proofErr w:type="spellStart"/>
            <w:r w:rsidRPr="004D0875">
              <w:rPr>
                <w:rFonts w:ascii="Times New Roman" w:eastAsia="Times New Roman" w:hAnsi="Times New Roman" w:cs="Times New Roman"/>
                <w:color w:val="000000"/>
                <w:w w:val="118"/>
                <w:sz w:val="24"/>
                <w:szCs w:val="24"/>
                <w:lang w:val="en-US" w:eastAsia="ru-RU"/>
              </w:rPr>
              <w:t>h</w:t>
            </w:r>
            <w:r w:rsidRPr="004D0875">
              <w:rPr>
                <w:rFonts w:ascii="Times New Roman" w:eastAsia="Times New Roman" w:hAnsi="Times New Roman" w:cs="Times New Roman"/>
                <w:color w:val="000000"/>
                <w:w w:val="118"/>
                <w:sz w:val="24"/>
                <w:szCs w:val="24"/>
                <w:vertAlign w:val="subscript"/>
                <w:lang w:val="en-US" w:eastAsia="ru-RU"/>
              </w:rPr>
              <w:t>c</w:t>
            </w:r>
            <w:proofErr w:type="spellEnd"/>
            <w:r w:rsidRPr="004D0875">
              <w:rPr>
                <w:rFonts w:ascii="Times New Roman" w:eastAsia="Times New Roman" w:hAnsi="Times New Roman" w:cs="Times New Roman"/>
                <w:color w:val="000000"/>
                <w:w w:val="118"/>
                <w:sz w:val="24"/>
                <w:szCs w:val="24"/>
                <w:lang w:eastAsia="ru-RU"/>
              </w:rPr>
              <w:t xml:space="preserve">   мм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D0875" w:rsidRPr="004D0875" w:rsidRDefault="004D0875" w:rsidP="004D0875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0875" w:rsidRPr="004D0875" w:rsidRDefault="004D0875" w:rsidP="004D0875">
      <w:pPr>
        <w:shd w:val="clear" w:color="auto" w:fill="FFFFFF"/>
        <w:spacing w:before="269"/>
        <w:rPr>
          <w:rFonts w:ascii="Times New Roman" w:eastAsia="Times New Roman" w:hAnsi="Times New Roman" w:cs="Times New Roman"/>
          <w:color w:val="000000"/>
          <w:spacing w:val="-1"/>
          <w:w w:val="118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</w:t>
      </w:r>
      <w:r w:rsidRPr="004D0875">
        <w:rPr>
          <w:rFonts w:ascii="Times New Roman" w:eastAsia="Times New Roman" w:hAnsi="Times New Roman" w:cs="Times New Roman"/>
          <w:color w:val="000000"/>
          <w:spacing w:val="13"/>
          <w:w w:val="118"/>
          <w:sz w:val="24"/>
          <w:szCs w:val="24"/>
          <w:lang w:eastAsia="ru-RU"/>
        </w:rPr>
        <w:t xml:space="preserve"> количество </w:t>
      </w:r>
      <w:r w:rsidRPr="004D0875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  <w:lang w:eastAsia="ru-RU"/>
        </w:rPr>
        <w:t>жидкости отгонной части</w:t>
      </w:r>
      <w:proofErr w:type="gramStart"/>
      <w:r w:rsidRPr="004D0875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  <w:lang w:eastAsia="ru-RU"/>
        </w:rPr>
        <w:t xml:space="preserve"> ,</w:t>
      </w:r>
      <w:proofErr w:type="gramEnd"/>
      <w:r w:rsidRPr="004D0875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  <w:lang w:eastAsia="ru-RU"/>
        </w:rPr>
        <w:t xml:space="preserve"> диаметр колонны , число колпачков , определить зависимость </w:t>
      </w:r>
      <w:r w:rsidRPr="004D0875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  <w:lang w:eastAsia="ru-RU"/>
        </w:rPr>
        <w:t xml:space="preserve">скорости паров в свободном сечении отгонной части от диаметра отгонной части колонны   и </w:t>
      </w:r>
      <w:r w:rsidRPr="004D0875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  <w:lang w:eastAsia="ru-RU"/>
        </w:rPr>
        <w:t xml:space="preserve">скорости паров в прорезях колпачков от количества колпачков . Рассчитать сливные </w:t>
      </w:r>
      <w:r w:rsidRPr="004D0875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  <w:lang w:eastAsia="ru-RU"/>
        </w:rPr>
        <w:t xml:space="preserve">устройства (величину погружения нижнего конца сливной трубы в жидкость на лежащую ниже </w:t>
      </w:r>
      <w:r w:rsidRPr="004D0875">
        <w:rPr>
          <w:rFonts w:ascii="Times New Roman" w:eastAsia="Times New Roman" w:hAnsi="Times New Roman" w:cs="Times New Roman"/>
          <w:color w:val="000000"/>
          <w:spacing w:val="-1"/>
          <w:w w:val="118"/>
          <w:sz w:val="24"/>
          <w:szCs w:val="24"/>
          <w:lang w:eastAsia="ru-RU"/>
        </w:rPr>
        <w:t>тарелку).</w:t>
      </w:r>
    </w:p>
    <w:p w:rsidR="004D0875" w:rsidRPr="004D0875" w:rsidRDefault="004D0875" w:rsidP="004D0875">
      <w:pPr>
        <w:shd w:val="clear" w:color="auto" w:fill="FFFFFF"/>
        <w:tabs>
          <w:tab w:val="left" w:pos="9355"/>
        </w:tabs>
        <w:ind w:right="21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b/>
          <w:bCs/>
          <w:color w:val="000000"/>
          <w:spacing w:val="2"/>
          <w:w w:val="142"/>
          <w:sz w:val="24"/>
          <w:szCs w:val="24"/>
          <w:lang w:eastAsia="ru-RU"/>
        </w:rPr>
        <w:t>Расчет отгонной части колонны</w:t>
      </w:r>
    </w:p>
    <w:p w:rsidR="004D0875" w:rsidRPr="004D0875" w:rsidRDefault="004D0875" w:rsidP="004D0875">
      <w:pPr>
        <w:shd w:val="clear" w:color="auto" w:fill="FFFFFF"/>
        <w:spacing w:before="235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1 . Количество паров нефти из печи (определяется по доле отгона)</w:t>
      </w:r>
    </w:p>
    <w:p w:rsidR="004D0875" w:rsidRPr="004D0875" w:rsidRDefault="004D0875" w:rsidP="004D0875">
      <w:pPr>
        <w:shd w:val="clear" w:color="auto" w:fill="FFFFFF"/>
        <w:spacing w:before="2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4D087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H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N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m</m:t>
            </m:r>
          </m:den>
        </m:f>
      </m:oMath>
    </w:p>
    <w:p w:rsidR="004D0875" w:rsidRPr="004D0875" w:rsidRDefault="004D0875" w:rsidP="004D0875">
      <w:pPr>
        <w:shd w:val="clear" w:color="auto" w:fill="FFFFFF"/>
        <w:spacing w:before="2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2. </w:t>
      </w:r>
      <w:r w:rsidRPr="004D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Определяем объем паров нефти из печи</w:t>
      </w:r>
      <w:proofErr w:type="gramStart"/>
      <w:r w:rsidRPr="004D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4D0875" w:rsidRPr="004D0875" w:rsidRDefault="004D0875" w:rsidP="004D0875">
      <w:pPr>
        <w:shd w:val="clear" w:color="auto" w:fill="FFFFFF"/>
        <w:spacing w:before="235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4D08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4D087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>= 22</w:t>
      </w:r>
      <w:proofErr w:type="gramStart"/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>,4</w:t>
      </w:r>
      <w:proofErr w:type="gramEnd"/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4D08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4D087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H</w:t>
      </w:r>
      <w:r w:rsidRPr="004D087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*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vertAlign w:val="subscript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vertAlign w:val="subscript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vertAlign w:val="subscript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  <w:vertAlign w:val="subscript"/>
                  </w:rPr>
                  <m:t xml:space="preserve">0 </m:t>
                </m:r>
              </m:sub>
            </m:sSub>
            <m:r>
              <w:rPr>
                <w:rFonts w:ascii="Cambria Math" w:hAnsi="Cambria Math"/>
                <w:sz w:val="32"/>
                <w:szCs w:val="32"/>
                <w:vertAlign w:val="subscript"/>
              </w:rPr>
              <m:t>(273+</m:t>
            </m:r>
            <m:r>
              <w:rPr>
                <w:rFonts w:ascii="Cambria Math" w:hAnsi="Cambria Math"/>
                <w:sz w:val="32"/>
                <w:szCs w:val="32"/>
                <w:vertAlign w:val="subscript"/>
                <w:lang w:val="en-US"/>
              </w:rPr>
              <m:t>t</m:t>
            </m:r>
            <m:r>
              <w:rPr>
                <w:rFonts w:ascii="Cambria Math" w:hAnsi="Cambria Math"/>
                <w:sz w:val="32"/>
                <w:szCs w:val="32"/>
                <w:vertAlign w:val="subscript"/>
              </w:rPr>
              <m:t>)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vertAlign w:val="subscript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vertAlign w:val="subscript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  <w:vertAlign w:val="subscript"/>
                  </w:rPr>
                  <m:t xml:space="preserve">вх </m:t>
                </m:r>
              </m:sub>
            </m:sSub>
            <m:r>
              <w:rPr>
                <w:rFonts w:ascii="Cambria Math" w:hAnsi="Cambria Math"/>
                <w:sz w:val="32"/>
                <w:szCs w:val="32"/>
                <w:vertAlign w:val="subscript"/>
              </w:rPr>
              <m:t xml:space="preserve">*273 </m:t>
            </m:r>
          </m:den>
        </m:f>
      </m:oMath>
      <w:r w:rsidRPr="004D087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(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D087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>/час</w:t>
      </w:r>
      <w:r w:rsidRPr="004D087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)</w:t>
      </w:r>
    </w:p>
    <w:p w:rsidR="004D0875" w:rsidRPr="004D0875" w:rsidRDefault="004D0875" w:rsidP="004D08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875" w:rsidRPr="004D0875" w:rsidRDefault="004D0875" w:rsidP="004D08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Обьем</w:t>
      </w:r>
      <w:proofErr w:type="spellEnd"/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паров горячего орошения определяется</w:t>
      </w:r>
      <w:proofErr w:type="gramStart"/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0875" w:rsidRPr="004D0875" w:rsidRDefault="004D0875" w:rsidP="004D0875">
      <w:pP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4D08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4D087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>= 22</w:t>
      </w:r>
      <w:proofErr w:type="gramStart"/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>,4</w:t>
      </w:r>
      <w:proofErr w:type="gramEnd"/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 </w:t>
      </w:r>
      <w:r w:rsidRPr="004D08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4D087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факт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 xml:space="preserve">0 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(273+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t</m:t>
            </m:r>
            <m:r>
              <w:rPr>
                <w:rFonts w:ascii="Cambria Math" w:hAnsi="Cambria Math"/>
                <w:sz w:val="32"/>
                <w:szCs w:val="32"/>
              </w:rPr>
              <m:t>)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vertAlign w:val="subscript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vertAlign w:val="subscript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  <w:vertAlign w:val="subscript"/>
                  </w:rPr>
                  <m:t xml:space="preserve">вх </m:t>
                </m:r>
              </m:sub>
            </m:sSub>
            <m:r>
              <w:rPr>
                <w:rFonts w:ascii="Cambria Math" w:hAnsi="Cambria Math"/>
                <w:sz w:val="32"/>
                <w:szCs w:val="32"/>
                <w:vertAlign w:val="subscript"/>
              </w:rPr>
              <m:t xml:space="preserve">*273 </m:t>
            </m:r>
          </m:den>
        </m:f>
      </m:oMath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087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(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D087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>/час</w:t>
      </w:r>
      <w:r w:rsidRPr="004D087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)</w:t>
      </w:r>
    </w:p>
    <w:p w:rsidR="004D0875" w:rsidRPr="004D0875" w:rsidRDefault="004D0875" w:rsidP="004D0875">
      <w:pP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Суммарное количество паров нефти в отгонной части колонны </w:t>
      </w:r>
      <w:r w:rsidRPr="004D087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(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D087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>/час</w:t>
      </w:r>
      <w:r w:rsidRPr="004D087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) </w:t>
      </w:r>
    </w:p>
    <w:p w:rsidR="004D0875" w:rsidRPr="004D0875" w:rsidRDefault="004D0875" w:rsidP="004D0875">
      <w:pP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4D08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4D08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4D087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1 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 </w:t>
      </w:r>
      <w:r w:rsidRPr="004D08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4D087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</w:p>
    <w:p w:rsidR="004D0875" w:rsidRPr="004D0875" w:rsidRDefault="004D0875" w:rsidP="004D08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Количество жидкости отгонной части слагается из жидкости после отгона в зоне питания и количества горячего орошения </w:t>
      </w:r>
    </w:p>
    <w:p w:rsidR="004D0875" w:rsidRPr="004D0875" w:rsidRDefault="004D0875" w:rsidP="004D08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4D087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ж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4D08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4D087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факт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Pr="004D08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4D08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87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ж.з.п</w:t>
      </w:r>
      <w:proofErr w:type="spellEnd"/>
      <w:r w:rsidRPr="004D087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. </w:t>
      </w:r>
    </w:p>
    <w:p w:rsidR="004D0875" w:rsidRPr="004D0875" w:rsidRDefault="004D0875" w:rsidP="004D08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Скорость паров в свободном сечении отгонной части (</w:t>
      </w:r>
      <w:proofErr w:type="gramStart"/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>/сек)</w:t>
      </w:r>
    </w:p>
    <w:p w:rsidR="004D0875" w:rsidRPr="004D0875" w:rsidRDefault="004D0875" w:rsidP="004D08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Ω = 0,05 </w:t>
      </w:r>
      <m:oMath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 xml:space="preserve">ж </m:t>
                    </m:r>
                  </m:sub>
                </m:sSub>
                <m:r>
                  <w:rPr>
                    <w:rFonts w:ascii="Cambria Math" w:hAnsi="Cambria Math"/>
                    <w:sz w:val="32"/>
                    <w:szCs w:val="32"/>
                  </w:rPr>
                  <m:t xml:space="preserve">-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 xml:space="preserve"> 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 xml:space="preserve">n </m:t>
                    </m:r>
                  </m:sub>
                </m:sSub>
              </m:den>
            </m:f>
          </m:e>
        </m:rad>
      </m:oMath>
    </w:p>
    <w:p w:rsidR="004D0875" w:rsidRPr="004D0875" w:rsidRDefault="004D0875" w:rsidP="004D08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Площадь поперечного сечения (м</w:t>
      </w:r>
      <w:proofErr w:type="gramStart"/>
      <w:r w:rsidRPr="004D087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4D0875" w:rsidRPr="004D0875" w:rsidRDefault="004D0875" w:rsidP="004D08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F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V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 xml:space="preserve">3600* 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ω</m:t>
            </m:r>
          </m:den>
        </m:f>
      </m:oMath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0875" w:rsidRPr="004D0875" w:rsidRDefault="004D0875" w:rsidP="004D08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Диаметр отгонной части колонны (м) </w:t>
      </w:r>
    </w:p>
    <w:p w:rsidR="004D0875" w:rsidRPr="004D0875" w:rsidRDefault="004D0875" w:rsidP="004D08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4D087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к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F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 xml:space="preserve"> 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π</m:t>
                </m:r>
              </m:den>
            </m:f>
          </m:e>
        </m:rad>
      </m:oMath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0875" w:rsidRPr="004D0875" w:rsidRDefault="004D0875" w:rsidP="004D08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сечение паровых патрубков (10% от свободного сечения верхней части </w:t>
      </w:r>
      <w:proofErr w:type="gramEnd"/>
    </w:p>
    <w:p w:rsidR="004D0875" w:rsidRPr="004D0875" w:rsidRDefault="004D0875" w:rsidP="004D08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колонны</w:t>
      </w:r>
      <w:proofErr w:type="gramStart"/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0875" w:rsidRPr="004D0875" w:rsidRDefault="004D0875" w:rsidP="004D08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proofErr w:type="spellStart"/>
      <w:r w:rsidRPr="004D087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п.п</w:t>
      </w:r>
      <w:proofErr w:type="spellEnd"/>
      <w:r w:rsidRPr="004D087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. 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>= 0</w:t>
      </w:r>
      <w:proofErr w:type="gramStart"/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>,1</w:t>
      </w:r>
      <w:proofErr w:type="gramEnd"/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 </w:t>
      </w:r>
      <w:r w:rsidRPr="004D08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D0875" w:rsidRPr="004D0875" w:rsidRDefault="004D0875" w:rsidP="004D08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Число колпачков на тарелке </w:t>
      </w:r>
    </w:p>
    <w:p w:rsidR="004D0875" w:rsidRPr="004D0875" w:rsidRDefault="004D0875" w:rsidP="004D08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n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.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n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 xml:space="preserve">. 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вн.п.п.</m:t>
                </m:r>
              </m:sub>
            </m:sSub>
          </m:den>
        </m:f>
      </m:oMath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внутр. сечении парового патрубка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вн.п.п.</m:t>
            </m:r>
          </m:sub>
        </m:sSub>
      </m:oMath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0,003629 </w:t>
      </w:r>
    </w:p>
    <w:p w:rsidR="004D0875" w:rsidRPr="004D0875" w:rsidRDefault="004D0875" w:rsidP="004D087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Расчет сливных устройств. </w:t>
      </w:r>
    </w:p>
    <w:p w:rsidR="004D0875" w:rsidRPr="004D0875" w:rsidRDefault="004D0875" w:rsidP="004D08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сливных устрой</w:t>
      </w:r>
      <w:proofErr w:type="gramStart"/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оводим из расчета зоны с максимальным количеством перетекающей жидкости через сливные устройства. </w:t>
      </w:r>
    </w:p>
    <w:p w:rsidR="004D0875" w:rsidRPr="004D0875" w:rsidRDefault="004D0875" w:rsidP="004D08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875" w:rsidRPr="004D0875" w:rsidRDefault="004D0875" w:rsidP="004D08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893821" wp14:editId="113B0B8E">
            <wp:extent cx="1120082" cy="731048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590" cy="734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875" w:rsidRPr="004D0875" w:rsidRDefault="004D0875" w:rsidP="004D08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35125" cy="1187150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083" cy="1187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875" w:rsidRPr="004D0875" w:rsidRDefault="004D0875" w:rsidP="004D0875">
      <w:pPr>
        <w:shd w:val="clear" w:color="auto" w:fill="FFFFFF"/>
        <w:spacing w:before="379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Количество перетекающей жидкости (м</w:t>
      </w:r>
      <w:r w:rsidRPr="004D087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4D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/ч перевести в </w:t>
      </w:r>
      <w:r w:rsidRPr="004D0875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en-US" w:eastAsia="ru-RU"/>
        </w:rPr>
        <w:t>m</w:t>
      </w:r>
      <w:r w:rsidRPr="004D0875">
        <w:rPr>
          <w:rFonts w:ascii="Times New Roman" w:eastAsia="Times New Roman" w:hAnsi="Times New Roman" w:cs="Times New Roman"/>
          <w:smallCaps/>
          <w:color w:val="000000"/>
          <w:sz w:val="24"/>
          <w:szCs w:val="24"/>
          <w:vertAlign w:val="superscript"/>
          <w:lang w:eastAsia="ru-RU"/>
        </w:rPr>
        <w:t>3</w:t>
      </w:r>
      <w:r w:rsidRPr="004D0875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>/</w:t>
      </w:r>
      <w:r w:rsidRPr="004D0875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en-US" w:eastAsia="ru-RU"/>
        </w:rPr>
        <w:t>c</w:t>
      </w:r>
      <w:proofErr w:type="gramStart"/>
      <w:r w:rsidRPr="004D0875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>е</w:t>
      </w:r>
      <w:proofErr w:type="gramEnd"/>
      <w:r w:rsidRPr="004D0875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en-US" w:eastAsia="ru-RU"/>
        </w:rPr>
        <w:t>k</w:t>
      </w:r>
      <w:r w:rsidRPr="004D0875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 xml:space="preserve">)   </w:t>
      </w:r>
    </w:p>
    <w:p w:rsidR="004D0875" w:rsidRPr="004D0875" w:rsidRDefault="004D0875" w:rsidP="004D0875">
      <w:pPr>
        <w:shd w:val="clear" w:color="auto" w:fill="FFFFFF"/>
        <w:spacing w:before="379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 xml:space="preserve">     </w:t>
      </w:r>
      <w:r w:rsidRPr="004D0875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en-US" w:eastAsia="ru-RU"/>
        </w:rPr>
        <w:t>Q</w:t>
      </w:r>
      <w:r w:rsidRPr="004D0875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>=</w:t>
      </w:r>
      <m:oMath>
        <m:r>
          <w:rPr>
            <w:rFonts w:ascii="Cambria Math" w:hAnsi="Cambria Math"/>
            <w:smallCaps/>
            <w:color w:val="000000"/>
          </w:rPr>
          <m:t xml:space="preserve"> </m:t>
        </m:r>
        <m:f>
          <m:fPr>
            <m:ctrlPr>
              <w:rPr>
                <w:rFonts w:ascii="Cambria Math" w:hAnsi="Cambria Math"/>
                <w:i/>
                <w:smallCaps/>
                <w:color w:val="000000"/>
                <w:sz w:val="32"/>
                <w:szCs w:val="32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mallCaps/>
                    <w:color w:val="000000"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mallCaps/>
                    <w:color w:val="000000"/>
                    <w:sz w:val="32"/>
                    <w:szCs w:val="32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mallCaps/>
                    <w:color w:val="000000"/>
                    <w:sz w:val="32"/>
                    <w:szCs w:val="32"/>
                  </w:rPr>
                  <m:t>ж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mallCaps/>
                    <w:color w:val="000000"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mallCaps/>
                    <w:color w:val="000000"/>
                    <w:sz w:val="32"/>
                    <w:szCs w:val="32"/>
                    <w:lang w:val="en-US"/>
                  </w:rPr>
                  <m:t>ρ</m:t>
                </m:r>
              </m:e>
              <m:sub>
                <m:r>
                  <w:rPr>
                    <w:rFonts w:ascii="Cambria Math" w:hAnsi="Cambria Math"/>
                    <w:smallCaps/>
                    <w:color w:val="000000"/>
                    <w:sz w:val="32"/>
                    <w:szCs w:val="32"/>
                  </w:rPr>
                  <m:t>ж</m:t>
                </m:r>
              </m:sub>
            </m:sSub>
          </m:den>
        </m:f>
      </m:oMath>
    </w:p>
    <w:p w:rsidR="004D0875" w:rsidRPr="004D0875" w:rsidRDefault="004D0875" w:rsidP="004D0875">
      <w:pPr>
        <w:shd w:val="clear" w:color="auto" w:fill="FFFFFF"/>
        <w:spacing w:before="379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4D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2.Принимаем 4 сливных устройства размером 300x1600 мм, размещаемых в центральной</w:t>
      </w:r>
      <w:r w:rsidRPr="004D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части, площадью слива (0,3x1,6)*4=1,92 м</w:t>
      </w:r>
      <w:proofErr w:type="gramStart"/>
      <w:r w:rsidRPr="004D087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</w:p>
    <w:p w:rsidR="004D0875" w:rsidRPr="004D0875" w:rsidRDefault="004D0875" w:rsidP="004D08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4D087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Скорость </w:t>
      </w:r>
      <w:proofErr w:type="spellStart"/>
      <w:r w:rsidRPr="004D087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перето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ка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жидкости сливах устройствах:</w:t>
      </w:r>
    </w:p>
    <w:p w:rsidR="004D0875" w:rsidRDefault="004D0875" w:rsidP="004D08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ω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Q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Sст</m:t>
            </m:r>
          </m:den>
        </m:f>
      </m:oMath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(м/сек)</w:t>
      </w:r>
    </w:p>
    <w:p w:rsidR="004D0875" w:rsidRPr="004D0875" w:rsidRDefault="004D0875" w:rsidP="004D08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Высота гидравлического затвора</w:t>
      </w:r>
    </w:p>
    <w:p w:rsidR="004D0875" w:rsidRPr="004D0875" w:rsidRDefault="004D0875" w:rsidP="004D0875">
      <w:pPr>
        <w:shd w:val="clear" w:color="auto" w:fill="FFFFFF"/>
        <w:spacing w:before="3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4D0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>h</w:t>
      </w:r>
      <w:r w:rsidRPr="004D087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t</w:t>
      </w:r>
      <w:proofErr w:type="spellEnd"/>
      <w:proofErr w:type="gramEnd"/>
      <w:r w:rsidRPr="004D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r w:rsidRPr="004D0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4D087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i</w:t>
      </w:r>
      <w:r w:rsidRPr="004D087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  +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32"/>
                <w:vertAlign w:val="subscript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  <w:vertAlign w:val="subscript"/>
              </w:rPr>
              <m:t>2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  <w:vertAlign w:val="subscript"/>
              </w:rPr>
              <m:t>3</m:t>
            </m:r>
          </m:den>
        </m:f>
      </m:oMath>
      <w:r w:rsidRPr="004D087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 </w:t>
      </w:r>
      <w:r w:rsidRPr="004D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4D0875" w:rsidRPr="004D0875" w:rsidRDefault="004D0875" w:rsidP="004D0875">
      <w:pPr>
        <w:shd w:val="clear" w:color="auto" w:fill="FFFFFF"/>
        <w:spacing w:before="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08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hi</w:t>
      </w:r>
      <w:proofErr w:type="gramEnd"/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4D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расстояние от уровня жидкости до верхней образующей прорези колпачка принимаем из конструктивных соображений 62 мм</w:t>
      </w:r>
    </w:p>
    <w:p w:rsidR="004D0875" w:rsidRPr="004D0875" w:rsidRDefault="004D0875" w:rsidP="004D0875">
      <w:pPr>
        <w:shd w:val="clear" w:color="auto" w:fill="FFFFFF"/>
        <w:tabs>
          <w:tab w:val="left" w:pos="667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4D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087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Общий уровень жидкости на тарелке</w:t>
      </w:r>
    </w:p>
    <w:p w:rsidR="004D0875" w:rsidRPr="004D0875" w:rsidRDefault="004D0875" w:rsidP="004D0875">
      <w:pPr>
        <w:shd w:val="clear" w:color="auto" w:fill="FFFFFF"/>
        <w:spacing w:before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 = </w:t>
      </w:r>
      <w:r w:rsidRPr="004D0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hi</w:t>
      </w:r>
      <w:r w:rsidRPr="004D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+ 1 + </w:t>
      </w:r>
      <w:proofErr w:type="spellStart"/>
      <w:r w:rsidRPr="004D0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4D087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B</w:t>
      </w:r>
      <w:proofErr w:type="spellEnd"/>
      <w:r w:rsidRPr="004D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</w:t>
      </w:r>
      <w:r w:rsidRPr="004D0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4D087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a</w:t>
      </w:r>
      <w:r w:rsidRPr="004D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(мм)</w:t>
      </w:r>
    </w:p>
    <w:p w:rsidR="004D0875" w:rsidRPr="004D0875" w:rsidRDefault="004D0875" w:rsidP="004D0875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Расстояние от низа тарелки до колпачка </w:t>
      </w:r>
      <w:proofErr w:type="spellStart"/>
      <w:r w:rsidRPr="004D0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4D087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B</w:t>
      </w:r>
      <w:proofErr w:type="spellEnd"/>
      <w:r w:rsidRPr="004D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от нижнего обреза прорези колпачка до его низа </w:t>
      </w:r>
      <w:r w:rsidRPr="004D0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4D087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a</w:t>
      </w:r>
      <w:r w:rsidRPr="004D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принимаем </w:t>
      </w:r>
      <w:proofErr w:type="gramStart"/>
      <w:r w:rsidRPr="004D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равными</w:t>
      </w:r>
      <w:proofErr w:type="gramEnd"/>
      <w:r w:rsidRPr="004D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10мм.</w:t>
      </w:r>
    </w:p>
    <w:p w:rsidR="004D0875" w:rsidRPr="004D0875" w:rsidRDefault="004D0875" w:rsidP="004D0875">
      <w:pPr>
        <w:shd w:val="clear" w:color="auto" w:fill="FFFFFF"/>
        <w:tabs>
          <w:tab w:val="left" w:pos="667"/>
        </w:tabs>
        <w:spacing w:before="10"/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4D087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Высота выступающей части сливного устройства над тарелкой</w:t>
      </w:r>
    </w:p>
    <w:p w:rsidR="004D0875" w:rsidRPr="004D0875" w:rsidRDefault="004D0875" w:rsidP="004D08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D08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4D087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1 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 w:rsidRPr="004D08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∆</w:t>
      </w:r>
      <w:r w:rsidRPr="004D08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</w:p>
    <w:p w:rsidR="004D0875" w:rsidRPr="004D0875" w:rsidRDefault="004D0875" w:rsidP="004D0875">
      <w:pPr>
        <w:shd w:val="clear" w:color="auto" w:fill="FFFFFF"/>
        <w:spacing w:before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Высота выступающей части парового патрубка над тарелкой</w:t>
      </w:r>
    </w:p>
    <w:p w:rsidR="004D0875" w:rsidRDefault="004D0875" w:rsidP="004D0875">
      <w:pPr>
        <w:shd w:val="clear" w:color="auto" w:fill="FFFFFF"/>
        <w:spacing w:before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Start"/>
      <w:r w:rsidRPr="004D087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proofErr w:type="gramEnd"/>
      <w:r w:rsidRPr="004D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r w:rsidRPr="004D0875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en-US" w:eastAsia="ru-RU"/>
        </w:rPr>
        <w:t>h</w:t>
      </w:r>
      <w:r w:rsidRPr="004D0875">
        <w:rPr>
          <w:rFonts w:ascii="Times New Roman" w:eastAsia="Times New Roman" w:hAnsi="Times New Roman" w:cs="Times New Roman"/>
          <w:smallCaps/>
          <w:color w:val="000000"/>
          <w:sz w:val="24"/>
          <w:szCs w:val="24"/>
          <w:vertAlign w:val="subscript"/>
          <w:lang w:eastAsia="ru-RU"/>
        </w:rPr>
        <w:t>1</w:t>
      </w:r>
      <w:r w:rsidRPr="004D0875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 xml:space="preserve"> </w:t>
      </w:r>
      <w:r w:rsidRPr="004D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+ 10</w:t>
      </w:r>
    </w:p>
    <w:p w:rsidR="004D0875" w:rsidRDefault="004D0875" w:rsidP="004D0875">
      <w:pPr>
        <w:shd w:val="clear" w:color="auto" w:fill="FFFFFF"/>
        <w:spacing w:before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Величина погружения нижнего конца сливной трубы в жидкость на лежащую ниже тарелку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proofErr w:type="gramStart"/>
      <w:r w:rsidRPr="004D0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proofErr w:type="gramEnd"/>
      <w:r w:rsidRPr="004D087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к 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4D08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4D08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4D087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c</w:t>
      </w:r>
      <w:proofErr w:type="spellEnd"/>
    </w:p>
    <w:p w:rsidR="004D0875" w:rsidRPr="004D0875" w:rsidRDefault="004D0875" w:rsidP="004D0875">
      <w:pPr>
        <w:shd w:val="clear" w:color="auto" w:fill="FFFFFF"/>
        <w:spacing w:before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Вывод:</w:t>
      </w:r>
    </w:p>
    <w:p w:rsidR="004D0875" w:rsidRPr="004D0875" w:rsidRDefault="004D0875" w:rsidP="004D087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0875" w:rsidRPr="004D0875" w:rsidRDefault="004D0875" w:rsidP="004D087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 №4</w:t>
      </w:r>
    </w:p>
    <w:p w:rsidR="004D0875" w:rsidRPr="004D0875" w:rsidRDefault="004D0875" w:rsidP="004D08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Тема: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 абсорбционной осушки газа.</w:t>
      </w:r>
    </w:p>
    <w:p w:rsidR="004D0875" w:rsidRPr="004D0875" w:rsidRDefault="004D0875" w:rsidP="004D08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Цель: 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Освоить методику расчета по определению количества свежего абсорбента и его потерь, а</w:t>
      </w:r>
      <w:r w:rsidRPr="004D08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рассчитать количество осушаемого газа в абсорбере.    </w:t>
      </w:r>
    </w:p>
    <w:p w:rsidR="004D0875" w:rsidRPr="004D0875" w:rsidRDefault="004D0875" w:rsidP="004D087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Теоретическая часть</w:t>
      </w:r>
      <w:proofErr w:type="gramStart"/>
      <w:r w:rsidRPr="004D0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</w:p>
    <w:p w:rsidR="004D0875" w:rsidRPr="004D0875" w:rsidRDefault="004D0875" w:rsidP="004D0875">
      <w:pPr>
        <w:spacing w:line="240" w:lineRule="auto"/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4D0875">
        <w:rPr>
          <w:rFonts w:ascii="Times New Roman" w:eastAsia="Times New Roman" w:hAnsi="Times New Roman" w:cs="Times New Roman"/>
          <w:b/>
          <w:spacing w:val="11"/>
          <w:sz w:val="24"/>
          <w:szCs w:val="24"/>
          <w:lang w:eastAsia="ru-RU"/>
        </w:rPr>
        <w:t xml:space="preserve"> </w:t>
      </w:r>
      <w:r w:rsidRPr="004D0875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 xml:space="preserve">Осушка газа </w:t>
      </w:r>
    </w:p>
    <w:p w:rsidR="004D0875" w:rsidRPr="004D0875" w:rsidRDefault="004D0875" w:rsidP="004D08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эффективный способ борьбы с гидратами – осушка газа, при которой резко уменьшается содержание влаги.</w:t>
      </w:r>
    </w:p>
    <w:p w:rsidR="004D0875" w:rsidRPr="004D0875" w:rsidRDefault="004D0875" w:rsidP="004D08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Осушка газа необходима также и потому, что содержащаяся в газе вода при понижении температуры выделяется, собирается в пониженных местах, препятствует движению газа и уменьшает пропускную способность газопровода. Кроме того, если в газе содержатся двуокись углерода или сероводород то, растворяясь в воде, они образуют слабые кислоты, вызывающие интенсивную коррозию трубопроводов и аппаратуры.</w:t>
      </w:r>
    </w:p>
    <w:p w:rsidR="004D0875" w:rsidRPr="004D0875" w:rsidRDefault="004D0875" w:rsidP="004D08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proofErr w:type="gramStart"/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proofErr w:type="gramEnd"/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Start"/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осушка</w:t>
      </w:r>
      <w:proofErr w:type="gramEnd"/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газа предупреждает </w:t>
      </w:r>
      <w:proofErr w:type="spellStart"/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гидратообразование</w:t>
      </w:r>
      <w:proofErr w:type="spellEnd"/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уменьшает гидравлические потери в трубопроводе и пропускная способность его сохраняется на высоком уровне, замедляет процесс коррозии и удлиняет срок службы трубопроводов и аппаратуры.</w:t>
      </w:r>
    </w:p>
    <w:p w:rsidR="004D0875" w:rsidRPr="004D0875" w:rsidRDefault="004D0875" w:rsidP="004D08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газа и сжиженных углеводородов в промышленности наиболее широко распространены способы осушки: </w:t>
      </w:r>
    </w:p>
    <w:p w:rsidR="004D0875" w:rsidRPr="004D0875" w:rsidRDefault="004D0875" w:rsidP="004D08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жидкими поглотителями – гликолями (мон</w:t>
      </w:r>
      <w:proofErr w:type="gramStart"/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ди</w:t>
      </w:r>
      <w:proofErr w:type="spellEnd"/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>-, три- этиленгликолями);</w:t>
      </w:r>
    </w:p>
    <w:p w:rsidR="004D0875" w:rsidRPr="004D0875" w:rsidRDefault="004D0875" w:rsidP="004D08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твердыми поглотителями (активированной окисью алюминия, силикагелями, бокситом) синтетическими </w:t>
      </w:r>
      <w:proofErr w:type="spellStart"/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сиолитами</w:t>
      </w:r>
      <w:proofErr w:type="spellEnd"/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(молекулярными ситами) и т.д.</w:t>
      </w:r>
    </w:p>
    <w:p w:rsidR="004D0875" w:rsidRPr="004D0875" w:rsidRDefault="004D0875" w:rsidP="004D08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Расчетная часть</w:t>
      </w:r>
      <w:proofErr w:type="gramStart"/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D0875" w:rsidRPr="004D0875" w:rsidRDefault="004D0875" w:rsidP="004D08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 1. 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суточные потери абсорбента:</w:t>
      </w:r>
    </w:p>
    <w:p w:rsidR="004D0875" w:rsidRPr="004D0875" w:rsidRDefault="004D0875" w:rsidP="004D08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Исходные данные: </w:t>
      </w:r>
    </w:p>
    <w:tbl>
      <w:tblPr>
        <w:tblW w:w="101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47"/>
        <w:gridCol w:w="2381"/>
        <w:gridCol w:w="2458"/>
      </w:tblGrid>
      <w:tr w:rsidR="004D0875" w:rsidRPr="004D0875" w:rsidTr="004D0875">
        <w:trPr>
          <w:trHeight w:hRule="exact" w:val="346"/>
        </w:trPr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53"/>
                <w:sz w:val="24"/>
                <w:szCs w:val="24"/>
                <w:lang w:eastAsia="ru-RU"/>
              </w:rPr>
              <w:t>Параметры</w:t>
            </w:r>
            <w:r w:rsidRPr="004D08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b/>
                <w:color w:val="000000"/>
                <w:spacing w:val="16"/>
                <w:w w:val="153"/>
                <w:sz w:val="24"/>
                <w:szCs w:val="24"/>
                <w:lang w:eastAsia="ru-RU"/>
              </w:rPr>
              <w:t>Вариант 1</w:t>
            </w:r>
            <w:r w:rsidRPr="004D08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b/>
                <w:color w:val="000000"/>
                <w:w w:val="129"/>
                <w:sz w:val="24"/>
                <w:szCs w:val="24"/>
                <w:lang w:eastAsia="ru-RU"/>
              </w:rPr>
              <w:t>Вариант 2</w:t>
            </w:r>
            <w:r w:rsidRPr="004D08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0875" w:rsidRPr="004D0875" w:rsidTr="004D0875">
        <w:trPr>
          <w:trHeight w:hRule="exact" w:val="326"/>
        </w:trPr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1"/>
                <w:w w:val="129"/>
                <w:sz w:val="24"/>
                <w:szCs w:val="24"/>
                <w:lang w:eastAsia="ru-RU"/>
              </w:rPr>
              <w:t xml:space="preserve">Количество осушаемого газа   </w:t>
            </w:r>
            <w:proofErr w:type="gramStart"/>
            <w:r w:rsidRPr="004D087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1"/>
                <w:w w:val="129"/>
                <w:sz w:val="24"/>
                <w:szCs w:val="24"/>
                <w:lang w:val="en-US" w:eastAsia="ru-RU"/>
              </w:rPr>
              <w:t>V</w:t>
            </w:r>
            <w:proofErr w:type="gramEnd"/>
            <w:r w:rsidRPr="004D087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1"/>
                <w:w w:val="129"/>
                <w:sz w:val="24"/>
                <w:szCs w:val="24"/>
                <w:vertAlign w:val="subscript"/>
                <w:lang w:eastAsia="ru-RU"/>
              </w:rPr>
              <w:t>г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3500000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3650000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0875" w:rsidRPr="004D0875" w:rsidTr="004D0875">
        <w:trPr>
          <w:trHeight w:hRule="exact" w:val="653"/>
        </w:trPr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i/>
                <w:color w:val="000000"/>
                <w:spacing w:val="17"/>
                <w:w w:val="129"/>
                <w:sz w:val="24"/>
                <w:szCs w:val="24"/>
                <w:lang w:eastAsia="ru-RU"/>
              </w:rPr>
              <w:t xml:space="preserve">Температура газа на входе в абсорбер </w:t>
            </w:r>
            <w:proofErr w:type="gramStart"/>
            <w:r w:rsidRPr="004D0875">
              <w:rPr>
                <w:rFonts w:ascii="Times New Roman" w:eastAsia="Times New Roman" w:hAnsi="Times New Roman" w:cs="Times New Roman"/>
                <w:i/>
                <w:color w:val="000000"/>
                <w:spacing w:val="17"/>
                <w:w w:val="129"/>
                <w:sz w:val="24"/>
                <w:szCs w:val="24"/>
                <w:lang w:val="en-US" w:eastAsia="ru-RU"/>
              </w:rPr>
              <w:t>t</w:t>
            </w:r>
            <w:proofErr w:type="gramEnd"/>
            <w:r w:rsidRPr="004D0875">
              <w:rPr>
                <w:rFonts w:ascii="Times New Roman" w:eastAsia="Times New Roman" w:hAnsi="Times New Roman" w:cs="Times New Roman"/>
                <w:i/>
                <w:color w:val="000000"/>
                <w:spacing w:val="17"/>
                <w:w w:val="129"/>
                <w:sz w:val="24"/>
                <w:szCs w:val="24"/>
                <w:vertAlign w:val="subscript"/>
                <w:lang w:eastAsia="ru-RU"/>
              </w:rPr>
              <w:t xml:space="preserve">н </w:t>
            </w:r>
            <w:r w:rsidRPr="004D0875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0</w:t>
            </w:r>
            <w:r w:rsidRPr="004D08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</w:p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color w:val="000000"/>
                <w:w w:val="129"/>
                <w:sz w:val="24"/>
                <w:szCs w:val="24"/>
                <w:lang w:val="en-US" w:eastAsia="ru-RU"/>
              </w:rPr>
              <w:t xml:space="preserve">t </w:t>
            </w:r>
            <w:proofErr w:type="spellStart"/>
            <w:r w:rsidRPr="004D0875">
              <w:rPr>
                <w:rFonts w:ascii="Times New Roman" w:eastAsia="Times New Roman" w:hAnsi="Times New Roman" w:cs="Times New Roman"/>
                <w:color w:val="000000"/>
                <w:w w:val="129"/>
                <w:sz w:val="24"/>
                <w:szCs w:val="24"/>
                <w:vertAlign w:val="subscript"/>
                <w:lang w:eastAsia="ru-RU"/>
              </w:rPr>
              <w:t>н</w:t>
            </w:r>
            <w:r w:rsidRPr="004D0875">
              <w:rPr>
                <w:rFonts w:ascii="Times New Roman" w:eastAsia="Times New Roman" w:hAnsi="Times New Roman" w:cs="Times New Roman"/>
                <w:color w:val="000000"/>
                <w:w w:val="129"/>
                <w:sz w:val="24"/>
                <w:szCs w:val="24"/>
                <w:lang w:eastAsia="ru-RU"/>
              </w:rPr>
              <w:t>°С</w:t>
            </w:r>
            <w:proofErr w:type="spellEnd"/>
          </w:p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color w:val="000000"/>
                <w:spacing w:val="38"/>
                <w:w w:val="129"/>
                <w:sz w:val="24"/>
                <w:szCs w:val="24"/>
                <w:lang w:eastAsia="ru-RU"/>
              </w:rPr>
              <w:t xml:space="preserve">                   </w:t>
            </w:r>
            <w:r w:rsidRPr="004D087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8"/>
                <w:w w:val="129"/>
                <w:sz w:val="24"/>
                <w:szCs w:val="24"/>
                <w:lang w:eastAsia="ru-RU"/>
              </w:rPr>
              <w:t>,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0875" w:rsidRPr="004D0875" w:rsidTr="004D0875">
        <w:trPr>
          <w:trHeight w:hRule="exact" w:val="653"/>
        </w:trPr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spacing w:line="317" w:lineRule="exact"/>
              <w:ind w:right="50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Начальное  влагосодержание газа </w:t>
            </w:r>
            <w:r w:rsidRPr="004D08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W</w:t>
            </w:r>
            <w:r w:rsidRPr="004D08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4D08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D087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5"/>
                <w:sz w:val="24"/>
                <w:szCs w:val="24"/>
                <w:lang w:eastAsia="ru-RU"/>
              </w:rPr>
              <w:t>кг/ 1000м</w:t>
            </w:r>
            <w:r w:rsidRPr="004D087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5"/>
                <w:sz w:val="24"/>
                <w:szCs w:val="24"/>
                <w:vertAlign w:val="superscript"/>
                <w:lang w:eastAsia="ru-RU"/>
              </w:rPr>
              <w:t>3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1,85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1,98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0875" w:rsidRPr="004D0875" w:rsidTr="004D0875">
        <w:trPr>
          <w:trHeight w:hRule="exact" w:val="662"/>
        </w:trPr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spacing w:line="322" w:lineRule="exact"/>
              <w:ind w:right="5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Конечное влагосодержание газа </w:t>
            </w:r>
            <w:r w:rsidRPr="004D0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</w:t>
            </w:r>
            <w:r w:rsidRPr="004D0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4D0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D087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5"/>
                <w:sz w:val="24"/>
                <w:szCs w:val="24"/>
                <w:lang w:eastAsia="ru-RU"/>
              </w:rPr>
              <w:t>кг/ 1000м</w:t>
            </w:r>
            <w:r w:rsidRPr="004D087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5"/>
                <w:sz w:val="24"/>
                <w:szCs w:val="24"/>
                <w:vertAlign w:val="superscript"/>
                <w:lang w:eastAsia="ru-RU"/>
              </w:rPr>
              <w:t>3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0,12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0,14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0875" w:rsidRPr="004D0875" w:rsidTr="004D0875">
        <w:trPr>
          <w:trHeight w:hRule="exact" w:val="336"/>
        </w:trPr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w w:val="129"/>
                <w:sz w:val="24"/>
                <w:szCs w:val="24"/>
                <w:lang w:eastAsia="ru-RU"/>
              </w:rPr>
              <w:t>абсорбент</w:t>
            </w:r>
            <w:r w:rsidRPr="004D08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0875">
              <w:rPr>
                <w:rFonts w:ascii="Times New Roman" w:eastAsia="Times New Roman" w:hAnsi="Times New Roman" w:cs="Times New Roman"/>
                <w:color w:val="000000"/>
                <w:spacing w:val="7"/>
                <w:w w:val="129"/>
                <w:sz w:val="24"/>
                <w:szCs w:val="24"/>
                <w:lang w:eastAsia="ru-RU"/>
              </w:rPr>
              <w:t>триэтиленгликоль</w:t>
            </w:r>
            <w:proofErr w:type="spellEnd"/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0875">
              <w:rPr>
                <w:rFonts w:ascii="Times New Roman" w:eastAsia="Times New Roman" w:hAnsi="Times New Roman" w:cs="Times New Roman"/>
                <w:color w:val="000000"/>
                <w:spacing w:val="20"/>
                <w:w w:val="117"/>
                <w:sz w:val="24"/>
                <w:szCs w:val="24"/>
                <w:lang w:eastAsia="ru-RU"/>
              </w:rPr>
              <w:t>Триэтиленгликоль</w:t>
            </w:r>
            <w:proofErr w:type="spellEnd"/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0875" w:rsidRPr="004D0875" w:rsidTr="004D0875">
        <w:trPr>
          <w:trHeight w:hRule="exact" w:val="326"/>
        </w:trPr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2"/>
                <w:w w:val="129"/>
                <w:sz w:val="24"/>
                <w:szCs w:val="24"/>
                <w:lang w:eastAsia="ru-RU"/>
              </w:rPr>
              <w:t>Концентрация свежего раствора С</w:t>
            </w:r>
            <w:proofErr w:type="gramStart"/>
            <w:r w:rsidRPr="004D087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2"/>
                <w:w w:val="129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 w:rsidRPr="004D08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98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0875" w:rsidRPr="004D0875" w:rsidTr="004D0875">
        <w:trPr>
          <w:trHeight w:hRule="exact" w:val="653"/>
        </w:trPr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spacing w:line="326" w:lineRule="exact"/>
              <w:ind w:right="4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"/>
                <w:w w:val="129"/>
                <w:sz w:val="24"/>
                <w:szCs w:val="24"/>
                <w:lang w:eastAsia="ru-RU"/>
              </w:rPr>
              <w:t xml:space="preserve">Концентрация раствора насыщенного </w:t>
            </w:r>
            <w:r w:rsidRPr="004D087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2"/>
                <w:w w:val="129"/>
                <w:sz w:val="24"/>
                <w:szCs w:val="24"/>
                <w:lang w:eastAsia="ru-RU"/>
              </w:rPr>
              <w:t>водой С</w:t>
            </w:r>
            <w:proofErr w:type="gramStart"/>
            <w:r w:rsidRPr="004D087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2"/>
                <w:w w:val="129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0875" w:rsidRPr="004D0875" w:rsidTr="004D0875">
        <w:trPr>
          <w:trHeight w:hRule="exact" w:val="365"/>
        </w:trPr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i/>
                <w:iCs/>
                <w:color w:val="000000"/>
                <w:w w:val="129"/>
                <w:sz w:val="24"/>
                <w:szCs w:val="24"/>
                <w:lang w:eastAsia="ru-RU"/>
              </w:rPr>
              <w:t>Потери абсорбента , ∆</w:t>
            </w:r>
            <w:r w:rsidRPr="004D0875">
              <w:rPr>
                <w:rFonts w:ascii="Times New Roman" w:eastAsia="Times New Roman" w:hAnsi="Times New Roman" w:cs="Times New Roman"/>
                <w:i/>
                <w:iCs/>
                <w:color w:val="000000"/>
                <w:w w:val="129"/>
                <w:sz w:val="24"/>
                <w:szCs w:val="24"/>
                <w:lang w:val="en-US" w:eastAsia="ru-RU"/>
              </w:rPr>
              <w:t>q</w:t>
            </w:r>
            <w:r w:rsidRPr="004D0875">
              <w:rPr>
                <w:rFonts w:ascii="Times New Roman" w:eastAsia="Times New Roman" w:hAnsi="Times New Roman" w:cs="Times New Roman"/>
                <w:i/>
                <w:iCs/>
                <w:color w:val="000000"/>
                <w:w w:val="129"/>
                <w:sz w:val="24"/>
                <w:szCs w:val="24"/>
                <w:lang w:eastAsia="ru-RU"/>
              </w:rPr>
              <w:t>, г/ 1000м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1,5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D0875" w:rsidRPr="004D0875" w:rsidRDefault="004D0875" w:rsidP="004D08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875" w:rsidRPr="004D0875" w:rsidRDefault="004D0875" w:rsidP="004D0875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Ход работы: </w:t>
      </w:r>
    </w:p>
    <w:p w:rsidR="004D0875" w:rsidRPr="004D0875" w:rsidRDefault="004D0875" w:rsidP="004D0875">
      <w:pPr>
        <w:numPr>
          <w:ilvl w:val="0"/>
          <w:numId w:val="14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D0875">
        <w:rPr>
          <w:rFonts w:ascii="Times New Roman" w:eastAsia="Calibri" w:hAnsi="Times New Roman" w:cs="Times New Roman"/>
          <w:sz w:val="24"/>
          <w:szCs w:val="24"/>
        </w:rPr>
        <w:t>Определяем количество отбираемой от газа воды (т/</w:t>
      </w:r>
      <w:proofErr w:type="spellStart"/>
      <w:r w:rsidRPr="004D0875">
        <w:rPr>
          <w:rFonts w:ascii="Times New Roman" w:eastAsia="Calibri" w:hAnsi="Times New Roman" w:cs="Times New Roman"/>
          <w:sz w:val="24"/>
          <w:szCs w:val="24"/>
        </w:rPr>
        <w:t>сут</w:t>
      </w:r>
      <w:proofErr w:type="spellEnd"/>
      <w:r w:rsidRPr="004D0875">
        <w:rPr>
          <w:rFonts w:ascii="Times New Roman" w:eastAsia="Calibri" w:hAnsi="Times New Roman" w:cs="Times New Roman"/>
          <w:sz w:val="24"/>
          <w:szCs w:val="24"/>
        </w:rPr>
        <w:t>):</w:t>
      </w:r>
    </w:p>
    <w:p w:rsidR="004D0875" w:rsidRPr="004D0875" w:rsidRDefault="004D0875" w:rsidP="004D0875">
      <w:pPr>
        <w:tabs>
          <w:tab w:val="left" w:pos="6615"/>
        </w:tabs>
        <w:contextualSpacing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4D0875">
        <w:rPr>
          <w:rFonts w:ascii="Times New Roman" w:eastAsia="Calibri" w:hAnsi="Times New Roman" w:cs="Times New Roman"/>
          <w:sz w:val="24"/>
          <w:szCs w:val="24"/>
          <w:lang w:val="en-US"/>
        </w:rPr>
        <w:t>W</w:t>
      </w:r>
      <w:r w:rsidRPr="004D0875">
        <w:rPr>
          <w:rFonts w:ascii="Times New Roman" w:eastAsia="Calibri" w:hAnsi="Times New Roman" w:cs="Times New Roman"/>
          <w:sz w:val="24"/>
          <w:szCs w:val="24"/>
        </w:rPr>
        <w:t>=</w:t>
      </w:r>
      <m:oMath>
        <m:r>
          <w:rPr>
            <w:rFonts w:ascii="Cambria Math" w:hAnsi="Cambria Math" w:cs="Cambria Math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  <w:lang w:val="en-US"/>
              </w:rPr>
              <m:t>V*(</m:t>
            </m:r>
            <m:sSub>
              <m:sSubPr>
                <m:ctrlPr>
                  <w:rPr>
                    <w:rFonts w:ascii="Cambria Math" w:hAnsi="Cambria Math" w:cs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  <w:lang w:val="en-US"/>
                  </w:rPr>
                  <m:t>w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  <w:lang w:val="en-US"/>
                  </w:rPr>
                  <m:t>1-</m:t>
                </m:r>
                <m:sSub>
                  <m:sSubPr>
                    <m:ctrlPr>
                      <w:rPr>
                        <w:rFonts w:ascii="Cambria Math" w:hAnsi="Cambria Math" w:cs="Cambria Math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8"/>
                        <w:szCs w:val="28"/>
                        <w:lang w:val="en-US"/>
                      </w:rPr>
                      <m:t>W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</m:sub>
            </m:sSub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  <w:lang w:val="en-US"/>
              </w:rPr>
              <m:t>)</m:t>
            </m:r>
          </m:num>
          <m:den>
            <m:sSup>
              <m:sSupPr>
                <m:ctrlPr>
                  <w:rPr>
                    <w:rFonts w:ascii="Cambria Math" w:hAnsi="Cambria Math" w:cs="Cambria Math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  <w:lang w:val="en-US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  <w:lang w:val="en-US"/>
                  </w:rPr>
                  <m:t>6</m:t>
                </m:r>
              </m:sup>
            </m:sSup>
          </m:den>
        </m:f>
      </m:oMath>
      <w:r w:rsidRPr="004D0875">
        <w:rPr>
          <w:rFonts w:ascii="Times New Roman" w:eastAsia="Calibri" w:hAnsi="Times New Roman" w:cs="Times New Roman"/>
          <w:sz w:val="24"/>
          <w:szCs w:val="24"/>
        </w:rPr>
        <w:t xml:space="preserve"> ;</w:t>
      </w:r>
      <w:r w:rsidRPr="004D0875">
        <w:rPr>
          <w:rFonts w:ascii="Times New Roman" w:eastAsia="Calibri" w:hAnsi="Times New Roman" w:cs="Times New Roman"/>
          <w:sz w:val="24"/>
          <w:szCs w:val="24"/>
        </w:rPr>
        <w:tab/>
        <w:t>(1)</w:t>
      </w:r>
    </w:p>
    <w:p w:rsidR="004D0875" w:rsidRPr="004D0875" w:rsidRDefault="004D0875" w:rsidP="004D0875">
      <w:pPr>
        <w:numPr>
          <w:ilvl w:val="0"/>
          <w:numId w:val="14"/>
        </w:numPr>
        <w:tabs>
          <w:tab w:val="left" w:pos="450"/>
        </w:tabs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D0875">
        <w:rPr>
          <w:rFonts w:ascii="Times New Roman" w:eastAsia="Calibri" w:hAnsi="Times New Roman" w:cs="Times New Roman"/>
          <w:sz w:val="24"/>
          <w:szCs w:val="24"/>
        </w:rPr>
        <w:t>Количество свежего абсорбента (т/</w:t>
      </w:r>
      <w:proofErr w:type="spellStart"/>
      <w:r w:rsidRPr="004D0875">
        <w:rPr>
          <w:rFonts w:ascii="Times New Roman" w:eastAsia="Calibri" w:hAnsi="Times New Roman" w:cs="Times New Roman"/>
          <w:sz w:val="24"/>
          <w:szCs w:val="24"/>
        </w:rPr>
        <w:t>сут</w:t>
      </w:r>
      <w:proofErr w:type="spellEnd"/>
      <w:r w:rsidRPr="004D0875">
        <w:rPr>
          <w:rFonts w:ascii="Times New Roman" w:eastAsia="Calibri" w:hAnsi="Times New Roman" w:cs="Times New Roman"/>
          <w:sz w:val="24"/>
          <w:szCs w:val="24"/>
        </w:rPr>
        <w:t>):</w:t>
      </w:r>
    </w:p>
    <w:p w:rsidR="004D0875" w:rsidRPr="004D0875" w:rsidRDefault="004D0875" w:rsidP="004D0875">
      <w:pPr>
        <w:tabs>
          <w:tab w:val="left" w:pos="450"/>
          <w:tab w:val="left" w:pos="777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W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-2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100-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hAnsi="Cambria Math"/>
                <w:sz w:val="24"/>
                <w:szCs w:val="24"/>
                <w:lang w:val="en-US"/>
              </w:rPr>
              <m:t>*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1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 xml:space="preserve">C2  </m:t>
                </m:r>
              </m:den>
            </m:f>
            <m:r>
              <w:rPr>
                <w:rFonts w:ascii="Cambria Math" w:hAnsi="Cambria Math"/>
                <w:sz w:val="24"/>
                <w:szCs w:val="24"/>
                <w:lang w:val="en-US"/>
              </w:rPr>
              <m:t xml:space="preserve"> -  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-2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en-US"/>
              </w:rPr>
              <m:t xml:space="preserve"> (100 -  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val="en-US"/>
              </w:rPr>
              <m:t>)</m:t>
            </m:r>
          </m:den>
        </m:f>
      </m:oMath>
      <w:r w:rsidRPr="004D08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     (2)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D0875" w:rsidRPr="004D0875" w:rsidRDefault="004D0875" w:rsidP="004D0875">
      <w:pPr>
        <w:numPr>
          <w:ilvl w:val="0"/>
          <w:numId w:val="14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D0875">
        <w:rPr>
          <w:rFonts w:ascii="Times New Roman" w:eastAsia="Calibri" w:hAnsi="Times New Roman" w:cs="Times New Roman"/>
          <w:sz w:val="24"/>
          <w:szCs w:val="24"/>
        </w:rPr>
        <w:t xml:space="preserve">Суточные потери абсорбента: </w:t>
      </w:r>
    </w:p>
    <w:p w:rsidR="004D0875" w:rsidRPr="004D0875" w:rsidRDefault="004D0875" w:rsidP="004D08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∆</w:t>
      </w:r>
      <w:r w:rsidRPr="004D08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4D087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п 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>= 10</w:t>
      </w:r>
      <w:r w:rsidRPr="004D087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-6 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>* ∆</w:t>
      </w:r>
      <w:r w:rsidRPr="004D08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 * V</w:t>
      </w:r>
      <w:r w:rsidRPr="004D087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г</w:t>
      </w:r>
      <w:proofErr w:type="gramStart"/>
      <w:r w:rsidRPr="004D087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.</w:t>
      </w:r>
      <w:proofErr w:type="gramEnd"/>
    </w:p>
    <w:p w:rsidR="004D0875" w:rsidRPr="004D0875" w:rsidRDefault="004D0875" w:rsidP="004D08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Вывод: </w:t>
      </w:r>
    </w:p>
    <w:p w:rsidR="004D0875" w:rsidRPr="004D0875" w:rsidRDefault="004D0875" w:rsidP="004D08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 2. 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Рассчитать количество осушаемого газа:</w:t>
      </w:r>
    </w:p>
    <w:p w:rsidR="004D0875" w:rsidRPr="004D0875" w:rsidRDefault="004D0875" w:rsidP="004D08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Исходные данные: </w:t>
      </w:r>
    </w:p>
    <w:tbl>
      <w:tblPr>
        <w:tblW w:w="1022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66"/>
        <w:gridCol w:w="2390"/>
        <w:gridCol w:w="2467"/>
      </w:tblGrid>
      <w:tr w:rsidR="004D0875" w:rsidRPr="004D0875" w:rsidTr="004D0875">
        <w:trPr>
          <w:trHeight w:hRule="exact" w:val="682"/>
        </w:trPr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55"/>
                <w:sz w:val="24"/>
                <w:szCs w:val="24"/>
                <w:lang w:eastAsia="ru-RU"/>
              </w:rPr>
              <w:t>Параметры</w:t>
            </w:r>
            <w:r w:rsidRPr="004D08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b/>
                <w:color w:val="000000"/>
                <w:spacing w:val="46"/>
                <w:w w:val="120"/>
                <w:sz w:val="24"/>
                <w:szCs w:val="24"/>
                <w:lang w:eastAsia="ru-RU"/>
              </w:rPr>
              <w:t>Вариант 1</w:t>
            </w:r>
            <w:r w:rsidRPr="004D08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b/>
                <w:color w:val="000000"/>
                <w:w w:val="120"/>
                <w:sz w:val="24"/>
                <w:szCs w:val="24"/>
                <w:lang w:eastAsia="ru-RU"/>
              </w:rPr>
              <w:t>Вариант 2</w:t>
            </w:r>
            <w:r w:rsidRPr="004D08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0875" w:rsidRPr="004D0875" w:rsidTr="004D0875">
        <w:trPr>
          <w:trHeight w:hRule="exact" w:val="643"/>
        </w:trPr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spacing w:line="322" w:lineRule="exact"/>
              <w:ind w:right="4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Количество свежего абсорбента </w:t>
            </w:r>
            <w:r w:rsidRPr="004D08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G</w:t>
            </w:r>
            <w:r w:rsidRPr="004D08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087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9"/>
                <w:sz w:val="24"/>
                <w:szCs w:val="24"/>
                <w:lang w:eastAsia="ru-RU"/>
              </w:rPr>
              <w:t>т/</w:t>
            </w:r>
            <w:proofErr w:type="spellStart"/>
            <w:r w:rsidRPr="004D087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9"/>
                <w:sz w:val="24"/>
                <w:szCs w:val="24"/>
                <w:lang w:eastAsia="ru-RU"/>
              </w:rPr>
              <w:t>сут</w:t>
            </w:r>
            <w:proofErr w:type="spellEnd"/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0875" w:rsidRPr="004D0875" w:rsidTr="004D0875">
        <w:trPr>
          <w:trHeight w:hRule="exact" w:val="653"/>
        </w:trPr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spacing w:line="317" w:lineRule="exact"/>
              <w:ind w:right="5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i/>
                <w:color w:val="000000"/>
                <w:spacing w:val="17"/>
                <w:w w:val="133"/>
                <w:sz w:val="24"/>
                <w:szCs w:val="24"/>
                <w:lang w:eastAsia="ru-RU"/>
              </w:rPr>
              <w:t xml:space="preserve">Температура влажного газа на входе в </w:t>
            </w:r>
            <w:r w:rsidRPr="004D0875">
              <w:rPr>
                <w:rFonts w:ascii="Times New Roman" w:eastAsia="Times New Roman" w:hAnsi="Times New Roman" w:cs="Times New Roman"/>
                <w:i/>
                <w:color w:val="000000"/>
                <w:w w:val="133"/>
                <w:sz w:val="24"/>
                <w:szCs w:val="24"/>
                <w:lang w:eastAsia="ru-RU"/>
              </w:rPr>
              <w:t xml:space="preserve">сепаратор </w:t>
            </w:r>
            <w:proofErr w:type="spellStart"/>
            <w:r w:rsidRPr="004D0875">
              <w:rPr>
                <w:rFonts w:ascii="Times New Roman" w:eastAsia="Times New Roman" w:hAnsi="Times New Roman" w:cs="Times New Roman"/>
                <w:i/>
                <w:color w:val="000000"/>
                <w:w w:val="133"/>
                <w:sz w:val="24"/>
                <w:szCs w:val="24"/>
                <w:lang w:val="en-US" w:eastAsia="ru-RU"/>
              </w:rPr>
              <w:t>t</w:t>
            </w:r>
            <w:r w:rsidRPr="004D0875">
              <w:rPr>
                <w:rFonts w:ascii="Times New Roman" w:eastAsia="Times New Roman" w:hAnsi="Times New Roman" w:cs="Times New Roman"/>
                <w:i/>
                <w:color w:val="000000"/>
                <w:w w:val="133"/>
                <w:sz w:val="24"/>
                <w:szCs w:val="24"/>
                <w:vertAlign w:val="subscript"/>
                <w:lang w:val="en-US" w:eastAsia="ru-RU"/>
              </w:rPr>
              <w:t>H</w:t>
            </w:r>
            <w:proofErr w:type="spellEnd"/>
            <w:r w:rsidRPr="004D0875">
              <w:rPr>
                <w:rFonts w:ascii="Times New Roman" w:eastAsia="Times New Roman" w:hAnsi="Times New Roman" w:cs="Times New Roman"/>
                <w:i/>
                <w:color w:val="000000"/>
                <w:w w:val="133"/>
                <w:sz w:val="24"/>
                <w:szCs w:val="24"/>
                <w:lang w:eastAsia="ru-RU"/>
              </w:rPr>
              <w:t>°</w:t>
            </w:r>
            <w:r w:rsidRPr="004D0875">
              <w:rPr>
                <w:rFonts w:ascii="Times New Roman" w:eastAsia="Times New Roman" w:hAnsi="Times New Roman" w:cs="Times New Roman"/>
                <w:i/>
                <w:color w:val="000000"/>
                <w:w w:val="133"/>
                <w:sz w:val="24"/>
                <w:szCs w:val="24"/>
                <w:lang w:val="en-US" w:eastAsia="ru-RU"/>
              </w:rPr>
              <w:t>C</w:t>
            </w:r>
            <w:r w:rsidRPr="004D08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0875" w:rsidRPr="004D0875" w:rsidTr="004D0875">
        <w:trPr>
          <w:trHeight w:hRule="exact" w:val="326"/>
        </w:trPr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40"/>
                <w:sz w:val="24"/>
                <w:szCs w:val="24"/>
                <w:lang w:eastAsia="ru-RU"/>
              </w:rPr>
              <w:t xml:space="preserve">Температура осушенного газа </w:t>
            </w:r>
            <w:r w:rsidRPr="004D087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40"/>
                <w:sz w:val="24"/>
                <w:szCs w:val="24"/>
                <w:vertAlign w:val="superscript"/>
                <w:lang w:eastAsia="ru-RU"/>
              </w:rPr>
              <w:t>0</w:t>
            </w:r>
            <w:proofErr w:type="gramStart"/>
            <w:r w:rsidRPr="004D087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4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-15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-10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0875" w:rsidRPr="004D0875" w:rsidTr="004D0875">
        <w:trPr>
          <w:trHeight w:hRule="exact" w:val="336"/>
        </w:trPr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"/>
                <w:w w:val="140"/>
                <w:sz w:val="24"/>
                <w:szCs w:val="24"/>
                <w:lang w:eastAsia="ru-RU"/>
              </w:rPr>
              <w:lastRenderedPageBreak/>
              <w:t>Давление в абсорбере</w:t>
            </w:r>
            <w:proofErr w:type="gramStart"/>
            <w:r w:rsidRPr="004D087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"/>
                <w:w w:val="14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D087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"/>
                <w:w w:val="140"/>
                <w:sz w:val="24"/>
                <w:szCs w:val="24"/>
                <w:lang w:eastAsia="ru-RU"/>
              </w:rPr>
              <w:t xml:space="preserve"> р МПа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2,5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0875" w:rsidRPr="004D0875" w:rsidTr="004D0875">
        <w:trPr>
          <w:trHeight w:hRule="exact" w:val="336"/>
        </w:trPr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i/>
                <w:color w:val="000000"/>
                <w:w w:val="120"/>
                <w:sz w:val="24"/>
                <w:szCs w:val="24"/>
                <w:lang w:eastAsia="ru-RU"/>
              </w:rPr>
              <w:t xml:space="preserve">Концентрация свежего раствора </w:t>
            </w:r>
            <w:r w:rsidRPr="004D0875">
              <w:rPr>
                <w:rFonts w:ascii="Times New Roman" w:eastAsia="Times New Roman" w:hAnsi="Times New Roman" w:cs="Times New Roman"/>
                <w:i/>
                <w:color w:val="000000"/>
                <w:w w:val="120"/>
                <w:sz w:val="24"/>
                <w:szCs w:val="24"/>
                <w:lang w:val="en-US" w:eastAsia="ru-RU"/>
              </w:rPr>
              <w:t>C</w:t>
            </w:r>
            <w:r w:rsidRPr="004D0875">
              <w:rPr>
                <w:rFonts w:ascii="Times New Roman" w:eastAsia="Times New Roman" w:hAnsi="Times New Roman" w:cs="Times New Roman"/>
                <w:i/>
                <w:color w:val="000000"/>
                <w:w w:val="120"/>
                <w:sz w:val="24"/>
                <w:szCs w:val="24"/>
                <w:vertAlign w:val="subscript"/>
                <w:lang w:eastAsia="ru-RU"/>
              </w:rPr>
              <w:t>1</w:t>
            </w:r>
            <w:r w:rsidRPr="004D08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0875" w:rsidRPr="004D0875" w:rsidTr="004D0875">
        <w:trPr>
          <w:trHeight w:hRule="exact" w:val="672"/>
        </w:trPr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spacing w:line="331" w:lineRule="exact"/>
              <w:ind w:right="221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i/>
                <w:color w:val="000000"/>
                <w:spacing w:val="27"/>
                <w:w w:val="120"/>
                <w:sz w:val="24"/>
                <w:szCs w:val="24"/>
                <w:lang w:eastAsia="ru-RU"/>
              </w:rPr>
              <w:t xml:space="preserve">Концентрация раствора насыщенного </w:t>
            </w:r>
            <w:r w:rsidRPr="004D0875">
              <w:rPr>
                <w:rFonts w:ascii="Times New Roman" w:eastAsia="Times New Roman" w:hAnsi="Times New Roman" w:cs="Times New Roman"/>
                <w:i/>
                <w:color w:val="000000"/>
                <w:w w:val="120"/>
                <w:sz w:val="24"/>
                <w:szCs w:val="24"/>
                <w:lang w:eastAsia="ru-RU"/>
              </w:rPr>
              <w:t xml:space="preserve">водой </w:t>
            </w:r>
            <w:r w:rsidRPr="004D0875">
              <w:rPr>
                <w:rFonts w:ascii="Times New Roman" w:eastAsia="Times New Roman" w:hAnsi="Times New Roman" w:cs="Times New Roman"/>
                <w:i/>
                <w:color w:val="000000"/>
                <w:w w:val="120"/>
                <w:sz w:val="24"/>
                <w:szCs w:val="24"/>
                <w:lang w:val="en-US" w:eastAsia="ru-RU"/>
              </w:rPr>
              <w:t>C</w:t>
            </w:r>
            <w:r w:rsidRPr="004D0875">
              <w:rPr>
                <w:rFonts w:ascii="Times New Roman" w:eastAsia="Times New Roman" w:hAnsi="Times New Roman" w:cs="Times New Roman"/>
                <w:i/>
                <w:color w:val="000000"/>
                <w:w w:val="120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D0875" w:rsidRPr="004D0875" w:rsidRDefault="004D0875" w:rsidP="004D08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875" w:rsidRPr="004D0875" w:rsidRDefault="004D0875" w:rsidP="004D0875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Ход работы: </w:t>
      </w:r>
    </w:p>
    <w:p w:rsidR="004D0875" w:rsidRPr="004D0875" w:rsidRDefault="004D0875" w:rsidP="004D0875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D0875">
        <w:rPr>
          <w:rFonts w:ascii="Times New Roman" w:eastAsia="Calibri" w:hAnsi="Times New Roman" w:cs="Times New Roman"/>
          <w:sz w:val="24"/>
          <w:szCs w:val="24"/>
        </w:rPr>
        <w:t>По рис.1 определяем начальное и конечное влагосодержание (</w:t>
      </w:r>
      <w:r w:rsidRPr="004D0875">
        <w:rPr>
          <w:rFonts w:ascii="Times New Roman" w:eastAsia="Calibri" w:hAnsi="Times New Roman" w:cs="Times New Roman"/>
          <w:sz w:val="24"/>
          <w:szCs w:val="24"/>
          <w:lang w:val="en-US"/>
        </w:rPr>
        <w:t>W</w:t>
      </w:r>
      <w:r w:rsidRPr="004D0875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Pr="004D0875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4D0875">
        <w:rPr>
          <w:rFonts w:ascii="Times New Roman" w:eastAsia="Calibri" w:hAnsi="Times New Roman" w:cs="Times New Roman"/>
          <w:sz w:val="24"/>
          <w:szCs w:val="24"/>
          <w:lang w:val="en-US"/>
        </w:rPr>
        <w:t>W</w:t>
      </w:r>
      <w:r w:rsidRPr="004D0875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4D0875">
        <w:rPr>
          <w:rFonts w:ascii="Times New Roman" w:eastAsia="Calibri" w:hAnsi="Times New Roman" w:cs="Times New Roman"/>
          <w:sz w:val="24"/>
          <w:szCs w:val="24"/>
        </w:rPr>
        <w:t>) в зависимости от давления и температуры.</w:t>
      </w:r>
    </w:p>
    <w:p w:rsidR="004D0875" w:rsidRPr="004D0875" w:rsidRDefault="004D0875" w:rsidP="004D087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Рис.1Влагосодержание природных газов и зависимости от давления и температуры</w:t>
      </w:r>
    </w:p>
    <w:p w:rsidR="004D0875" w:rsidRPr="004D0875" w:rsidRDefault="004D0875" w:rsidP="004D0875">
      <w:pPr>
        <w:framePr w:h="4440" w:hSpace="38" w:vSpace="58" w:wrap="notBeside" w:vAnchor="text" w:hAnchor="margin" w:x="-3373" w:y="145"/>
        <w:tabs>
          <w:tab w:val="left" w:pos="4395"/>
        </w:tabs>
        <w:ind w:right="51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875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4D087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        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18405" cy="316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405" cy="316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875" w:rsidRPr="004D0875" w:rsidRDefault="004D0875" w:rsidP="004D0875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D0875">
        <w:rPr>
          <w:rFonts w:ascii="Times New Roman" w:eastAsia="Calibri" w:hAnsi="Times New Roman" w:cs="Times New Roman"/>
          <w:b/>
          <w:i/>
          <w:sz w:val="24"/>
          <w:szCs w:val="24"/>
        </w:rPr>
        <w:t>2.</w:t>
      </w:r>
      <w:r w:rsidRPr="004D0875">
        <w:rPr>
          <w:rFonts w:ascii="Times New Roman" w:eastAsia="Calibri" w:hAnsi="Times New Roman" w:cs="Times New Roman"/>
          <w:sz w:val="24"/>
          <w:szCs w:val="24"/>
        </w:rPr>
        <w:t xml:space="preserve"> По формуле (2) определяем количество отбираемой из газа воды (т/</w:t>
      </w:r>
      <w:proofErr w:type="spellStart"/>
      <w:r w:rsidRPr="004D0875">
        <w:rPr>
          <w:rFonts w:ascii="Times New Roman" w:eastAsia="Calibri" w:hAnsi="Times New Roman" w:cs="Times New Roman"/>
          <w:sz w:val="24"/>
          <w:szCs w:val="24"/>
        </w:rPr>
        <w:t>сут</w:t>
      </w:r>
      <w:proofErr w:type="spellEnd"/>
      <w:r w:rsidRPr="004D0875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4D0875" w:rsidRPr="004D0875" w:rsidRDefault="004D0875" w:rsidP="004D0875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D087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3. </w:t>
      </w:r>
      <w:r w:rsidRPr="004D0875">
        <w:rPr>
          <w:rFonts w:ascii="Times New Roman" w:eastAsia="Calibri" w:hAnsi="Times New Roman" w:cs="Times New Roman"/>
          <w:sz w:val="24"/>
          <w:szCs w:val="24"/>
        </w:rPr>
        <w:t>По формуле (1) определяем количество осушаемого газа (м</w:t>
      </w:r>
      <w:r w:rsidRPr="004D0875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4D0875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4D0875">
        <w:rPr>
          <w:rFonts w:ascii="Times New Roman" w:eastAsia="Calibri" w:hAnsi="Times New Roman" w:cs="Times New Roman"/>
          <w:sz w:val="24"/>
          <w:szCs w:val="24"/>
        </w:rPr>
        <w:t>сут</w:t>
      </w:r>
      <w:proofErr w:type="spellEnd"/>
      <w:r w:rsidRPr="004D0875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4D0875" w:rsidRPr="004D0875" w:rsidRDefault="004D0875" w:rsidP="004D0875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D0875" w:rsidRPr="004D0875" w:rsidRDefault="004D0875" w:rsidP="004D0875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D0875">
        <w:rPr>
          <w:rFonts w:ascii="Times New Roman" w:eastAsia="Calibri" w:hAnsi="Times New Roman" w:cs="Times New Roman"/>
          <w:sz w:val="24"/>
          <w:szCs w:val="24"/>
        </w:rPr>
        <w:t>Вывод:</w:t>
      </w:r>
    </w:p>
    <w:p w:rsidR="004D0875" w:rsidRPr="004D0875" w:rsidRDefault="004D0875" w:rsidP="00CC082B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D087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D0875" w:rsidRPr="004D0875" w:rsidRDefault="004D0875" w:rsidP="004D0875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b/>
          <w:bCs/>
          <w:color w:val="000000"/>
          <w:spacing w:val="7"/>
          <w:w w:val="118"/>
          <w:sz w:val="24"/>
          <w:szCs w:val="24"/>
          <w:lang w:eastAsia="ru-RU"/>
        </w:rPr>
        <w:t xml:space="preserve">Практическая работа </w:t>
      </w:r>
      <w:r w:rsidRPr="004D0875">
        <w:rPr>
          <w:rFonts w:ascii="Times New Roman" w:eastAsia="Times New Roman" w:hAnsi="Times New Roman" w:cs="Times New Roman"/>
          <w:b/>
          <w:color w:val="000000"/>
          <w:spacing w:val="7"/>
          <w:w w:val="118"/>
          <w:sz w:val="24"/>
          <w:szCs w:val="24"/>
          <w:lang w:eastAsia="ru-RU"/>
        </w:rPr>
        <w:t>№5</w:t>
      </w:r>
    </w:p>
    <w:p w:rsidR="004D0875" w:rsidRPr="004D0875" w:rsidRDefault="004D0875" w:rsidP="004D0875">
      <w:pPr>
        <w:shd w:val="clear" w:color="auto" w:fill="FFFFFF"/>
        <w:spacing w:before="3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b/>
          <w:bCs/>
          <w:color w:val="000000"/>
          <w:spacing w:val="10"/>
          <w:w w:val="118"/>
          <w:sz w:val="24"/>
          <w:szCs w:val="24"/>
          <w:lang w:eastAsia="ru-RU"/>
        </w:rPr>
        <w:t>Тема</w:t>
      </w:r>
      <w:r w:rsidRPr="004D0875">
        <w:rPr>
          <w:rFonts w:ascii="Times New Roman" w:eastAsia="Times New Roman" w:hAnsi="Times New Roman" w:cs="Times New Roman"/>
          <w:color w:val="000000"/>
          <w:spacing w:val="10"/>
          <w:w w:val="118"/>
          <w:sz w:val="24"/>
          <w:szCs w:val="24"/>
          <w:lang w:eastAsia="ru-RU"/>
        </w:rPr>
        <w:t>: Расчет процесса адсорбции газа; расчет процесса сжижения газа</w:t>
      </w:r>
    </w:p>
    <w:p w:rsidR="004D0875" w:rsidRPr="004D0875" w:rsidRDefault="004D0875" w:rsidP="004D0875">
      <w:pPr>
        <w:shd w:val="clear" w:color="auto" w:fill="FFFFFF"/>
        <w:spacing w:before="293" w:line="274" w:lineRule="exact"/>
        <w:ind w:right="442"/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b/>
          <w:bCs/>
          <w:color w:val="000000"/>
          <w:spacing w:val="9"/>
          <w:w w:val="118"/>
          <w:sz w:val="24"/>
          <w:szCs w:val="24"/>
          <w:lang w:eastAsia="ru-RU"/>
        </w:rPr>
        <w:t>Цель</w:t>
      </w:r>
      <w:r w:rsidRPr="004D0875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  <w:lang w:eastAsia="ru-RU"/>
        </w:rPr>
        <w:t>: Освоить методику расчета по определению количества   адсорбента</w:t>
      </w:r>
      <w:proofErr w:type="gramStart"/>
      <w:r w:rsidRPr="004D0875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  <w:lang w:eastAsia="ru-RU"/>
        </w:rPr>
        <w:t xml:space="preserve"> ,</w:t>
      </w:r>
      <w:proofErr w:type="gramEnd"/>
      <w:r w:rsidRPr="004D0875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  <w:lang w:eastAsia="ru-RU"/>
        </w:rPr>
        <w:t xml:space="preserve"> скорости </w:t>
      </w:r>
      <w:r w:rsidRPr="004D0875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  <w:lang w:eastAsia="ru-RU"/>
        </w:rPr>
        <w:t xml:space="preserve">движения и высоты слоя активного угля, а также рассчитать количество откачанного </w:t>
      </w:r>
      <w:r w:rsidRPr="004D0875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  <w:lang w:eastAsia="ru-RU"/>
        </w:rPr>
        <w:t xml:space="preserve">пропана из емкости для хранения сжиженных газов и его погрешность.. </w:t>
      </w:r>
    </w:p>
    <w:p w:rsidR="004D0875" w:rsidRPr="004D0875" w:rsidRDefault="004D0875" w:rsidP="004D0875">
      <w:pPr>
        <w:shd w:val="clear" w:color="auto" w:fill="FFFFFF"/>
        <w:spacing w:before="293" w:line="274" w:lineRule="exact"/>
        <w:ind w:right="442"/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b/>
          <w:bCs/>
          <w:color w:val="000000"/>
          <w:spacing w:val="9"/>
          <w:w w:val="118"/>
          <w:sz w:val="24"/>
          <w:szCs w:val="24"/>
          <w:lang w:eastAsia="ru-RU"/>
        </w:rPr>
        <w:t>Теоретическая часть</w:t>
      </w:r>
      <w:proofErr w:type="gramStart"/>
      <w:r w:rsidRPr="004D0875">
        <w:rPr>
          <w:rFonts w:ascii="Times New Roman" w:eastAsia="Times New Roman" w:hAnsi="Times New Roman" w:cs="Times New Roman"/>
          <w:b/>
          <w:bCs/>
          <w:color w:val="000000"/>
          <w:spacing w:val="9"/>
          <w:w w:val="118"/>
          <w:sz w:val="24"/>
          <w:szCs w:val="24"/>
          <w:lang w:eastAsia="ru-RU"/>
        </w:rPr>
        <w:t xml:space="preserve"> </w:t>
      </w:r>
      <w:r w:rsidRPr="004D0875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  <w:lang w:eastAsia="ru-RU"/>
        </w:rPr>
        <w:t>:</w:t>
      </w:r>
      <w:proofErr w:type="gramEnd"/>
    </w:p>
    <w:p w:rsidR="004D0875" w:rsidRPr="004D0875" w:rsidRDefault="004D0875" w:rsidP="004D0875">
      <w:pPr>
        <w:spacing w:before="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Осушка газа твердыми поглотителями</w:t>
      </w:r>
    </w:p>
    <w:p w:rsidR="004D0875" w:rsidRPr="004D0875" w:rsidRDefault="004D0875" w:rsidP="004D0875">
      <w:pPr>
        <w:spacing w:before="154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Твердые поглотители (адсорбенты) применяют как для осушки и очистки углеводородных газов, так и для обезвожи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вания углеводородных жидкостей: сжиженных газов, нефтяных продуктов. Адсорбенты обладают свойством поглощать влагу из углеводородного потока при относительно низких темпера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турах и во время десорбции отдавать ее другому потоку (в га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зовой фазе), имеющему более высокую температуру. Адсорбция (удержание молекул на поверхности твердого тела) объясняется действием поверхностных сил и капиллярной конденсации. В процессе адсорбции выделяется теплота, называемая теплотой адсорбции.</w:t>
      </w:r>
    </w:p>
    <w:p w:rsidR="004D0875" w:rsidRPr="004D0875" w:rsidRDefault="004D0875" w:rsidP="004D0875">
      <w:pPr>
        <w:spacing w:before="139"/>
        <w:ind w:right="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многочисленных адсорбентов для осушки газов наи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более широко используют силикагель, </w:t>
      </w:r>
      <w:proofErr w:type="spellStart"/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алюмогель</w:t>
      </w:r>
      <w:proofErr w:type="spellEnd"/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>, активирован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ную окись алюминия, боксит и молекулярные сита. Для умень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шения гидравлического сопротивления слоя адсорбенты изгото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вляют в виде гранул и шариков. К адсорбентам предъявляются следующие требования:</w:t>
      </w:r>
    </w:p>
    <w:p w:rsidR="004D0875" w:rsidRPr="004D0875" w:rsidRDefault="004D0875" w:rsidP="004D0875">
      <w:pPr>
        <w:widowControl w:val="0"/>
        <w:numPr>
          <w:ilvl w:val="0"/>
          <w:numId w:val="17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10" w:right="101" w:firstLine="331"/>
        <w:jc w:val="both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должны выдерживать частую и многократную реге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нерацию без существенной потери активности, т. е. водопоглотительной способности;</w:t>
      </w:r>
    </w:p>
    <w:p w:rsidR="004D0875" w:rsidRPr="004D0875" w:rsidRDefault="004D0875" w:rsidP="004D0875">
      <w:pPr>
        <w:widowControl w:val="0"/>
        <w:numPr>
          <w:ilvl w:val="0"/>
          <w:numId w:val="17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10" w:right="101" w:firstLine="331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необходимо, чтобы зерна адсорбента имели высокую ме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ханическую прочность на сжатие (раздавливание) и истирание, не крошились и не разбухали при насыщении водой. В против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случае в слое адсорбента будет возрастать сопротивление потоку газа. При измельчении зерен увеличиваются потери ад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сорбента;</w:t>
      </w:r>
    </w:p>
    <w:p w:rsidR="004D0875" w:rsidRPr="004D0875" w:rsidRDefault="004D0875" w:rsidP="004D0875">
      <w:pPr>
        <w:widowControl w:val="0"/>
        <w:numPr>
          <w:ilvl w:val="0"/>
          <w:numId w:val="17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10" w:right="101" w:firstLine="331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адсорбенты должны действовать быстро и обладать вы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сокой поглощающей способностью, что позволяет пропускать газ через адсорберы с большей скоростью и использовать не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большие, компактные установки;</w:t>
      </w:r>
    </w:p>
    <w:p w:rsidR="004D0875" w:rsidRPr="004D0875" w:rsidRDefault="004D0875" w:rsidP="004D0875">
      <w:pPr>
        <w:widowControl w:val="0"/>
        <w:numPr>
          <w:ilvl w:val="0"/>
          <w:numId w:val="17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10" w:right="115" w:firstLine="331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адсорбенты должны быть дешевыми, так как расходы на них составляют значительную часть затрат на процесс осушки;</w:t>
      </w:r>
    </w:p>
    <w:p w:rsidR="004D0875" w:rsidRPr="004D0875" w:rsidRDefault="004D0875" w:rsidP="004D0875">
      <w:pPr>
        <w:widowControl w:val="0"/>
        <w:numPr>
          <w:ilvl w:val="0"/>
          <w:numId w:val="17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10" w:right="115" w:firstLine="331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адсорбенты должны просто и недорого регенерироваться и оказывать малое сопротивление потоку.</w:t>
      </w:r>
    </w:p>
    <w:p w:rsidR="004D0875" w:rsidRPr="004D0875" w:rsidRDefault="004D0875" w:rsidP="004D08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Активность адсорбентов характеризуется количеством веще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ства, поглощаемого единицей их массы и объема. </w:t>
      </w:r>
    </w:p>
    <w:p w:rsidR="004D0875" w:rsidRPr="004D0875" w:rsidRDefault="004D0875" w:rsidP="004D0875">
      <w:pPr>
        <w:shd w:val="clear" w:color="auto" w:fill="FFFFFF"/>
        <w:spacing w:before="293" w:line="274" w:lineRule="exact"/>
        <w:ind w:right="442"/>
        <w:rPr>
          <w:rFonts w:ascii="Times New Roman" w:eastAsia="Times New Roman" w:hAnsi="Times New Roman" w:cs="Times New Roman"/>
          <w:b/>
          <w:color w:val="000000"/>
          <w:spacing w:val="2"/>
          <w:w w:val="118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b/>
          <w:color w:val="000000"/>
          <w:spacing w:val="2"/>
          <w:w w:val="118"/>
          <w:sz w:val="24"/>
          <w:szCs w:val="24"/>
          <w:lang w:eastAsia="ru-RU"/>
        </w:rPr>
        <w:t>Расчетная часть</w:t>
      </w:r>
      <w:proofErr w:type="gramStart"/>
      <w:r w:rsidRPr="004D0875">
        <w:rPr>
          <w:rFonts w:ascii="Times New Roman" w:eastAsia="Times New Roman" w:hAnsi="Times New Roman" w:cs="Times New Roman"/>
          <w:b/>
          <w:color w:val="000000"/>
          <w:spacing w:val="2"/>
          <w:w w:val="118"/>
          <w:sz w:val="24"/>
          <w:szCs w:val="24"/>
          <w:lang w:eastAsia="ru-RU"/>
        </w:rPr>
        <w:t xml:space="preserve"> :</w:t>
      </w:r>
      <w:proofErr w:type="gramEnd"/>
    </w:p>
    <w:p w:rsidR="004D0875" w:rsidRPr="00176BC2" w:rsidRDefault="004D0875" w:rsidP="004D0875">
      <w:pPr>
        <w:shd w:val="clear" w:color="auto" w:fill="FFFFFF"/>
        <w:spacing w:before="259" w:line="278" w:lineRule="exact"/>
        <w:ind w:right="442"/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b/>
          <w:bCs/>
          <w:color w:val="000000"/>
          <w:spacing w:val="3"/>
          <w:w w:val="118"/>
          <w:sz w:val="24"/>
          <w:szCs w:val="24"/>
          <w:lang w:eastAsia="ru-RU"/>
        </w:rPr>
        <w:t xml:space="preserve">Задача №1. </w:t>
      </w:r>
      <w:r w:rsidRPr="004D0875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  <w:lang w:eastAsia="ru-RU"/>
        </w:rPr>
        <w:t xml:space="preserve">Определить количество активного угля, высоту слоя адсорбента и диаметр </w:t>
      </w:r>
      <w:r w:rsidRPr="004D0875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  <w:lang w:eastAsia="ru-RU"/>
        </w:rPr>
        <w:t>адсорбера периодического действия для поглощения паров б</w:t>
      </w:r>
      <w:r w:rsidR="00176BC2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  <w:lang w:eastAsia="ru-RU"/>
        </w:rPr>
        <w:t>ензина из смеси его с воздухом:</w:t>
      </w:r>
      <w:bookmarkStart w:id="0" w:name="_GoBack"/>
      <w:bookmarkEnd w:id="0"/>
    </w:p>
    <w:tbl>
      <w:tblPr>
        <w:tblW w:w="1019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90"/>
        <w:gridCol w:w="305"/>
        <w:gridCol w:w="1356"/>
        <w:gridCol w:w="2342"/>
        <w:gridCol w:w="2102"/>
      </w:tblGrid>
      <w:tr w:rsidR="004D0875" w:rsidRPr="004D0875" w:rsidTr="00D02D98">
        <w:trPr>
          <w:trHeight w:hRule="exact" w:val="298"/>
        </w:trPr>
        <w:tc>
          <w:tcPr>
            <w:tcW w:w="57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0875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  <w:lang w:eastAsia="ru-RU"/>
              </w:rPr>
              <w:t>Параметры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  <w:lang w:eastAsia="ru-RU"/>
              </w:rPr>
              <w:t>Вариант 1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2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0875" w:rsidRPr="004D0875" w:rsidTr="00D02D98">
        <w:trPr>
          <w:trHeight w:hRule="exact" w:val="250"/>
        </w:trPr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 паровоздушной смеси   </w:t>
            </w:r>
            <w:r w:rsidRPr="004D0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  <w:r w:rsidRPr="004D0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м</w:t>
            </w:r>
            <w:r w:rsidRPr="004D0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4D0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3450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3650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0875" w:rsidRPr="004D0875" w:rsidTr="00D02D98">
        <w:trPr>
          <w:trHeight w:hRule="exact" w:val="259"/>
        </w:trPr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Скорость паровоздушной смеси ω м/</w:t>
            </w:r>
            <w:proofErr w:type="gramStart"/>
            <w:r w:rsidRPr="004D08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proofErr w:type="gramEnd"/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0,23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0875" w:rsidRPr="004D0875" w:rsidTr="00D02D98">
        <w:trPr>
          <w:trHeight w:hRule="exact" w:val="240"/>
        </w:trPr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D0875" w:rsidRPr="004D0875" w:rsidRDefault="004D0875" w:rsidP="004D0875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Динамическая активность угля по  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6</w:t>
            </w:r>
            <w:proofErr w:type="gramEnd"/>
          </w:p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087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4D087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vertAlign w:val="subscript"/>
                <w:lang w:eastAsia="ru-RU"/>
              </w:rPr>
              <w:t>дес</w:t>
            </w:r>
            <w:r w:rsidRPr="004D0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рвввбензину</w:t>
            </w:r>
            <w:proofErr w:type="spellEnd"/>
            <w:r w:rsidRPr="004D0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Bg</w:t>
            </w:r>
            <w:proofErr w:type="spellEnd"/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%(масс)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0875" w:rsidRPr="004D0875" w:rsidTr="00D02D98">
        <w:trPr>
          <w:trHeight w:hRule="exact" w:val="230"/>
        </w:trPr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Остаточная активность после десорбции </w:t>
            </w:r>
            <w:proofErr w:type="spellStart"/>
            <w:r w:rsidRPr="004D087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4D087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vertAlign w:val="subscript"/>
                <w:lang w:eastAsia="ru-RU"/>
              </w:rPr>
              <w:t>дес</w:t>
            </w:r>
            <w:proofErr w:type="spellEnd"/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%(масс)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0,8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0,9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0875" w:rsidRPr="004D0875" w:rsidTr="00D02D98">
        <w:trPr>
          <w:trHeight w:hRule="exact" w:val="259"/>
        </w:trPr>
        <w:tc>
          <w:tcPr>
            <w:tcW w:w="57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Насыпная плотность угля    </w:t>
            </w:r>
            <w:proofErr w:type="gramStart"/>
            <w:r w:rsidRPr="004D0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D0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„</w:t>
            </w:r>
            <w:r w:rsidRPr="004D0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ас</w:t>
            </w:r>
            <w:r w:rsidRPr="004D0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кг/м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0875" w:rsidRPr="004D0875" w:rsidTr="00D02D98">
        <w:trPr>
          <w:trHeight w:hRule="exact" w:val="240"/>
        </w:trPr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Начальная концентрация бензина </w:t>
            </w:r>
            <w:proofErr w:type="gramStart"/>
            <w:r w:rsidRPr="004D0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D0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(</w:t>
            </w:r>
            <w:proofErr w:type="gramEnd"/>
            <w:r w:rsidRPr="004D0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)</w:t>
            </w:r>
            <w:r w:rsidRPr="004D0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кг/м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0,02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0875" w:rsidRPr="004D0875" w:rsidTr="00D02D98">
        <w:trPr>
          <w:trHeight w:hRule="exact" w:val="499"/>
        </w:trPr>
        <w:tc>
          <w:tcPr>
            <w:tcW w:w="57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spacing w:line="250" w:lineRule="exact"/>
              <w:ind w:right="9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Продолжительность десорбции. Сушки и охлаждения </w:t>
            </w:r>
            <w:r w:rsidRPr="004D087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адсорбента   т ч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1,2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1,45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D0875" w:rsidRPr="004D0875" w:rsidRDefault="004D0875" w:rsidP="004D08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875" w:rsidRPr="004D0875" w:rsidRDefault="004D0875" w:rsidP="004D0875">
      <w:pPr>
        <w:shd w:val="clear" w:color="auto" w:fill="FFFFFF"/>
        <w:spacing w:before="30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b/>
          <w:color w:val="000000"/>
          <w:spacing w:val="10"/>
          <w:w w:val="118"/>
          <w:sz w:val="24"/>
          <w:szCs w:val="24"/>
          <w:lang w:eastAsia="ru-RU"/>
        </w:rPr>
        <w:t>Ход работы</w:t>
      </w:r>
      <w:proofErr w:type="gramStart"/>
      <w:r w:rsidRPr="004D0875">
        <w:rPr>
          <w:rFonts w:ascii="Times New Roman" w:eastAsia="Times New Roman" w:hAnsi="Times New Roman" w:cs="Times New Roman"/>
          <w:b/>
          <w:color w:val="000000"/>
          <w:spacing w:val="10"/>
          <w:w w:val="118"/>
          <w:sz w:val="24"/>
          <w:szCs w:val="24"/>
          <w:lang w:eastAsia="ru-RU"/>
        </w:rPr>
        <w:t xml:space="preserve"> :</w:t>
      </w:r>
      <w:proofErr w:type="gramEnd"/>
    </w:p>
    <w:p w:rsidR="004D0875" w:rsidRPr="00176BC2" w:rsidRDefault="004D0875" w:rsidP="00176BC2">
      <w:pPr>
        <w:shd w:val="clear" w:color="auto" w:fill="FFFFFF"/>
        <w:spacing w:before="3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  <w:lang w:eastAsia="ru-RU"/>
        </w:rPr>
        <w:t>1. Определить требуемое количество активного угля (</w:t>
      </w:r>
      <w:proofErr w:type="gramStart"/>
      <w:r w:rsidRPr="004D0875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  <w:lang w:eastAsia="ru-RU"/>
        </w:rPr>
        <w:t>кг</w:t>
      </w:r>
      <w:proofErr w:type="gramEnd"/>
      <w:r w:rsidRPr="004D0875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  <w:lang w:eastAsia="ru-RU"/>
        </w:rPr>
        <w:t>):</w:t>
      </w:r>
    </w:p>
    <w:p w:rsidR="004D0875" w:rsidRPr="004D0875" w:rsidRDefault="004D0875" w:rsidP="004D08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V</m:t>
            </m:r>
            <m:r>
              <w:rPr>
                <w:rFonts w:hAnsi="Cambria Math"/>
                <w:sz w:val="24"/>
                <w:szCs w:val="24"/>
              </w:rPr>
              <m:t>*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τ</m:t>
            </m:r>
            <m:r>
              <w:rPr>
                <w:rFonts w:hAnsi="Cambria Math"/>
                <w:sz w:val="24"/>
                <w:szCs w:val="24"/>
              </w:rPr>
              <m:t>*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C</m:t>
            </m:r>
          </m:num>
          <m:den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m:t>6</m:t>
                </m:r>
              </m:sub>
            </m:sSub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/>
                    <w:sz w:val="24"/>
                    <w:szCs w:val="24"/>
                  </w:rPr>
                  <m:t>дес</m:t>
                </m:r>
              </m:sub>
            </m:sSub>
          </m:den>
        </m:f>
      </m:oMath>
    </w:p>
    <w:p w:rsidR="004D0875" w:rsidRPr="004D0875" w:rsidRDefault="004D0875" w:rsidP="004D08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875" w:rsidRPr="004D0875" w:rsidRDefault="004D0875" w:rsidP="004D0875">
      <w:pPr>
        <w:shd w:val="clear" w:color="auto" w:fill="FFFFFF"/>
        <w:spacing w:after="110" w:line="274" w:lineRule="exact"/>
        <w:ind w:right="8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При заданной скорости паровоздушной смеси и расходе определяем диаметр </w:t>
      </w:r>
      <w:r w:rsidRPr="004D0875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адсорбер</w:t>
      </w:r>
      <w:proofErr w:type="gramStart"/>
      <w:r w:rsidRPr="004D0875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а(</w:t>
      </w:r>
      <w:proofErr w:type="gramEnd"/>
      <w:r w:rsidRPr="004D0875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м):</w:t>
      </w:r>
    </w:p>
    <w:p w:rsidR="004D0875" w:rsidRPr="00176BC2" w:rsidRDefault="004D0875" w:rsidP="004D0875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w:lastRenderedPageBreak/>
            <m:t>D</m:t>
          </m:r>
          <m:r>
            <w:rPr>
              <w:rFonts w:ascii="Cambria Math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V</m:t>
                  </m:r>
                </m:num>
                <m:den>
                  <m:r>
                    <w:rPr>
                      <w:rFonts w:ascii="Cambria Math"/>
                      <w:sz w:val="24"/>
                      <w:szCs w:val="24"/>
                    </w:rPr>
                    <m:t>3600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*</m:t>
                  </m:r>
                  <m:r>
                    <w:rPr>
                      <w:rFonts w:ascii="Cambria Math"/>
                      <w:sz w:val="24"/>
                      <w:szCs w:val="24"/>
                    </w:rPr>
                    <m:t>0.785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*ω</m:t>
                  </m:r>
                </m:den>
              </m:f>
            </m:e>
          </m:rad>
        </m:oMath>
      </m:oMathPara>
    </w:p>
    <w:p w:rsidR="004D0875" w:rsidRPr="004D0875" w:rsidRDefault="00CC082B" w:rsidP="004D08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4D0875" w:rsidRPr="004D0875" w:rsidRDefault="004D0875" w:rsidP="004D08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№ 2: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количество теплоты, которые выделяется  за один  период  при адсорбции паров  эти</w:t>
      </w:r>
      <w:r w:rsidR="00CC082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лового  спирта  активным углем.</w:t>
      </w:r>
      <w:proofErr w:type="gramEnd"/>
    </w:p>
    <w:p w:rsidR="004D0875" w:rsidRPr="004D0875" w:rsidRDefault="00CC082B" w:rsidP="004D08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Исходные данные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tbl>
      <w:tblPr>
        <w:tblW w:w="1019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90"/>
        <w:gridCol w:w="305"/>
        <w:gridCol w:w="1842"/>
        <w:gridCol w:w="1856"/>
        <w:gridCol w:w="2102"/>
      </w:tblGrid>
      <w:tr w:rsidR="004D0875" w:rsidRPr="004D0875" w:rsidTr="004D0875">
        <w:trPr>
          <w:trHeight w:hRule="exact" w:val="298"/>
        </w:trPr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0875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  <w:lang w:eastAsia="ru-RU"/>
              </w:rPr>
              <w:t>Параметры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  <w:lang w:eastAsia="ru-RU"/>
              </w:rPr>
              <w:t>Вариант 1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2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0875" w:rsidRPr="004D0875" w:rsidTr="004D0875">
        <w:trPr>
          <w:trHeight w:hRule="exact" w:val="320"/>
        </w:trPr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времени  выделения теплоты</w:t>
            </w:r>
            <w:proofErr w:type="gramStart"/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τ </w:t>
            </w:r>
            <w:proofErr w:type="spellStart"/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мимин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</w:tr>
      <w:tr w:rsidR="004D0875" w:rsidRPr="004D0875" w:rsidTr="004D0875">
        <w:trPr>
          <w:trHeight w:hRule="exact" w:val="268"/>
        </w:trPr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Диаметр адсорбера    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D0875" w:rsidRPr="004D0875" w:rsidTr="004D0875">
        <w:trPr>
          <w:trHeight w:hRule="exact" w:val="240"/>
        </w:trPr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слоя,  Н  м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4D0875" w:rsidRPr="004D0875" w:rsidTr="004D0875">
        <w:trPr>
          <w:trHeight w:hRule="exact" w:val="602"/>
        </w:trPr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Скорость паровоздушной  среды  ω      </w:t>
            </w:r>
            <w:proofErr w:type="gramStart"/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/мин       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4D0875" w:rsidRPr="004D0875" w:rsidTr="004D0875">
        <w:trPr>
          <w:trHeight w:hRule="exact" w:val="259"/>
        </w:trPr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Начальная концентрация</w:t>
            </w:r>
            <w:proofErr w:type="gramStart"/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    кг/м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D0875"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Место для формулы.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0,029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</w:tr>
      <w:tr w:rsidR="004D0875" w:rsidRPr="004D0875" w:rsidTr="004D0875">
        <w:trPr>
          <w:trHeight w:hRule="exact" w:val="411"/>
        </w:trPr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Концентрация  смеси  на выходе из </w:t>
            </w:r>
            <w:proofErr w:type="spellStart"/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аааааааааадс</w:t>
            </w:r>
            <w:proofErr w:type="spellEnd"/>
          </w:p>
        </w:tc>
        <w:tc>
          <w:tcPr>
            <w:tcW w:w="214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адсорбера С</w:t>
            </w:r>
            <w:proofErr w:type="gramStart"/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кг/м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0,0002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0,00025</w:t>
            </w:r>
          </w:p>
        </w:tc>
      </w:tr>
      <w:tr w:rsidR="004D0875" w:rsidRPr="004D0875" w:rsidTr="004D0875">
        <w:trPr>
          <w:trHeight w:hRule="exact" w:val="499"/>
        </w:trPr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spacing w:line="250" w:lineRule="exact"/>
              <w:ind w:right="931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Насыпная   плотность  слоя  </w:t>
            </w:r>
            <w:proofErr w:type="spellStart"/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ρ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нас</w:t>
            </w:r>
            <w:proofErr w:type="spellEnd"/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</w:tbl>
    <w:p w:rsidR="004D0875" w:rsidRPr="004D0875" w:rsidRDefault="004D0875" w:rsidP="004D08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875" w:rsidRPr="004D0875" w:rsidRDefault="00CC082B" w:rsidP="004D08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решения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:</w:t>
      </w:r>
      <w:proofErr w:type="gramEnd"/>
    </w:p>
    <w:p w:rsidR="004D0875" w:rsidRPr="004D0875" w:rsidRDefault="004D0875" w:rsidP="004D087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Определить площадь  поперечного  сечения  аппарата (м)</w:t>
      </w:r>
      <w:proofErr w:type="gramStart"/>
      <w:r w:rsidRPr="004D08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4D0875" w:rsidRPr="004D0875" w:rsidRDefault="004D0875" w:rsidP="004D08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S=πD</w:t>
      </w:r>
      <w:r w:rsidRPr="004D087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en-US" w:eastAsia="ru-RU"/>
        </w:rPr>
        <w:t>2</w:t>
      </w:r>
      <w:r w:rsidRPr="004D087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/4</w:t>
      </w:r>
    </w:p>
    <w:p w:rsidR="004D0875" w:rsidRPr="00CC082B" w:rsidRDefault="004D0875" w:rsidP="004D087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Calibri" w:hAnsi="Times New Roman" w:cs="Times New Roman"/>
          <w:sz w:val="24"/>
          <w:szCs w:val="24"/>
          <w:lang w:eastAsia="ru-RU"/>
        </w:rPr>
        <w:t>Объем парогазовой  смеси</w:t>
      </w:r>
      <w:proofErr w:type="gramStart"/>
      <w:r w:rsidRPr="004D08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D08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проходящей  через абсорбер  за один период (м</w:t>
      </w:r>
      <w:r w:rsidRPr="004D0875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3</w:t>
      </w:r>
      <w:r w:rsidRPr="004D0875">
        <w:rPr>
          <w:rFonts w:ascii="Times New Roman" w:eastAsia="Calibri" w:hAnsi="Times New Roman" w:cs="Times New Roman"/>
          <w:sz w:val="24"/>
          <w:szCs w:val="24"/>
          <w:lang w:eastAsia="ru-RU"/>
        </w:rPr>
        <w:t>) :</w:t>
      </w:r>
    </w:p>
    <w:p w:rsidR="004D0875" w:rsidRPr="00CC082B" w:rsidRDefault="00CC082B" w:rsidP="004D08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V=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ωSτ</w:t>
      </w:r>
      <w:proofErr w:type="spellEnd"/>
    </w:p>
    <w:p w:rsidR="004D0875" w:rsidRPr="00CC082B" w:rsidRDefault="004D0875" w:rsidP="004D087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Количество адсорбируемых паров  этилового спирта</w:t>
      </w:r>
      <w:proofErr w:type="gramStart"/>
      <w:r w:rsidRPr="004D08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4D0875" w:rsidRPr="004D0875" w:rsidRDefault="004D0875" w:rsidP="004D08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proofErr w:type="spellStart"/>
      <w:r w:rsidRPr="004D087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сп</w:t>
      </w:r>
      <w:proofErr w:type="spellEnd"/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4D08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>*(</w:t>
      </w:r>
      <w:r w:rsidRPr="004D08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4D087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0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D08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4D087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(кг)           или        </w:t>
      </w:r>
      <w:r w:rsidRPr="004D08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proofErr w:type="spellStart"/>
      <w:r w:rsidRPr="004D087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сп</w:t>
      </w:r>
      <w:proofErr w:type="spellEnd"/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 w:rsidRPr="004D08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proofErr w:type="spellStart"/>
      <w:r w:rsidRPr="004D087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сп</w:t>
      </w:r>
      <w:proofErr w:type="spellEnd"/>
      <w:r w:rsidR="00CC082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gramStart"/>
      <w:r w:rsidR="00CC082B">
        <w:rPr>
          <w:rFonts w:ascii="Times New Roman" w:eastAsia="Times New Roman" w:hAnsi="Times New Roman" w:cs="Times New Roman"/>
          <w:sz w:val="24"/>
          <w:szCs w:val="24"/>
          <w:lang w:eastAsia="ru-RU"/>
        </w:rPr>
        <w:t>46  (</w:t>
      </w:r>
      <w:proofErr w:type="spellStart"/>
      <w:proofErr w:type="gramEnd"/>
      <w:r w:rsidR="00CC082B">
        <w:rPr>
          <w:rFonts w:ascii="Times New Roman" w:eastAsia="Times New Roman" w:hAnsi="Times New Roman" w:cs="Times New Roman"/>
          <w:sz w:val="24"/>
          <w:szCs w:val="24"/>
          <w:lang w:eastAsia="ru-RU"/>
        </w:rPr>
        <w:t>кмоль</w:t>
      </w:r>
      <w:proofErr w:type="spellEnd"/>
      <w:r w:rsidR="00CC082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D0875" w:rsidRPr="00CC082B" w:rsidRDefault="004D0875" w:rsidP="004D087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Количество загружаемого  в адсорбер активного угля  (кг)</w:t>
      </w:r>
      <w:proofErr w:type="gramStart"/>
      <w:r w:rsidRPr="004D08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4D0875" w:rsidRPr="004D0875" w:rsidRDefault="004D0875" w:rsidP="004D08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proofErr w:type="spellStart"/>
      <w:r w:rsidRPr="004D087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ак.уг</w:t>
      </w:r>
      <w:proofErr w:type="spellEnd"/>
      <w:proofErr w:type="gramStart"/>
      <w:r w:rsidRPr="004D087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.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proofErr w:type="gramEnd"/>
      <w:r w:rsidRPr="004D08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4D08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4D08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ρ</w:t>
      </w:r>
      <w:r w:rsidRPr="004D087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нас  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что составляет   </w:t>
      </w:r>
      <w:r w:rsidRPr="004D08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proofErr w:type="spellStart"/>
      <w:r w:rsidRPr="004D087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ак.уг</w:t>
      </w:r>
      <w:proofErr w:type="spellEnd"/>
      <w:r w:rsidRPr="004D087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4D08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proofErr w:type="spellStart"/>
      <w:r w:rsidRPr="004D087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ак.уг</w:t>
      </w:r>
      <w:proofErr w:type="spellEnd"/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Pr="004D08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proofErr w:type="spellStart"/>
      <w:r w:rsidRPr="004D087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сп</w:t>
      </w:r>
      <w:proofErr w:type="spellEnd"/>
      <w:r w:rsidRPr="004D087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</w:t>
      </w:r>
      <w:r w:rsidR="00CC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(кг/</w:t>
      </w:r>
      <w:proofErr w:type="spellStart"/>
      <w:r w:rsidR="00CC082B">
        <w:rPr>
          <w:rFonts w:ascii="Times New Roman" w:eastAsia="Times New Roman" w:hAnsi="Times New Roman" w:cs="Times New Roman"/>
          <w:sz w:val="24"/>
          <w:szCs w:val="24"/>
          <w:lang w:eastAsia="ru-RU"/>
        </w:rPr>
        <w:t>кмоль</w:t>
      </w:r>
      <w:proofErr w:type="spellEnd"/>
      <w:r w:rsidR="00CC082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D0875" w:rsidRPr="00CC082B" w:rsidRDefault="004D0875" w:rsidP="004D087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Количество адсорбируемого пара    </w:t>
      </w:r>
      <w:r w:rsidRPr="004D0875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а</w:t>
      </w:r>
      <w:r w:rsidRPr="004D08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на  </w:t>
      </w:r>
      <w:smartTag w:uri="urn:schemas-microsoft-com:office:smarttags" w:element="metricconverter">
        <w:smartTagPr>
          <w:attr w:name="ProductID" w:val="1 кг"/>
        </w:smartTagPr>
        <w:r w:rsidRPr="004D0875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1 кг</w:t>
        </w:r>
      </w:smartTag>
      <w:r w:rsidRPr="004D08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угля (л/кг)</w:t>
      </w:r>
      <w:proofErr w:type="gramStart"/>
      <w:r w:rsidRPr="004D08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4D0875" w:rsidRPr="004D0875" w:rsidRDefault="004D0875" w:rsidP="004D08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 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 w:rsidRPr="004D08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proofErr w:type="spellStart"/>
      <w:r w:rsidRPr="004D087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сп</w:t>
      </w:r>
      <w:proofErr w:type="spellEnd"/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>* 22,4*1000 /</w:t>
      </w:r>
      <w:r w:rsidRPr="004D08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</w:t>
      </w:r>
      <w:proofErr w:type="spellStart"/>
      <w:r w:rsidRPr="004D087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ак</w:t>
      </w:r>
      <w:proofErr w:type="gramStart"/>
      <w:r w:rsidRPr="004D087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.у</w:t>
      </w:r>
      <w:proofErr w:type="gramEnd"/>
      <w:r w:rsidRPr="004D087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г</w:t>
      </w:r>
      <w:proofErr w:type="spellEnd"/>
    </w:p>
    <w:p w:rsidR="004D0875" w:rsidRPr="00CC082B" w:rsidRDefault="004D0875" w:rsidP="004D087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Определяем теплоту адсорбции  на </w:t>
      </w:r>
      <w:smartTag w:uri="urn:schemas-microsoft-com:office:smarttags" w:element="metricconverter">
        <w:smartTagPr>
          <w:attr w:name="ProductID" w:val="1 кг"/>
        </w:smartTagPr>
        <w:r w:rsidRPr="004D0875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1 кг</w:t>
        </w:r>
      </w:smartTag>
      <w:r w:rsidRPr="004D08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угля   (кДж/кг)</w:t>
      </w:r>
    </w:p>
    <w:p w:rsidR="004D0875" w:rsidRPr="00CC082B" w:rsidRDefault="004D0875" w:rsidP="004D0875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q= </w:t>
      </w:r>
      <w:r w:rsidRPr="004D08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 * а</w:t>
      </w:r>
      <w:r w:rsidRPr="004D087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п    </w:t>
      </w:r>
      <w:r w:rsidRPr="004D08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    т=3</w:t>
      </w:r>
      <w:proofErr w:type="gramStart"/>
      <w:r w:rsidRPr="004D08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,65</w:t>
      </w:r>
      <w:proofErr w:type="gramEnd"/>
      <w:r w:rsidRPr="004D08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*10</w:t>
      </w:r>
      <w:r w:rsidRPr="004D087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3   </w:t>
      </w:r>
      <w:r w:rsidR="00CC08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  п=0,928</w:t>
      </w:r>
    </w:p>
    <w:p w:rsidR="004D0875" w:rsidRPr="004D0875" w:rsidRDefault="004D0875" w:rsidP="004D087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082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Всего</w:t>
      </w:r>
      <w:r w:rsidRPr="004D08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за один  период  выделяется  теплоты  (кДж)</w:t>
      </w:r>
      <w:proofErr w:type="gramStart"/>
      <w:r w:rsidRPr="004D08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:</w:t>
      </w:r>
      <w:proofErr w:type="gramEnd"/>
      <w:r w:rsidRPr="004D08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</w:p>
    <w:p w:rsidR="004D0875" w:rsidRPr="004D0875" w:rsidRDefault="004D0875" w:rsidP="004D08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875" w:rsidRPr="004D0875" w:rsidRDefault="004D0875" w:rsidP="004D08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Pr="004D087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4D08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 </w:t>
      </w:r>
      <w:r w:rsidRPr="004D08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proofErr w:type="spellStart"/>
      <w:r w:rsidR="00CC082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ак.у</w:t>
      </w:r>
      <w:proofErr w:type="spellEnd"/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0875" w:rsidRPr="004D0875" w:rsidRDefault="00CC082B" w:rsidP="004D08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</w:t>
      </w:r>
    </w:p>
    <w:p w:rsidR="004D0875" w:rsidRPr="004D0875" w:rsidRDefault="004D0875" w:rsidP="004D08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№3</w:t>
      </w: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Определить  какое  количество  пропана  откачано  при  следующих  данных</w:t>
      </w:r>
      <w:proofErr w:type="gramStart"/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:</w:t>
      </w:r>
      <w:proofErr w:type="gramEnd"/>
    </w:p>
    <w:p w:rsidR="004D0875" w:rsidRPr="004D0875" w:rsidRDefault="004D0875" w:rsidP="004D08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9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90"/>
        <w:gridCol w:w="305"/>
        <w:gridCol w:w="1842"/>
        <w:gridCol w:w="1856"/>
        <w:gridCol w:w="2102"/>
      </w:tblGrid>
      <w:tr w:rsidR="004D0875" w:rsidRPr="004D0875" w:rsidTr="004D0875">
        <w:trPr>
          <w:trHeight w:hRule="exact" w:val="298"/>
        </w:trPr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0875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  <w:lang w:eastAsia="ru-RU"/>
              </w:rPr>
              <w:t>Параметры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  <w:lang w:eastAsia="ru-RU"/>
              </w:rPr>
              <w:t>Вариант 1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2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0875" w:rsidRPr="004D0875" w:rsidTr="004D0875">
        <w:trPr>
          <w:trHeight w:hRule="exact" w:val="320"/>
        </w:trPr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Геометрический  объем емкости,  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м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</w:tr>
      <w:tr w:rsidR="004D0875" w:rsidRPr="004D0875" w:rsidTr="004D0875">
        <w:trPr>
          <w:trHeight w:hRule="exact" w:val="268"/>
        </w:trPr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Первоначальный  объем жидкой  фазы (пропан</w:t>
            </w:r>
            <w:proofErr w:type="gramStart"/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пропана),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(пропана) м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</w:tr>
      <w:tr w:rsidR="004D0875" w:rsidRPr="004D0875" w:rsidTr="004D0875">
        <w:trPr>
          <w:trHeight w:hRule="exact" w:val="416"/>
        </w:trPr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Температура  в емкости, 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D0875" w:rsidRPr="004D0875" w:rsidTr="004D0875">
        <w:trPr>
          <w:trHeight w:hRule="exact" w:val="706"/>
        </w:trPr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Конечный  объем жидкой  фазы (пропана), м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4D0875" w:rsidRPr="004D0875" w:rsidTr="004D0875">
        <w:trPr>
          <w:trHeight w:hRule="exact" w:val="418"/>
        </w:trPr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Плотность жидкой  фазы  ρ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кг/м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</w:tr>
      <w:tr w:rsidR="004D0875" w:rsidRPr="004D0875" w:rsidTr="004D0875">
        <w:trPr>
          <w:trHeight w:hRule="exact" w:val="411"/>
        </w:trPr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Плотность паровой  фазы   ρ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2    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кг/м</w:t>
            </w: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20,15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75" w:rsidRPr="004D0875" w:rsidRDefault="004D0875" w:rsidP="004D08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18,15</w:t>
            </w:r>
          </w:p>
        </w:tc>
      </w:tr>
    </w:tbl>
    <w:p w:rsidR="004D0875" w:rsidRPr="004D0875" w:rsidRDefault="004D0875" w:rsidP="004D08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875" w:rsidRPr="004D0875" w:rsidRDefault="00CC082B" w:rsidP="004D08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</w:t>
      </w:r>
    </w:p>
    <w:p w:rsidR="004D0875" w:rsidRPr="00CC082B" w:rsidRDefault="004D0875" w:rsidP="004D087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Количество  откачанного  пропана  без  учета  объема  паров</w:t>
      </w:r>
      <w:proofErr w:type="gramStart"/>
      <w:r w:rsidRPr="004D08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4D0875" w:rsidRPr="00CC082B" w:rsidRDefault="004D0875" w:rsidP="004D0875">
      <w:pP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4D08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4D087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1</w:t>
      </w:r>
      <w:proofErr w:type="gramStart"/>
      <w:r w:rsidRPr="004D08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=(</w:t>
      </w:r>
      <w:proofErr w:type="gramEnd"/>
      <w:r w:rsidRPr="004D08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</w:t>
      </w:r>
      <w:r w:rsidRPr="004D087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1</w:t>
      </w:r>
      <w:r w:rsidRPr="004D08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–V</w:t>
      </w:r>
      <w:r w:rsidRPr="004D087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08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ρ</w:t>
      </w:r>
      <w:r w:rsidR="00CC082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1</w:t>
      </w:r>
    </w:p>
    <w:p w:rsidR="004D0875" w:rsidRPr="00CC082B" w:rsidRDefault="004D0875" w:rsidP="004D087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Calibri" w:hAnsi="Times New Roman" w:cs="Times New Roman"/>
          <w:sz w:val="24"/>
          <w:szCs w:val="24"/>
          <w:lang w:eastAsia="ru-RU"/>
        </w:rPr>
        <w:t>Фактическое  количество  откачанного пропана</w:t>
      </w:r>
      <w:proofErr w:type="gramStart"/>
      <w:r w:rsidRPr="004D08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4D0875" w:rsidRPr="00CC082B" w:rsidRDefault="004D0875" w:rsidP="004D08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4D087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proofErr w:type="gramStart"/>
      <w:r w:rsidRPr="004D08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=(</w:t>
      </w:r>
      <w:proofErr w:type="gramEnd"/>
      <w:r w:rsidRPr="004D08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</w:t>
      </w:r>
      <w:r w:rsidRPr="004D087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1</w:t>
      </w:r>
      <w:r w:rsidRPr="004D08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–V</w:t>
      </w:r>
      <w:r w:rsidRPr="004D087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08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)* ( ρ</w:t>
      </w:r>
      <w:r w:rsidRPr="004D087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1</w:t>
      </w:r>
      <w:r w:rsidRPr="004D08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ρ</w:t>
      </w:r>
      <w:r w:rsidRPr="004D087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="00CC08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4D0875" w:rsidRPr="004D0875" w:rsidRDefault="004D0875" w:rsidP="004D087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Определяем  погрешность</w:t>
      </w:r>
      <w:proofErr w:type="gramStart"/>
      <w:r w:rsidRPr="004D08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4D0875" w:rsidRPr="004D0875" w:rsidRDefault="004D0875" w:rsidP="004D087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0875" w:rsidRPr="00CC082B" w:rsidRDefault="004D0875" w:rsidP="004D08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N= g</w:t>
      </w:r>
      <w:r w:rsidRPr="004D087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1</w:t>
      </w:r>
      <w:r w:rsidRPr="004D08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-g</w:t>
      </w:r>
      <w:r w:rsidRPr="004D087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08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/ g</w:t>
      </w:r>
      <w:r w:rsidRPr="004D087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1</w:t>
      </w:r>
    </w:p>
    <w:p w:rsidR="004D0875" w:rsidRPr="004D0875" w:rsidRDefault="004D0875" w:rsidP="004D08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</w:t>
      </w:r>
    </w:p>
    <w:p w:rsidR="004D0875" w:rsidRPr="004D0875" w:rsidRDefault="004D0875" w:rsidP="004D08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литературы:</w:t>
      </w:r>
    </w:p>
    <w:p w:rsidR="004D0875" w:rsidRPr="004D0875" w:rsidRDefault="004D0875" w:rsidP="004D08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А.М.Чуракаев</w:t>
      </w:r>
      <w:proofErr w:type="spellEnd"/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«Переработка нефтяных газов».</w:t>
      </w:r>
    </w:p>
    <w:p w:rsidR="004D0875" w:rsidRPr="004D0875" w:rsidRDefault="004D0875" w:rsidP="004D08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А.А Коршак, А.М. </w:t>
      </w:r>
      <w:proofErr w:type="spellStart"/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Шамазов</w:t>
      </w:r>
      <w:proofErr w:type="spellEnd"/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«Основы нефтегазового дела».</w:t>
      </w:r>
    </w:p>
    <w:p w:rsidR="004D0875" w:rsidRPr="004D0875" w:rsidRDefault="004D0875" w:rsidP="004D08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 Суханов «</w:t>
      </w:r>
      <w:proofErr w:type="spellStart"/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Преработка</w:t>
      </w:r>
      <w:proofErr w:type="spellEnd"/>
      <w:r w:rsidRPr="004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нефти».</w:t>
      </w:r>
    </w:p>
    <w:p w:rsidR="004D0875" w:rsidRPr="004D0875" w:rsidRDefault="004D0875" w:rsidP="004D08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875" w:rsidRPr="004D0875" w:rsidRDefault="004D0875" w:rsidP="004D08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D0875" w:rsidRPr="004D0875" w:rsidSect="004D0875">
      <w:pgSz w:w="11906" w:h="16838"/>
      <w:pgMar w:top="709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9F3"/>
    <w:multiLevelType w:val="singleLevel"/>
    <w:tmpl w:val="8C8AF47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0144441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DA1A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9C74F4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A7970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13E3CA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22F3990"/>
    <w:multiLevelType w:val="singleLevel"/>
    <w:tmpl w:val="FB0C991C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7">
    <w:nsid w:val="123C484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F7C099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DDE53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CDA2C83"/>
    <w:multiLevelType w:val="hybridMultilevel"/>
    <w:tmpl w:val="CEEA86D2"/>
    <w:lvl w:ilvl="0" w:tplc="FA5AD04E">
      <w:start w:val="1"/>
      <w:numFmt w:val="decimal"/>
      <w:lvlText w:val="%1."/>
      <w:lvlJc w:val="left"/>
      <w:pPr>
        <w:ind w:left="3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  <w:rPr>
        <w:rFonts w:cs="Times New Roman"/>
      </w:rPr>
    </w:lvl>
  </w:abstractNum>
  <w:abstractNum w:abstractNumId="11">
    <w:nsid w:val="473E4F9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DE34DF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F3731AF"/>
    <w:multiLevelType w:val="multilevel"/>
    <w:tmpl w:val="8D509F0A"/>
    <w:lvl w:ilvl="0">
      <w:start w:val="1"/>
      <w:numFmt w:val="decimal"/>
      <w:lvlText w:val="%1."/>
      <w:lvlJc w:val="left"/>
      <w:pPr>
        <w:ind w:left="374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37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3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9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9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5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14" w:hanging="1800"/>
      </w:pPr>
      <w:rPr>
        <w:rFonts w:cs="Times New Roman" w:hint="default"/>
      </w:rPr>
    </w:lvl>
  </w:abstractNum>
  <w:abstractNum w:abstractNumId="14">
    <w:nsid w:val="50062C42"/>
    <w:multiLevelType w:val="hybridMultilevel"/>
    <w:tmpl w:val="00D41FD2"/>
    <w:lvl w:ilvl="0" w:tplc="3B4AD208">
      <w:start w:val="1"/>
      <w:numFmt w:val="decimal"/>
      <w:lvlText w:val="%1."/>
      <w:lvlJc w:val="left"/>
      <w:pPr>
        <w:ind w:left="502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3B46A66"/>
    <w:multiLevelType w:val="hybridMultilevel"/>
    <w:tmpl w:val="737E3D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5D729F"/>
    <w:multiLevelType w:val="multilevel"/>
    <w:tmpl w:val="99549578"/>
    <w:lvl w:ilvl="0">
      <w:start w:val="1"/>
      <w:numFmt w:val="decimal"/>
      <w:lvlText w:val="%1."/>
      <w:lvlJc w:val="left"/>
      <w:pPr>
        <w:ind w:left="37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49" w:hanging="37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1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9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1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7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94" w:hanging="1800"/>
      </w:pPr>
      <w:rPr>
        <w:rFonts w:cs="Times New Roman" w:hint="default"/>
      </w:rPr>
    </w:lvl>
  </w:abstractNum>
  <w:abstractNum w:abstractNumId="17">
    <w:nsid w:val="62EA0891"/>
    <w:multiLevelType w:val="hybridMultilevel"/>
    <w:tmpl w:val="A85C7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DA49F0"/>
    <w:multiLevelType w:val="hybridMultilevel"/>
    <w:tmpl w:val="CDA61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7D35BA"/>
    <w:multiLevelType w:val="hybridMultilevel"/>
    <w:tmpl w:val="06821C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0083AC5"/>
    <w:multiLevelType w:val="singleLevel"/>
    <w:tmpl w:val="0D3E6C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2"/>
  </w:num>
  <w:num w:numId="5">
    <w:abstractNumId w:val="11"/>
  </w:num>
  <w:num w:numId="6">
    <w:abstractNumId w:val="20"/>
  </w:num>
  <w:num w:numId="7">
    <w:abstractNumId w:val="2"/>
  </w:num>
  <w:num w:numId="8">
    <w:abstractNumId w:val="4"/>
  </w:num>
  <w:num w:numId="9">
    <w:abstractNumId w:val="3"/>
  </w:num>
  <w:num w:numId="10">
    <w:abstractNumId w:val="7"/>
  </w:num>
  <w:num w:numId="11">
    <w:abstractNumId w:val="1"/>
  </w:num>
  <w:num w:numId="12">
    <w:abstractNumId w:val="17"/>
  </w:num>
  <w:num w:numId="13">
    <w:abstractNumId w:val="14"/>
  </w:num>
  <w:num w:numId="14">
    <w:abstractNumId w:val="18"/>
  </w:num>
  <w:num w:numId="15">
    <w:abstractNumId w:val="15"/>
  </w:num>
  <w:num w:numId="16">
    <w:abstractNumId w:val="19"/>
  </w:num>
  <w:num w:numId="17">
    <w:abstractNumId w:val="6"/>
    <w:lvlOverride w:ilvl="0">
      <w:startOverride w:val="1"/>
    </w:lvlOverride>
  </w:num>
  <w:num w:numId="18">
    <w:abstractNumId w:val="13"/>
  </w:num>
  <w:num w:numId="19">
    <w:abstractNumId w:val="16"/>
  </w:num>
  <w:num w:numId="20">
    <w:abstractNumId w:val="1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0CF"/>
    <w:rsid w:val="00176BC2"/>
    <w:rsid w:val="004D0875"/>
    <w:rsid w:val="00BE50CF"/>
    <w:rsid w:val="00CC082B"/>
    <w:rsid w:val="00D02D98"/>
    <w:rsid w:val="00F8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07"/>
    <o:shapelayout v:ext="edit">
      <o:idmap v:ext="edit" data="1"/>
      <o:rules v:ext="edit">
        <o:r id="V:Rule1" type="connector" idref="#_x0000_s1054"/>
        <o:r id="V:Rule2" type="connector" idref="#_x0000_s1036"/>
        <o:r id="V:Rule3" type="connector" idref="#_x0000_s1055"/>
        <o:r id="V:Rule4" type="connector" idref="#_x0000_s1066"/>
        <o:r id="V:Rule5" type="connector" idref="#_x0000_s1034"/>
        <o:r id="V:Rule6" type="connector" idref="#_x0000_s1065"/>
        <o:r id="V:Rule7" type="connector" idref="#_x0000_s1035"/>
        <o:r id="V:Rule8" type="connector" idref="#_x0000_s1067"/>
        <o:r id="V:Rule9" type="connector" idref="#_x0000_s1053"/>
        <o:r id="V:Rule10" type="connector" idref="#_x0000_s1037"/>
        <o:r id="V:Rule11" type="connector" idref="#_x0000_s1042"/>
        <o:r id="V:Rule12" type="connector" idref="#_x0000_s1052"/>
        <o:r id="V:Rule13" type="connector" idref="#_x0000_s1026"/>
        <o:r id="V:Rule14" type="connector" idref="#_x0000_s1050"/>
        <o:r id="V:Rule15" type="connector" idref="#_x0000_s1068"/>
        <o:r id="V:Rule16" type="connector" idref="#_x0000_s1030"/>
        <o:r id="V:Rule17" type="connector" idref="#_x0000_s1051"/>
        <o:r id="V:Rule18" type="connector" idref="#_x0000_s1031"/>
        <o:r id="V:Rule19" type="connector" idref="#_x0000_s1074"/>
        <o:r id="V:Rule20" type="connector" idref="#_x0000_s1033"/>
        <o:r id="V:Rule21" type="connector" idref="#_x0000_s1045"/>
        <o:r id="V:Rule22" type="connector" idref="#_x0000_s1049"/>
        <o:r id="V:Rule23" type="connector" idref="#_x0000_s1032"/>
        <o:r id="V:Rule24" type="connector" idref="#_x0000_s1046"/>
        <o:r id="V:Rule25" type="connector" idref="#_x0000_s1056"/>
        <o:r id="V:Rule26" type="connector" idref="#_x0000_s1029"/>
        <o:r id="V:Rule27" type="connector" idref="#_x0000_s1057"/>
        <o:r id="V:Rule28" type="connector" idref="#_x0000_s1028"/>
        <o:r id="V:Rule29" type="connector" idref="#_x0000_s1073"/>
        <o:r id="V:Rule30" type="connector" idref="#_x0000_s1070"/>
        <o:r id="V:Rule31" type="connector" idref="#_x0000_s1043"/>
        <o:r id="V:Rule32" type="connector" idref="#_x0000_s1038"/>
        <o:r id="V:Rule33" type="connector" idref="#_x0000_s1044"/>
        <o:r id="V:Rule34" type="connector" idref="#_x0000_s1039"/>
        <o:r id="V:Rule35" type="connector" idref="#_x0000_s1069"/>
        <o:r id="V:Rule36" type="connector" idref="#_x0000_s1027"/>
        <o:r id="V:Rule37" type="connector" idref="#_x0000_s1075"/>
        <o:r id="V:Rule38" type="connector" idref="#_x0000_s1071"/>
        <o:r id="V:Rule39" type="connector" idref="#_x0000_s1072"/>
        <o:r id="V:Rule40" type="connector" idref="#_x0000_s1040"/>
        <o:r id="V:Rule41" type="connector" idref="#_x0000_s1058"/>
        <o:r id="V:Rule42" type="connector" idref="#_x0000_s1103"/>
        <o:r id="V:Rule43" type="connector" idref="#_x0000_s1087"/>
        <o:r id="V:Rule44" type="connector" idref="#_x0000_s1085"/>
        <o:r id="V:Rule45" type="connector" idref="#_x0000_s1099"/>
        <o:r id="V:Rule46" type="connector" idref="#_x0000_s1083"/>
        <o:r id="V:Rule47" type="connector" idref="#_x0000_s1100"/>
        <o:r id="V:Rule48" type="connector" idref="#_x0000_s1104"/>
        <o:r id="V:Rule49" type="connector" idref="#_x0000_s1084"/>
        <o:r id="V:Rule50" type="connector" idref="#_x0000_s1081"/>
        <o:r id="V:Rule51" type="connector" idref="#_x0000_s1102"/>
        <o:r id="V:Rule52" type="connector" idref="#_x0000_s1106"/>
        <o:r id="V:Rule53" type="connector" idref="#_x0000_s1088"/>
        <o:r id="V:Rule54" type="connector" idref="#_x0000_s1090"/>
        <o:r id="V:Rule55" type="connector" idref="#_x0000_s1105"/>
        <o:r id="V:Rule56" type="connector" idref="#_x0000_s1082"/>
        <o:r id="V:Rule57" type="connector" idref="#_x0000_s1089"/>
        <o:r id="V:Rule58" type="connector" idref="#_x0000_s1091"/>
        <o:r id="V:Rule59" type="connector" idref="#_x0000_s1101"/>
        <o:r id="V:Rule60" type="connector" idref="#_x0000_s1093"/>
        <o:r id="V:Rule61" type="connector" idref="#_x0000_s1092"/>
        <o:r id="V:Rule62" type="connector" idref="#_x0000_s1098"/>
        <o:r id="V:Rule63" type="connector" idref="#_x0000_s1095"/>
        <o:r id="V:Rule64" type="connector" idref="#_x0000_s1094"/>
        <o:r id="V:Rule65" type="connector" idref="#_x0000_s1097"/>
        <o:r id="V:Rule66" type="connector" idref="#_x0000_s1096"/>
        <o:r id="V:Rule67" type="connector" idref="#_x0000_s108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875"/>
  </w:style>
  <w:style w:type="paragraph" w:styleId="1">
    <w:name w:val="heading 1"/>
    <w:basedOn w:val="a"/>
    <w:next w:val="a"/>
    <w:link w:val="10"/>
    <w:qFormat/>
    <w:rsid w:val="004D0875"/>
    <w:pPr>
      <w:keepNext/>
      <w:spacing w:after="0" w:line="240" w:lineRule="auto"/>
      <w:ind w:firstLine="240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D0875"/>
    <w:pPr>
      <w:keepNext/>
      <w:spacing w:after="0" w:line="240" w:lineRule="auto"/>
      <w:ind w:firstLine="240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087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D087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D0875"/>
  </w:style>
  <w:style w:type="paragraph" w:styleId="21">
    <w:name w:val="Body Text 2"/>
    <w:basedOn w:val="a"/>
    <w:link w:val="22"/>
    <w:semiHidden/>
    <w:rsid w:val="004D087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4D08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4D087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2">
    <w:name w:val="Замещающий текст1"/>
    <w:semiHidden/>
    <w:rsid w:val="004D0875"/>
    <w:rPr>
      <w:rFonts w:cs="Times New Roman"/>
      <w:color w:val="808080"/>
    </w:rPr>
  </w:style>
  <w:style w:type="paragraph" w:customStyle="1" w:styleId="13">
    <w:name w:val="Абзац списка1"/>
    <w:basedOn w:val="a"/>
    <w:rsid w:val="004D087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087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08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875"/>
  </w:style>
  <w:style w:type="paragraph" w:styleId="1">
    <w:name w:val="heading 1"/>
    <w:basedOn w:val="a"/>
    <w:next w:val="a"/>
    <w:link w:val="10"/>
    <w:qFormat/>
    <w:rsid w:val="004D0875"/>
    <w:pPr>
      <w:keepNext/>
      <w:spacing w:after="0" w:line="240" w:lineRule="auto"/>
      <w:ind w:firstLine="240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D0875"/>
    <w:pPr>
      <w:keepNext/>
      <w:spacing w:after="0" w:line="240" w:lineRule="auto"/>
      <w:ind w:firstLine="240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087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D087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D0875"/>
  </w:style>
  <w:style w:type="paragraph" w:styleId="21">
    <w:name w:val="Body Text 2"/>
    <w:basedOn w:val="a"/>
    <w:link w:val="22"/>
    <w:semiHidden/>
    <w:rsid w:val="004D087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4D08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4D087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2">
    <w:name w:val="Замещающий текст1"/>
    <w:semiHidden/>
    <w:rsid w:val="004D0875"/>
    <w:rPr>
      <w:rFonts w:cs="Times New Roman"/>
      <w:color w:val="808080"/>
    </w:rPr>
  </w:style>
  <w:style w:type="paragraph" w:customStyle="1" w:styleId="13">
    <w:name w:val="Абзац списка1"/>
    <w:basedOn w:val="a"/>
    <w:rsid w:val="004D087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087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08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19</Pages>
  <Words>5855</Words>
  <Characters>33377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Заоч</dc:creator>
  <cp:keywords/>
  <dc:description/>
  <cp:lastModifiedBy>Заоч</cp:lastModifiedBy>
  <cp:revision>3</cp:revision>
  <dcterms:created xsi:type="dcterms:W3CDTF">2020-03-24T04:46:00Z</dcterms:created>
  <dcterms:modified xsi:type="dcterms:W3CDTF">2020-03-24T05:12:00Z</dcterms:modified>
</cp:coreProperties>
</file>