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34" w:rsidRDefault="00A65B34" w:rsidP="00371D26">
      <w:pPr>
        <w:tabs>
          <w:tab w:val="left" w:pos="8789"/>
        </w:tabs>
        <w:jc w:val="center"/>
        <w:rPr>
          <w:rStyle w:val="fontstyle21"/>
          <w:i w:val="0"/>
        </w:rPr>
      </w:pPr>
      <w:bookmarkStart w:id="0" w:name="_GoBack"/>
      <w:bookmarkEnd w:id="0"/>
      <w:r>
        <w:rPr>
          <w:rStyle w:val="fontstyle21"/>
          <w:i w:val="0"/>
        </w:rPr>
        <w:t>Родителям о подростковом суициде.</w:t>
      </w:r>
    </w:p>
    <w:p w:rsidR="00A65B34" w:rsidRDefault="00A65B34" w:rsidP="00A65B34">
      <w:pPr>
        <w:rPr>
          <w:rStyle w:val="fontstyle21"/>
        </w:rPr>
      </w:pPr>
      <w:r>
        <w:rPr>
          <w:rStyle w:val="fontstyle51"/>
          <w:i w:val="0"/>
        </w:rPr>
        <w:tab/>
        <w:t>Родителям следует помнить,</w:t>
      </w:r>
      <w:r>
        <w:rPr>
          <w:rStyle w:val="fontstyle51"/>
        </w:rPr>
        <w:t xml:space="preserve"> </w:t>
      </w:r>
      <w:r>
        <w:rPr>
          <w:rStyle w:val="fontstyle31"/>
        </w:rPr>
        <w:t>что большинство самоубий</w:t>
      </w:r>
      <w:proofErr w:type="gramStart"/>
      <w:r>
        <w:rPr>
          <w:rStyle w:val="fontstyle31"/>
        </w:rPr>
        <w:t>ств св</w:t>
      </w:r>
      <w:proofErr w:type="gramEnd"/>
      <w:r>
        <w:rPr>
          <w:rStyle w:val="fontstyle31"/>
        </w:rPr>
        <w:t>язано с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конфликтными ситуациями в семье. К суициду может привести то, что подростки чувствуют себя в семье одинокими людьми, которых никто не понимает и не любит. Если вы заметили склонность своего ребёнка к самоубийству, следующие советы и рекомендации помогут вам изменить ситуацию.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ab/>
        <w:t>Нужно остановиться, если разгорается скандал. Заставьте себя замолчать,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сознавая свою правоту. В состоянии аффекта подросток крайне импульсивен 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агрессивен. Любой попавший под руку острый предмет, лекарство в вашей аптечке, подоконник в вашей квартире - всё станет реально опасным, угрожающим его жизни.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Обращайте внимание на характерные признаки: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•Словесные признаки: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61"/>
        </w:rPr>
        <w:t xml:space="preserve">- </w:t>
      </w:r>
      <w:r>
        <w:rPr>
          <w:rStyle w:val="fontstyle31"/>
        </w:rPr>
        <w:t>прямо и явно говорит о смерти: «Я собираюсь покончить с собой», «Я не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могу так дальше жить»;</w:t>
      </w:r>
      <w:r>
        <w:rPr>
          <w:color w:val="000000"/>
          <w:sz w:val="28"/>
          <w:szCs w:val="28"/>
        </w:rPr>
        <w:br/>
      </w:r>
      <w:r>
        <w:rPr>
          <w:rStyle w:val="fontstyle61"/>
        </w:rPr>
        <w:t xml:space="preserve">- </w:t>
      </w:r>
      <w:r>
        <w:rPr>
          <w:rStyle w:val="fontstyle31"/>
        </w:rPr>
        <w:t>косвенно намекает о своём намерении: «Я больше не буду ни для кого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проблемой», «Тебе больше не придётся обо мне волноваться»;</w:t>
      </w:r>
      <w:r>
        <w:rPr>
          <w:color w:val="000000"/>
          <w:sz w:val="28"/>
          <w:szCs w:val="28"/>
        </w:rPr>
        <w:br/>
      </w:r>
      <w:r>
        <w:rPr>
          <w:rStyle w:val="fontstyle61"/>
        </w:rPr>
        <w:t xml:space="preserve">- </w:t>
      </w:r>
      <w:r>
        <w:rPr>
          <w:rStyle w:val="fontstyle31"/>
        </w:rPr>
        <w:t>много шутит на тему самоубийства;</w:t>
      </w:r>
      <w:r>
        <w:rPr>
          <w:color w:val="000000"/>
          <w:sz w:val="28"/>
          <w:szCs w:val="28"/>
        </w:rPr>
        <w:br/>
      </w:r>
      <w:r>
        <w:rPr>
          <w:rStyle w:val="fontstyle61"/>
        </w:rPr>
        <w:t xml:space="preserve">- </w:t>
      </w:r>
      <w:r>
        <w:rPr>
          <w:rStyle w:val="fontstyle31"/>
        </w:rPr>
        <w:t>проявляет нездоровую заинтересованность вопросами смерти.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•Поведенческие признаки: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31"/>
        </w:rPr>
        <w:t>- раздаёт другим вещи, имеющие личную значимость, окончательно приводит в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порядок дела, мирится с давними врагами;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- демонстрирует радикальные перемены в поведении, такие как:</w:t>
      </w:r>
      <w:r>
        <w:br/>
      </w:r>
      <w:r>
        <w:rPr>
          <w:rStyle w:val="fontstyle31"/>
        </w:rPr>
        <w:t>в еде - ест слишком мало или слишком много;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во сне - </w:t>
      </w:r>
      <w:proofErr w:type="gramStart"/>
      <w:r>
        <w:rPr>
          <w:rStyle w:val="fontstyle31"/>
        </w:rPr>
        <w:t>спит слишком мало</w:t>
      </w:r>
      <w:proofErr w:type="gramEnd"/>
      <w:r>
        <w:rPr>
          <w:rStyle w:val="fontstyle31"/>
        </w:rPr>
        <w:t xml:space="preserve"> или слишком много;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во внешнем виде - становится неряшливым;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- в учебных привычках - пропускает занятия; не выполняет домашние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задания, избегает общения с </w:t>
      </w:r>
      <w:proofErr w:type="spellStart"/>
      <w:r>
        <w:rPr>
          <w:rStyle w:val="fontstyle31"/>
        </w:rPr>
        <w:t>одногруппниками</w:t>
      </w:r>
      <w:proofErr w:type="spellEnd"/>
      <w:r>
        <w:rPr>
          <w:rStyle w:val="fontstyle31"/>
        </w:rPr>
        <w:t>; проявляет раздражительность,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угрюмость, находится в подавленном настроении;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- замыкается от семьи и друзей, бывает чрезмерно деятельным или, наоборот,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безразличным к окружающему миру; ощущает попеременно то внезапную эйфорию, то приступы отчаяния.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Что можно сделать, чтобы помочь?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1. Установите заботливые взаимоотношения.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Не существует всеохватывающих рецептов решения такой серьёзной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проблемы, как самоубийство. Но вы можете сделать гигантский шаг вперёд, если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станете на позицию уверенного принятия отчаявшегося ребёнка. В дальнейшем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очень многое зависит от качества ваших взаимоотношений. Их следует не </w:t>
      </w:r>
      <w:r>
        <w:rPr>
          <w:rStyle w:val="fontstyle31"/>
        </w:rPr>
        <w:lastRenderedPageBreak/>
        <w:t>только выражать словами, но и внутренне принять; в этих обстоятельствах уместнее не морализирование, а поддержка. Для подростка, который чувствует, что он бесполезен и нелюбим, забота и участие близкого человека являются мощными ободряющими средствами. Именно таким образом вы лучше всего проникнете в изолированную душу отчаявшегося ребёнка.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2.Будьте внимательным слушателем.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Обращайте внимания на фразы: «У меня нет ничего такого, ради чего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стоило бы жить». Если ребёнок страдает от депрессии, то в беседе нужно предоставлять ему возможность больше говорить самому.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3.Не спорьте</w:t>
      </w:r>
      <w:r>
        <w:rPr>
          <w:rStyle w:val="fontstyle3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Сталкиваясь с суицидальной угрозой, друзья и родственники часто отвечают: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«Подумай, ведь ты же живёшь гораздо лучше других людей; тебе бы следовало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благодарить судьбу». Этот человек сразу блокирует дальнейшее обсуждение; такие замечания вызывают у несчастного и без того подростка ещё большую </w:t>
      </w:r>
      <w:proofErr w:type="spellStart"/>
      <w:r>
        <w:rPr>
          <w:rStyle w:val="fontstyle31"/>
        </w:rPr>
        <w:t>подавленность</w:t>
      </w:r>
      <w:proofErr w:type="gramStart"/>
      <w:r>
        <w:rPr>
          <w:rStyle w:val="fontstyle31"/>
        </w:rPr>
        <w:t>.Ж</w:t>
      </w:r>
      <w:proofErr w:type="gramEnd"/>
      <w:r>
        <w:rPr>
          <w:rStyle w:val="fontstyle31"/>
        </w:rPr>
        <w:t>елая</w:t>
      </w:r>
      <w:proofErr w:type="spellEnd"/>
      <w:r>
        <w:rPr>
          <w:rStyle w:val="fontstyle31"/>
        </w:rPr>
        <w:t xml:space="preserve"> помочь таким образом, близкие способствуют обратному </w:t>
      </w:r>
      <w:proofErr w:type="spellStart"/>
      <w:r>
        <w:rPr>
          <w:rStyle w:val="fontstyle31"/>
        </w:rPr>
        <w:t>эффекту.Нередко</w:t>
      </w:r>
      <w:proofErr w:type="spellEnd"/>
      <w:r>
        <w:rPr>
          <w:rStyle w:val="fontstyle31"/>
        </w:rPr>
        <w:t xml:space="preserve"> в качестве увещевания делают и другое замечание: «Ты понимаешь, какие </w:t>
      </w:r>
      <w:proofErr w:type="gramStart"/>
      <w:r>
        <w:rPr>
          <w:rStyle w:val="fontstyle31"/>
        </w:rPr>
        <w:t>несчастья</w:t>
      </w:r>
      <w:proofErr w:type="gramEnd"/>
      <w:r>
        <w:rPr>
          <w:rStyle w:val="fontstyle31"/>
        </w:rPr>
        <w:t xml:space="preserve"> и позор ты навлечёшь на свою семью?». Ни в коем случае не проявляйте агрессию, если вы присутствуете при разговоре о самоубийстве, и постарайтесь не выражать потрясения тем, что услышали. Вступая в дискуссию, вы можете не только проиграть спор, но и потерять ребёнка.</w:t>
      </w:r>
      <w:r>
        <w:rPr>
          <w:color w:val="000000"/>
          <w:sz w:val="28"/>
          <w:szCs w:val="28"/>
        </w:rPr>
        <w:br/>
      </w:r>
      <w:r>
        <w:rPr>
          <w:rStyle w:val="fontstyle31"/>
          <w:b/>
        </w:rPr>
        <w:t>4.</w:t>
      </w:r>
      <w:r>
        <w:rPr>
          <w:rStyle w:val="fontstyle01"/>
        </w:rPr>
        <w:t>Задавайте вопросы</w:t>
      </w:r>
      <w:r>
        <w:rPr>
          <w:rStyle w:val="fontstyle3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Если вы задаёте такие косвенные вопросы, как: «Я надеюсь, что ты не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замышляешь самоубийства?», - то в них подразумевается ответ, который вам бы хотелось услышать. Следует спокойно и доходчиво спросить о тревожащей ситуации, например: « Как давно ты считаешь свою ситуацию столь безнадежной? …». Ваше согласие выслушать и обсудить проблемы, будет большим облегчением для отчаявшегося человека.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5. Не нужно заставлять ребёнка прыгать выше головы</w:t>
      </w:r>
      <w:r>
        <w:rPr>
          <w:rStyle w:val="fontstyle31"/>
        </w:rPr>
        <w:t>. Может быть, те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результаты, которые он сейчас показывает, - это его планка.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6. Уважайте ребёнка, его мнение, не вбивайте ему в голову свои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стереотипы. </w:t>
      </w:r>
      <w:r>
        <w:rPr>
          <w:rStyle w:val="fontstyle31"/>
        </w:rPr>
        <w:t>Он - личность.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7. Пусть ребёнок чувствует поддержку и доброе слово родителя.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Ведь ребёнок - пусть даже не гениальный математик, не талантливый певец -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хорош уже тем, что он есть.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8. Также не следует поучать и указывать на все те причины, по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которым подросток обязан жить</w:t>
      </w:r>
      <w:r>
        <w:rPr>
          <w:rStyle w:val="fontstyle31"/>
        </w:rPr>
        <w:t>. Вместо этого нужно больше слушать 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стараться убедить его в том, что депрессии и суицидальные тенденции излечимы.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9. Обратитесь за помощью к специалистам</w:t>
      </w:r>
      <w:r>
        <w:rPr>
          <w:rStyle w:val="fontstyle31"/>
        </w:rPr>
        <w:t>. Подростки, склонные к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lastRenderedPageBreak/>
        <w:t>суициду, имеют суженное поле зрения, своеобразное туннельное сознание. Их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разум не в состоянии восстановить полную картину того, как следует разрешать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непереносимые проблемы. Первая просьба часто бывает о помощи. Родители,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друзья, несомненно, могут иметь благие намерения, но им может не хватать умения и опыта, кроме того, они </w:t>
      </w:r>
      <w:proofErr w:type="gramStart"/>
      <w:r>
        <w:rPr>
          <w:rStyle w:val="fontstyle31"/>
        </w:rPr>
        <w:t>бывают</w:t>
      </w:r>
      <w:proofErr w:type="gramEnd"/>
      <w:r>
        <w:rPr>
          <w:rStyle w:val="fontstyle31"/>
        </w:rPr>
        <w:t xml:space="preserve"> склонны к излишней </w:t>
      </w:r>
      <w:proofErr w:type="spellStart"/>
      <w:r>
        <w:rPr>
          <w:rStyle w:val="fontstyle31"/>
        </w:rPr>
        <w:t>моциональности</w:t>
      </w:r>
      <w:proofErr w:type="spellEnd"/>
      <w:r>
        <w:rPr>
          <w:rStyle w:val="fontstyle31"/>
        </w:rPr>
        <w:t>. Ни в коем случае при суицидальной угрозе не следует недооценивать помощь психиатров или клинических психологов. Специалисты смогут понять сокровенные чувства, потребности и ожидания подростка. Во время психотерапевтической консультации отчаявшиеся люди глубже раскрывают свои страдания и тревоги.</w:t>
      </w:r>
      <w:r>
        <w:rPr>
          <w:color w:val="000000"/>
          <w:sz w:val="28"/>
          <w:szCs w:val="28"/>
        </w:rPr>
        <w:br/>
      </w:r>
      <w:r w:rsidRPr="00A65B34">
        <w:rPr>
          <w:rStyle w:val="fontstyle21"/>
          <w:i w:val="0"/>
        </w:rPr>
        <w:t>Что можно сделать для того, чтобы помочь детям, склонным к</w:t>
      </w:r>
      <w:r w:rsidRPr="00A65B34">
        <w:rPr>
          <w:b/>
          <w:bCs/>
          <w:i/>
          <w:iCs/>
          <w:color w:val="000000"/>
          <w:sz w:val="28"/>
          <w:szCs w:val="28"/>
        </w:rPr>
        <w:br/>
      </w:r>
      <w:r w:rsidRPr="00A65B34">
        <w:rPr>
          <w:rStyle w:val="fontstyle21"/>
          <w:i w:val="0"/>
        </w:rPr>
        <w:t>суициду:</w:t>
      </w:r>
      <w:r w:rsidRPr="00A65B34"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Для ребенка, который чувствует, что он бесполезен и нелюбим, забота 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участие отзывчивого родителя являются мощными ободряющими средствами.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Именно таким образом вы лучше всего проникнете в изолированную душу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отчаявшегося ребенка.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Дети, которые хотят закончить жизнь самоубийством особенно страдают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от сильного чувства отчуждения. В силу этого они бывают не </w:t>
      </w:r>
      <w:proofErr w:type="gramStart"/>
      <w:r>
        <w:rPr>
          <w:rStyle w:val="fontstyle31"/>
        </w:rPr>
        <w:t>настроены</w:t>
      </w:r>
      <w:proofErr w:type="gramEnd"/>
      <w:r>
        <w:rPr>
          <w:rStyle w:val="fontstyle31"/>
        </w:rPr>
        <w:t xml:space="preserve"> принять ваши советы. Гораздо больше они нуждаются в обсуждении своей боли, о чем говорят: «У меня нет ничего такого, ради чего стоило бы жить». Если ребенок страдает от депрессии, то ему нужно больше говорить самому, чем беседовать с ним. Следует спокойно и доходчиво спросить о тревожащей ситуации, например: «С каких пор ты считаешь свою жизнь столь плохой? </w:t>
      </w:r>
      <w:proofErr w:type="spellStart"/>
      <w:r>
        <w:rPr>
          <w:rStyle w:val="fontstyle31"/>
        </w:rPr>
        <w:t>Ka</w:t>
      </w:r>
      <w:proofErr w:type="gramStart"/>
      <w:r>
        <w:rPr>
          <w:rStyle w:val="fontstyle31"/>
        </w:rPr>
        <w:t>к</w:t>
      </w:r>
      <w:proofErr w:type="spellEnd"/>
      <w:proofErr w:type="gramEnd"/>
      <w:r>
        <w:rPr>
          <w:rStyle w:val="fontstyle31"/>
        </w:rPr>
        <w:t xml:space="preserve"> ты думаешь, почему у тебя появились эти чувства?». Ваше согласие выслушать и обсудить то, чем хотят поделиться с Вами, будет большим облегчением для отчаявшегося ребенка.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Необходимо выяснить причину, которая тревожит ребенка. Наиболее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подходящими вопросами могут быть: «Что с тобой случилось за последнее время? К кому из окружающих твои проблемы имеют отношение?»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Постарайтесь определить серьезность возможного самоубийства. Ведь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намерения ребенка могут различаться, начиная с мимолетных, расплывчатых</w:t>
      </w:r>
      <w:r>
        <w:br/>
      </w:r>
      <w:r>
        <w:rPr>
          <w:rStyle w:val="fontstyle31"/>
        </w:rPr>
        <w:t>мыслей о такой «возможности» и заканчивая разработанным планом суицида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путем отравления, прыжка с высоты, использования огнестрельного оружия или веревки. Очень важно выявить и другие факторы, такие, как алкоголизм,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употребление наркотиков, эмоциональные нарушения.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Чем более разработан метод самоубийства, тем выше его риск. Очень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мало сомнений в серьезности ситуации остается, например, если депрессивный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ребенок, не скрывая, дарит кому-то свой любимый магнитофон, с которым он ни за </w:t>
      </w:r>
      <w:proofErr w:type="gramStart"/>
      <w:r>
        <w:rPr>
          <w:rStyle w:val="fontstyle31"/>
        </w:rPr>
        <w:t>что бы не</w:t>
      </w:r>
      <w:proofErr w:type="gramEnd"/>
      <w:r>
        <w:rPr>
          <w:rStyle w:val="fontstyle31"/>
        </w:rPr>
        <w:t xml:space="preserve"> расстался. В этом случае лекарства, оружие или ножи следует убрать с поле зрения ребенка.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lastRenderedPageBreak/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Не оставляйте ребенка одного. Оставайтесь с ним как можно дольше или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попросите кого-нибудь побыть с ним, пока не разрешится кризис или не прибудет помощь. Возможно, придется позвонить в скорую помощь или обратиться в поликлинику. Помните, что поддержка накладывает на Вас определенную ответственность.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Обратитесь за помощью к специалистам. Они хорошо информированы,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могут правильно оценить серьезность ситуации.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Если критическая ситуация и миновала, расслабляться не стоит. Самое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худшее может не быть позади. За улучшение часто принимают повышение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психической активности. Бывает так, что накануне самоубийства депрессивные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дети просят прощения у всех, кого обидели. Видя это, вы облегченно вздыхаете и ослабляете бдительность. Но эти поступки могут </w:t>
      </w:r>
      <w:proofErr w:type="gramStart"/>
      <w:r>
        <w:rPr>
          <w:rStyle w:val="fontstyle31"/>
        </w:rPr>
        <w:t>свидетельствовать о решении умереть</w:t>
      </w:r>
      <w:proofErr w:type="gramEnd"/>
      <w:r>
        <w:rPr>
          <w:rStyle w:val="fontstyle3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Иногда в суматохе жизни окружающие забывают о людях, совершивших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суицидальные попытки окончить жизнь самоубийством. По иронии судьбы к ним многие относятся, как к неудачникам. Такие люди испытывают большие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трудности в поисках принятия и сочувствия семьи и общества.</w:t>
      </w:r>
      <w:r>
        <w:rPr>
          <w:color w:val="000000"/>
          <w:sz w:val="28"/>
          <w:szCs w:val="28"/>
        </w:rPr>
        <w:br/>
      </w:r>
    </w:p>
    <w:p w:rsidR="00A65B34" w:rsidRDefault="00A65B34" w:rsidP="00A65B34">
      <w:pPr>
        <w:rPr>
          <w:rStyle w:val="fontstyle21"/>
        </w:rPr>
      </w:pPr>
    </w:p>
    <w:p w:rsidR="00A65B34" w:rsidRDefault="00A65B34" w:rsidP="00A65B34">
      <w:pPr>
        <w:rPr>
          <w:rStyle w:val="fontstyle21"/>
        </w:rPr>
      </w:pPr>
    </w:p>
    <w:p w:rsidR="00A65B34" w:rsidRDefault="00A65B34" w:rsidP="00A65B34">
      <w:pPr>
        <w:rPr>
          <w:rStyle w:val="fontstyle21"/>
        </w:rPr>
      </w:pPr>
    </w:p>
    <w:p w:rsidR="00A65B34" w:rsidRDefault="00A65B34" w:rsidP="00A65B34">
      <w:pPr>
        <w:rPr>
          <w:rStyle w:val="fontstyle21"/>
        </w:rPr>
      </w:pPr>
    </w:p>
    <w:p w:rsidR="00A65B34" w:rsidRDefault="00A65B34" w:rsidP="00A65B34">
      <w:pPr>
        <w:rPr>
          <w:rStyle w:val="fontstyle21"/>
        </w:rPr>
      </w:pPr>
    </w:p>
    <w:p w:rsidR="00F731D5" w:rsidRDefault="00F731D5"/>
    <w:sectPr w:rsidR="00F731D5" w:rsidSect="00A65B3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6F" w:rsidRDefault="00F35C6F" w:rsidP="00A65B34">
      <w:pPr>
        <w:spacing w:after="0" w:line="240" w:lineRule="auto"/>
      </w:pPr>
      <w:r>
        <w:separator/>
      </w:r>
    </w:p>
  </w:endnote>
  <w:endnote w:type="continuationSeparator" w:id="0">
    <w:p w:rsidR="00F35C6F" w:rsidRDefault="00F35C6F" w:rsidP="00A6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6F" w:rsidRDefault="00F35C6F" w:rsidP="00A65B34">
      <w:pPr>
        <w:spacing w:after="0" w:line="240" w:lineRule="auto"/>
      </w:pPr>
      <w:r>
        <w:separator/>
      </w:r>
    </w:p>
  </w:footnote>
  <w:footnote w:type="continuationSeparator" w:id="0">
    <w:p w:rsidR="00F35C6F" w:rsidRDefault="00F35C6F" w:rsidP="00A65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7"/>
    <w:rsid w:val="00220FC4"/>
    <w:rsid w:val="00371D26"/>
    <w:rsid w:val="00452347"/>
    <w:rsid w:val="009402EB"/>
    <w:rsid w:val="00A65B34"/>
    <w:rsid w:val="00AE573B"/>
    <w:rsid w:val="00B82B12"/>
    <w:rsid w:val="00BC2813"/>
    <w:rsid w:val="00F35C6F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5B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65B34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A65B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65B34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A65B3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A65B34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6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B34"/>
  </w:style>
  <w:style w:type="paragraph" w:styleId="a5">
    <w:name w:val="footer"/>
    <w:basedOn w:val="a"/>
    <w:link w:val="a6"/>
    <w:uiPriority w:val="99"/>
    <w:unhideWhenUsed/>
    <w:rsid w:val="00A6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5B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65B34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A65B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65B34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A65B3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A65B34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6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B34"/>
  </w:style>
  <w:style w:type="paragraph" w:styleId="a5">
    <w:name w:val="footer"/>
    <w:basedOn w:val="a"/>
    <w:link w:val="a6"/>
    <w:uiPriority w:val="99"/>
    <w:unhideWhenUsed/>
    <w:rsid w:val="00A6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2022-12-20T07:55:00Z</dcterms:created>
  <dcterms:modified xsi:type="dcterms:W3CDTF">2022-12-20T07:55:00Z</dcterms:modified>
</cp:coreProperties>
</file>