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A4" w:rsidRDefault="001456A4" w:rsidP="001456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20.05.2020г</w:t>
      </w:r>
    </w:p>
    <w:p w:rsidR="001456A4" w:rsidRPr="00C13EC1" w:rsidRDefault="001456A4" w:rsidP="001456A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13EC1">
        <w:rPr>
          <w:rFonts w:ascii="Times New Roman" w:hAnsi="Times New Roman"/>
          <w:b/>
          <w:sz w:val="32"/>
          <w:szCs w:val="32"/>
        </w:rPr>
        <w:t>Здравствуйте группы Э56 и Э57!</w:t>
      </w:r>
    </w:p>
    <w:p w:rsidR="001456A4" w:rsidRPr="00A9091E" w:rsidRDefault="001456A4" w:rsidP="001456A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9091E">
        <w:rPr>
          <w:rFonts w:ascii="Times New Roman" w:hAnsi="Times New Roman"/>
          <w:b/>
          <w:color w:val="FF0000"/>
          <w:sz w:val="28"/>
          <w:szCs w:val="28"/>
        </w:rPr>
        <w:t xml:space="preserve">Сегодня у нас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A9091E">
        <w:rPr>
          <w:rFonts w:ascii="Times New Roman" w:hAnsi="Times New Roman"/>
          <w:b/>
          <w:color w:val="FF0000"/>
          <w:sz w:val="28"/>
          <w:szCs w:val="28"/>
        </w:rPr>
        <w:t xml:space="preserve"> пары.</w:t>
      </w:r>
    </w:p>
    <w:p w:rsidR="001456A4" w:rsidRDefault="001456A4" w:rsidP="001456A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456A4" w:rsidRDefault="001456A4" w:rsidP="001456A4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3F2143">
        <w:rPr>
          <w:rFonts w:ascii="Times New Roman" w:hAnsi="Times New Roman"/>
          <w:sz w:val="36"/>
          <w:szCs w:val="36"/>
        </w:rPr>
        <w:t>И сегодня у нас</w:t>
      </w:r>
      <w:r>
        <w:rPr>
          <w:rFonts w:ascii="Times New Roman" w:hAnsi="Times New Roman"/>
          <w:sz w:val="36"/>
          <w:szCs w:val="36"/>
        </w:rPr>
        <w:t>:</w:t>
      </w:r>
    </w:p>
    <w:p w:rsidR="001456A4" w:rsidRPr="00A42E6C" w:rsidRDefault="001456A4" w:rsidP="001456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 практические</w:t>
      </w:r>
      <w:r w:rsidRPr="00142C31">
        <w:rPr>
          <w:rFonts w:ascii="Times New Roman" w:hAnsi="Times New Roman"/>
          <w:sz w:val="36"/>
          <w:szCs w:val="36"/>
        </w:rPr>
        <w:t xml:space="preserve"> работ</w:t>
      </w:r>
      <w:r>
        <w:rPr>
          <w:rFonts w:ascii="Times New Roman" w:hAnsi="Times New Roman"/>
          <w:sz w:val="36"/>
          <w:szCs w:val="36"/>
        </w:rPr>
        <w:t>ы</w:t>
      </w:r>
      <w:r w:rsidRPr="00142C31">
        <w:rPr>
          <w:rFonts w:ascii="Times New Roman" w:hAnsi="Times New Roman"/>
          <w:sz w:val="36"/>
          <w:szCs w:val="36"/>
        </w:rPr>
        <w:t xml:space="preserve"> по прошлой теме</w:t>
      </w:r>
      <w:r w:rsidRPr="001456A4">
        <w:rPr>
          <w:rFonts w:ascii="Times New Roman" w:hAnsi="Times New Roman"/>
          <w:b/>
          <w:snapToGrid w:val="0"/>
          <w:sz w:val="32"/>
          <w:szCs w:val="32"/>
        </w:rPr>
        <w:t xml:space="preserve"> </w:t>
      </w:r>
      <w:r w:rsidRPr="00A42E6C">
        <w:rPr>
          <w:rFonts w:ascii="Times New Roman" w:hAnsi="Times New Roman"/>
          <w:b/>
          <w:snapToGrid w:val="0"/>
          <w:sz w:val="36"/>
          <w:szCs w:val="36"/>
        </w:rPr>
        <w:t>«</w:t>
      </w:r>
      <w:r w:rsidRPr="00A42E6C">
        <w:rPr>
          <w:rFonts w:ascii="Times New Roman" w:hAnsi="Times New Roman"/>
          <w:snapToGrid w:val="0"/>
          <w:sz w:val="36"/>
          <w:szCs w:val="36"/>
        </w:rPr>
        <w:t>Организация  оплаты труда</w:t>
      </w:r>
      <w:r w:rsidRPr="00A42E6C">
        <w:rPr>
          <w:rFonts w:ascii="Times New Roman" w:hAnsi="Times New Roman"/>
          <w:sz w:val="36"/>
          <w:szCs w:val="36"/>
        </w:rPr>
        <w:t xml:space="preserve">» </w:t>
      </w:r>
    </w:p>
    <w:p w:rsidR="001456A4" w:rsidRDefault="00A42E6C" w:rsidP="001456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Тест по темам</w:t>
      </w:r>
      <w:r w:rsidR="00383452">
        <w:rPr>
          <w:rFonts w:ascii="Times New Roman" w:hAnsi="Times New Roman"/>
          <w:sz w:val="36"/>
          <w:szCs w:val="36"/>
        </w:rPr>
        <w:t xml:space="preserve">: </w:t>
      </w:r>
      <w:r>
        <w:rPr>
          <w:rFonts w:ascii="Times New Roman" w:hAnsi="Times New Roman"/>
          <w:sz w:val="36"/>
          <w:szCs w:val="36"/>
        </w:rPr>
        <w:t xml:space="preserve">«Кадры предприятия», </w:t>
      </w:r>
      <w:r w:rsidR="00383452">
        <w:rPr>
          <w:rFonts w:ascii="Times New Roman" w:hAnsi="Times New Roman"/>
          <w:sz w:val="36"/>
          <w:szCs w:val="36"/>
        </w:rPr>
        <w:t>«Организация оплаты труда»</w:t>
      </w:r>
    </w:p>
    <w:p w:rsidR="001456A4" w:rsidRDefault="00557F27" w:rsidP="001456A4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----------------------------------------------------------------------------</w:t>
      </w:r>
    </w:p>
    <w:p w:rsidR="00557F27" w:rsidRPr="00557F27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Практическая работа 8</w:t>
      </w:r>
    </w:p>
    <w:p w:rsidR="00557F27" w:rsidRPr="00557F27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7F27" w:rsidRPr="00557F27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>Тема: Организация оплаты труда.</w:t>
      </w:r>
    </w:p>
    <w:p w:rsidR="00557F27" w:rsidRPr="00557F27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>Цель:  Определение суммы заработной платы.</w:t>
      </w:r>
      <w:bookmarkStart w:id="0" w:name="_GoBack"/>
      <w:bookmarkEnd w:id="0"/>
    </w:p>
    <w:p w:rsidR="00557F27" w:rsidRPr="00557F27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7F27" w:rsidRPr="00557F27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 xml:space="preserve">Вариант </w:t>
      </w:r>
    </w:p>
    <w:p w:rsidR="00557F27" w:rsidRPr="00557F27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b/>
          <w:sz w:val="28"/>
          <w:szCs w:val="28"/>
          <w:lang w:eastAsia="en-US"/>
        </w:rPr>
        <w:t>Задача 1</w:t>
      </w:r>
    </w:p>
    <w:p w:rsidR="00557F27" w:rsidRPr="00557F27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 месячную  заработную  плату  рабочего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275"/>
        <w:gridCol w:w="1134"/>
        <w:gridCol w:w="1134"/>
        <w:gridCol w:w="1134"/>
        <w:gridCol w:w="1134"/>
      </w:tblGrid>
      <w:tr w:rsidR="00557F27" w:rsidRPr="00557F27" w:rsidTr="00557F27">
        <w:tc>
          <w:tcPr>
            <w:tcW w:w="4503" w:type="dxa"/>
          </w:tcPr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Показатели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1в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2в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3в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4в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5в</w:t>
            </w:r>
          </w:p>
        </w:tc>
      </w:tr>
      <w:tr w:rsidR="00557F27" w:rsidRPr="00557F27" w:rsidTr="00557F27">
        <w:tc>
          <w:tcPr>
            <w:tcW w:w="4503" w:type="dxa"/>
          </w:tcPr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Отработано   дней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(Д)</w:t>
            </w:r>
          </w:p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Рабочий   день,   часов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(Ч)</w:t>
            </w:r>
          </w:p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Часовая  тарифная ставка,  руб</w:t>
            </w:r>
            <w:proofErr w:type="gramStart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Сч</w:t>
            </w:r>
            <w:proofErr w:type="spellEnd"/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Размер  прем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ии  за    выполнение плана,    </w:t>
            </w: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</w:t>
            </w:r>
            <w:proofErr w:type="gramStart"/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proofErr w:type="gramEnd"/>
            <w:r w:rsidR="00FF5C3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%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proofErr w:type="gramStart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</w:t>
            </w:r>
            <w:proofErr w:type="gramEnd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  каждый   процент  </w:t>
            </w:r>
            <w:proofErr w:type="spellStart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перевыпол</w:t>
            </w:r>
            <w:proofErr w:type="spellEnd"/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нения  плана  премия,  %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(П2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%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57F27" w:rsidRPr="00557F27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  План  выполнен,   %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5C31" w:rsidRDefault="00FF5C31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1,5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5C31" w:rsidRDefault="00FF5C31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5C31" w:rsidRDefault="00FF5C31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1,5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5C31" w:rsidRDefault="00FF5C31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1,8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5C31" w:rsidRDefault="00FF5C31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102</w:t>
            </w:r>
          </w:p>
        </w:tc>
      </w:tr>
    </w:tbl>
    <w:p w:rsidR="00557F27" w:rsidRDefault="00557F27" w:rsidP="00557F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557F27" w:rsidRDefault="00557F27" w:rsidP="00557F2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тарифный заработок: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= Д</w:t>
      </w:r>
      <w:proofErr w:type="gramEnd"/>
      <w:r>
        <w:rPr>
          <w:rFonts w:ascii="Times New Roman" w:hAnsi="Times New Roman"/>
          <w:sz w:val="28"/>
          <w:szCs w:val="28"/>
        </w:rPr>
        <w:t xml:space="preserve"> * Ч * 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</w:p>
    <w:p w:rsidR="00557F27" w:rsidRDefault="00557F27" w:rsidP="00557F2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премию за выполнение плана: 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* П1</w:t>
      </w:r>
      <w:r>
        <w:rPr>
          <w:rFonts w:ascii="Times New Roman" w:hAnsi="Times New Roman"/>
          <w:sz w:val="28"/>
          <w:szCs w:val="28"/>
          <w:vertAlign w:val="subscript"/>
        </w:rPr>
        <w:t>%</w:t>
      </w:r>
      <w:r>
        <w:rPr>
          <w:rFonts w:ascii="Times New Roman" w:hAnsi="Times New Roman"/>
          <w:sz w:val="28"/>
          <w:szCs w:val="28"/>
        </w:rPr>
        <w:t xml:space="preserve"> / 100</w:t>
      </w:r>
    </w:p>
    <w:p w:rsidR="00557F27" w:rsidRDefault="00557F27" w:rsidP="00557F2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премию за перевыполнение плана: П2 = (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* П2</w:t>
      </w:r>
      <w:r>
        <w:rPr>
          <w:rFonts w:ascii="Times New Roman" w:hAnsi="Times New Roman"/>
          <w:sz w:val="28"/>
          <w:szCs w:val="28"/>
          <w:vertAlign w:val="subscript"/>
        </w:rPr>
        <w:t>%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/ 100 * процент перевыполнения плана</w:t>
      </w:r>
    </w:p>
    <w:p w:rsidR="00557F27" w:rsidRPr="00837870" w:rsidRDefault="00557F27" w:rsidP="00557F2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Заработная плата: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+ 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+П2</w:t>
      </w:r>
    </w:p>
    <w:p w:rsidR="00557F27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7F27" w:rsidRPr="00557F27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b/>
          <w:sz w:val="28"/>
          <w:szCs w:val="28"/>
          <w:lang w:eastAsia="en-US"/>
        </w:rPr>
        <w:t>Задача 2</w:t>
      </w:r>
    </w:p>
    <w:p w:rsidR="00557F27" w:rsidRPr="00557F27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>Рассчитать заработную плату рабочего.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71"/>
        <w:gridCol w:w="1238"/>
        <w:gridCol w:w="1106"/>
        <w:gridCol w:w="1106"/>
        <w:gridCol w:w="1106"/>
        <w:gridCol w:w="1153"/>
      </w:tblGrid>
      <w:tr w:rsidR="00557F27" w:rsidRPr="00557F27" w:rsidTr="00F76407">
        <w:tc>
          <w:tcPr>
            <w:tcW w:w="4503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Показатели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1в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2в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3в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4в</w:t>
            </w:r>
          </w:p>
        </w:tc>
        <w:tc>
          <w:tcPr>
            <w:tcW w:w="1184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5в</w:t>
            </w:r>
          </w:p>
        </w:tc>
      </w:tr>
      <w:tr w:rsidR="00557F27" w:rsidRPr="00557F27" w:rsidTr="00F76407">
        <w:tc>
          <w:tcPr>
            <w:tcW w:w="4503" w:type="dxa"/>
          </w:tcPr>
          <w:p w:rsidR="00557F27" w:rsidRPr="00557F27" w:rsidRDefault="00FF5C31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Тарифная ставка рабочего,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Сч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8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557F27" w:rsidRPr="00557F27" w:rsidTr="00F76407">
        <w:tc>
          <w:tcPr>
            <w:tcW w:w="4503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Отработал за месяц</w:t>
            </w:r>
            <w:proofErr w:type="gramStart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час.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(Ч)</w:t>
            </w:r>
          </w:p>
          <w:p w:rsidR="00557F27" w:rsidRPr="00557F27" w:rsidRDefault="00FF5C31" w:rsidP="00FF5C3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том числе в воскресенье, ча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с(</w:t>
            </w:r>
            <w:proofErr w:type="spellStart"/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172</w:t>
            </w:r>
          </w:p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176</w:t>
            </w:r>
          </w:p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168</w:t>
            </w:r>
          </w:p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170</w:t>
            </w:r>
          </w:p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8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174</w:t>
            </w:r>
          </w:p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38</w:t>
            </w:r>
          </w:p>
        </w:tc>
      </w:tr>
      <w:tr w:rsidR="00557F27" w:rsidRPr="00557F27" w:rsidTr="00F76407">
        <w:tc>
          <w:tcPr>
            <w:tcW w:w="4503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Доплата за каждый час </w:t>
            </w:r>
            <w:proofErr w:type="gramStart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воскресе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нья</w:t>
            </w:r>
            <w:proofErr w:type="spellEnd"/>
            <w:proofErr w:type="gramEnd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 % тарифной ставки</w:t>
            </w:r>
            <w:r w:rsidR="00FF5C3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215F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215F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Дв</w:t>
            </w:r>
            <w:proofErr w:type="spellEnd"/>
            <w:r w:rsidR="00215F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8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557F27" w:rsidRPr="00557F27" w:rsidTr="00F76407">
        <w:tc>
          <w:tcPr>
            <w:tcW w:w="4503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Доплаты за тяжелые условия </w:t>
            </w: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труда, %  тарифной ставк</w:t>
            </w:r>
            <w:proofErr w:type="gramStart"/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="00215F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="00215F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Дт</w:t>
            </w:r>
            <w:proofErr w:type="spellEnd"/>
            <w:r w:rsidR="00215FD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8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557F27" w:rsidRPr="00557F27" w:rsidTr="00F76407">
        <w:tc>
          <w:tcPr>
            <w:tcW w:w="4503" w:type="dxa"/>
          </w:tcPr>
          <w:p w:rsidR="00557F27" w:rsidRPr="00557F27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Рабочий выполнил план на, %</w:t>
            </w:r>
            <w:r w:rsidR="006722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6722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Вп</w:t>
            </w:r>
            <w:proofErr w:type="spellEnd"/>
            <w:r w:rsidR="006722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18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106</w:t>
            </w:r>
          </w:p>
        </w:tc>
      </w:tr>
      <w:tr w:rsidR="00557F27" w:rsidRPr="00557F27" w:rsidTr="00F76407">
        <w:tc>
          <w:tcPr>
            <w:tcW w:w="4503" w:type="dxa"/>
          </w:tcPr>
          <w:p w:rsidR="00557F27" w:rsidRPr="00557F27" w:rsidRDefault="00557F27" w:rsidP="006722F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 каждый процент перевыполнения  выплачивается премия, % </w:t>
            </w:r>
            <w:r w:rsidR="006722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spellStart"/>
            <w:r w:rsidR="006722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Ппер</w:t>
            </w:r>
            <w:proofErr w:type="spellEnd"/>
            <w:r w:rsidR="006722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84" w:type="dxa"/>
          </w:tcPr>
          <w:p w:rsidR="00557F27" w:rsidRPr="00557F27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557F27" w:rsidRDefault="00557F27" w:rsidP="00557F2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215FDC" w:rsidRDefault="00FF5C31" w:rsidP="00FF5C3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тарифный заработок: </w:t>
      </w:r>
    </w:p>
    <w:p w:rsidR="00FF5C31" w:rsidRDefault="00FF5C31" w:rsidP="00215FD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= Ч * 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 w:rsidR="00215FDC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215FDC">
        <w:rPr>
          <w:rFonts w:ascii="Times New Roman" w:hAnsi="Times New Roman"/>
          <w:sz w:val="28"/>
          <w:szCs w:val="28"/>
        </w:rPr>
        <w:t>Чв</w:t>
      </w:r>
      <w:proofErr w:type="spellEnd"/>
      <w:r w:rsidR="00215FDC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="00215FDC">
        <w:rPr>
          <w:rFonts w:ascii="Times New Roman" w:hAnsi="Times New Roman"/>
          <w:sz w:val="28"/>
          <w:szCs w:val="28"/>
        </w:rPr>
        <w:t>Сч</w:t>
      </w:r>
      <w:proofErr w:type="spellEnd"/>
      <w:r w:rsidR="00215FDC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="00215FDC">
        <w:rPr>
          <w:rFonts w:ascii="Times New Roman" w:hAnsi="Times New Roman"/>
          <w:sz w:val="28"/>
          <w:szCs w:val="28"/>
        </w:rPr>
        <w:t>Дв</w:t>
      </w:r>
      <w:proofErr w:type="spellEnd"/>
      <w:r w:rsidR="00215FDC">
        <w:rPr>
          <w:rFonts w:ascii="Times New Roman" w:hAnsi="Times New Roman"/>
          <w:sz w:val="28"/>
          <w:szCs w:val="28"/>
        </w:rPr>
        <w:t xml:space="preserve">/100 + Ч * </w:t>
      </w:r>
      <w:proofErr w:type="spellStart"/>
      <w:r w:rsidR="00215FDC">
        <w:rPr>
          <w:rFonts w:ascii="Times New Roman" w:hAnsi="Times New Roman"/>
          <w:sz w:val="28"/>
          <w:szCs w:val="28"/>
        </w:rPr>
        <w:t>Дт</w:t>
      </w:r>
      <w:proofErr w:type="spellEnd"/>
      <w:r w:rsidR="00215FDC">
        <w:rPr>
          <w:rFonts w:ascii="Times New Roman" w:hAnsi="Times New Roman"/>
          <w:sz w:val="28"/>
          <w:szCs w:val="28"/>
        </w:rPr>
        <w:t>/100</w:t>
      </w:r>
    </w:p>
    <w:p w:rsidR="00470EAB" w:rsidRDefault="00470EAB" w:rsidP="00470EA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процент премии рабочего:</w:t>
      </w:r>
    </w:p>
    <w:p w:rsidR="00470EAB" w:rsidRDefault="00470EAB" w:rsidP="00470EA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% = ( </w:t>
      </w:r>
      <w:proofErr w:type="spellStart"/>
      <w:r>
        <w:rPr>
          <w:rFonts w:ascii="Times New Roman" w:hAnsi="Times New Roman"/>
          <w:sz w:val="28"/>
          <w:szCs w:val="28"/>
        </w:rPr>
        <w:t>Вп</w:t>
      </w:r>
      <w:proofErr w:type="spellEnd"/>
      <w:r>
        <w:rPr>
          <w:rFonts w:ascii="Times New Roman" w:hAnsi="Times New Roman"/>
          <w:sz w:val="28"/>
          <w:szCs w:val="28"/>
        </w:rPr>
        <w:t xml:space="preserve"> – 100) * </w:t>
      </w:r>
      <w:proofErr w:type="spellStart"/>
      <w:r w:rsidR="006722F2">
        <w:rPr>
          <w:rFonts w:ascii="Times New Roman" w:hAnsi="Times New Roman"/>
          <w:sz w:val="28"/>
          <w:szCs w:val="28"/>
        </w:rPr>
        <w:t>Ппер</w:t>
      </w:r>
      <w:proofErr w:type="spellEnd"/>
      <w:r w:rsidR="006722F2">
        <w:rPr>
          <w:rFonts w:ascii="Times New Roman" w:hAnsi="Times New Roman"/>
          <w:sz w:val="28"/>
          <w:szCs w:val="28"/>
        </w:rPr>
        <w:t>%</w:t>
      </w:r>
    </w:p>
    <w:p w:rsidR="006722F2" w:rsidRDefault="006722F2" w:rsidP="006722F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сумму премии:</w:t>
      </w:r>
    </w:p>
    <w:p w:rsidR="006722F2" w:rsidRDefault="006722F2" w:rsidP="006722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* П%) / 100</w:t>
      </w:r>
    </w:p>
    <w:p w:rsidR="006722F2" w:rsidRDefault="006722F2" w:rsidP="006722F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Зпл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557F27" w:rsidRPr="00557F27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b/>
          <w:sz w:val="28"/>
          <w:szCs w:val="28"/>
          <w:lang w:eastAsia="en-US"/>
        </w:rPr>
        <w:t>Задача 3</w:t>
      </w:r>
    </w:p>
    <w:p w:rsidR="00557F27" w:rsidRPr="00557F27" w:rsidRDefault="00557F27" w:rsidP="00557F27">
      <w:pPr>
        <w:widowControl w:val="0"/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/>
          <w:snapToGrid w:val="0"/>
          <w:color w:val="000000"/>
          <w:spacing w:val="-13"/>
          <w:sz w:val="28"/>
          <w:szCs w:val="28"/>
        </w:rPr>
      </w:pPr>
      <w:r w:rsidRPr="00557F27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Бригада рабочих из 2-х человек</w:t>
      </w:r>
      <w:proofErr w:type="gramStart"/>
      <w:r w:rsidRPr="00557F27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 .</w:t>
      </w:r>
      <w:proofErr w:type="gramEnd"/>
      <w:r w:rsidRPr="00557F27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 Рассчитать за</w:t>
      </w:r>
      <w:r w:rsidR="00F76407" w:rsidRPr="00F76407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работную плату каждого рабочего и  бригады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275"/>
        <w:gridCol w:w="1134"/>
        <w:gridCol w:w="1134"/>
        <w:gridCol w:w="1134"/>
        <w:gridCol w:w="1134"/>
      </w:tblGrid>
      <w:tr w:rsidR="00557F27" w:rsidRPr="00557F27" w:rsidTr="00F76407">
        <w:tc>
          <w:tcPr>
            <w:tcW w:w="4503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557F27" w:rsidRPr="00557F27" w:rsidTr="00F76407">
        <w:tc>
          <w:tcPr>
            <w:tcW w:w="4503" w:type="dxa"/>
          </w:tcPr>
          <w:p w:rsidR="00557F27" w:rsidRPr="00557F27" w:rsidRDefault="00F7640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4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</w:t>
            </w:r>
            <w:r w:rsidR="00557F27"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Бригадир 6 разряда отработал, час</w:t>
            </w:r>
            <w:r w:rsid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(Ч)</w:t>
            </w:r>
          </w:p>
          <w:p w:rsidR="00557F27" w:rsidRPr="00557F27" w:rsidRDefault="00F7640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4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 </w:t>
            </w:r>
            <w:r w:rsidR="00557F27"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Рабочий  5 разряда отработал, час</w:t>
            </w:r>
            <w:r w:rsid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(Ч)</w:t>
            </w:r>
          </w:p>
          <w:p w:rsidR="00557F27" w:rsidRPr="00557F27" w:rsidRDefault="00F7640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764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 </w:t>
            </w:r>
            <w:r w:rsidR="00557F27"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Часовая тарифная ставка первого разряда, руб.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(Сч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5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160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155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140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148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144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136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162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156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134" w:type="dxa"/>
          </w:tcPr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136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152</w:t>
            </w:r>
          </w:p>
          <w:p w:rsidR="00637F4A" w:rsidRDefault="00637F4A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557F27" w:rsidRDefault="00557F27" w:rsidP="00557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57F2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</w:tc>
      </w:tr>
    </w:tbl>
    <w:p w:rsidR="00557F27" w:rsidRPr="00557F27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>Тарифные  коэффициенты</w:t>
      </w:r>
      <w:r w:rsidR="00F764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F76407">
        <w:rPr>
          <w:rFonts w:ascii="Times New Roman" w:eastAsiaTheme="minorHAnsi" w:hAnsi="Times New Roman"/>
          <w:sz w:val="28"/>
          <w:szCs w:val="28"/>
          <w:lang w:eastAsia="en-US"/>
        </w:rPr>
        <w:t xml:space="preserve">( </w:t>
      </w:r>
      <w:proofErr w:type="spellStart"/>
      <w:proofErr w:type="gramEnd"/>
      <w:r w:rsidR="00F76407">
        <w:rPr>
          <w:rFonts w:ascii="Times New Roman" w:eastAsiaTheme="minorHAnsi" w:hAnsi="Times New Roman"/>
          <w:sz w:val="28"/>
          <w:szCs w:val="28"/>
          <w:lang w:eastAsia="en-US"/>
        </w:rPr>
        <w:t>Кт</w:t>
      </w:r>
      <w:proofErr w:type="spellEnd"/>
      <w:r w:rsidR="00F7640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F76407">
        <w:rPr>
          <w:rFonts w:ascii="Times New Roman" w:eastAsiaTheme="minorHAnsi" w:hAnsi="Times New Roman"/>
          <w:sz w:val="28"/>
          <w:szCs w:val="28"/>
          <w:lang w:eastAsia="en-US"/>
        </w:rPr>
        <w:t xml:space="preserve"> )</w:t>
      </w: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 xml:space="preserve">:  </w:t>
      </w:r>
      <w:r w:rsidR="00283019">
        <w:rPr>
          <w:rFonts w:ascii="Times New Roman" w:eastAsiaTheme="minorHAnsi" w:hAnsi="Times New Roman"/>
          <w:sz w:val="28"/>
          <w:szCs w:val="28"/>
          <w:lang w:eastAsia="en-US"/>
        </w:rPr>
        <w:t>1раз-</w:t>
      </w: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 xml:space="preserve">1,0  ;  </w:t>
      </w:r>
      <w:r w:rsidR="00283019">
        <w:rPr>
          <w:rFonts w:ascii="Times New Roman" w:eastAsiaTheme="minorHAnsi" w:hAnsi="Times New Roman"/>
          <w:sz w:val="28"/>
          <w:szCs w:val="28"/>
          <w:lang w:eastAsia="en-US"/>
        </w:rPr>
        <w:t>2раз-</w:t>
      </w: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 xml:space="preserve">1,2  ;  </w:t>
      </w:r>
      <w:r w:rsidR="00283019">
        <w:rPr>
          <w:rFonts w:ascii="Times New Roman" w:eastAsiaTheme="minorHAnsi" w:hAnsi="Times New Roman"/>
          <w:sz w:val="28"/>
          <w:szCs w:val="28"/>
          <w:lang w:eastAsia="en-US"/>
        </w:rPr>
        <w:t>3раз-</w:t>
      </w: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 xml:space="preserve">1,4  ;  </w:t>
      </w:r>
      <w:r w:rsidR="00283019">
        <w:rPr>
          <w:rFonts w:ascii="Times New Roman" w:eastAsiaTheme="minorHAnsi" w:hAnsi="Times New Roman"/>
          <w:sz w:val="28"/>
          <w:szCs w:val="28"/>
          <w:lang w:eastAsia="en-US"/>
        </w:rPr>
        <w:t>4раз-</w:t>
      </w: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 xml:space="preserve">1,6  ;  </w:t>
      </w:r>
      <w:r w:rsidR="00283019">
        <w:rPr>
          <w:rFonts w:ascii="Times New Roman" w:eastAsiaTheme="minorHAnsi" w:hAnsi="Times New Roman"/>
          <w:sz w:val="28"/>
          <w:szCs w:val="28"/>
          <w:lang w:eastAsia="en-US"/>
        </w:rPr>
        <w:t>5раз-</w:t>
      </w: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 xml:space="preserve">1,8   ;   </w:t>
      </w:r>
      <w:r w:rsidR="00283019">
        <w:rPr>
          <w:rFonts w:ascii="Times New Roman" w:eastAsiaTheme="minorHAnsi" w:hAnsi="Times New Roman"/>
          <w:sz w:val="28"/>
          <w:szCs w:val="28"/>
          <w:lang w:eastAsia="en-US"/>
        </w:rPr>
        <w:t>6раз-</w:t>
      </w:r>
      <w:r w:rsidRPr="00557F27">
        <w:rPr>
          <w:rFonts w:ascii="Times New Roman" w:eastAsiaTheme="minorHAnsi" w:hAnsi="Times New Roman"/>
          <w:sz w:val="28"/>
          <w:szCs w:val="28"/>
          <w:lang w:eastAsia="en-US"/>
        </w:rPr>
        <w:t>2,0</w:t>
      </w:r>
    </w:p>
    <w:p w:rsidR="00557F27" w:rsidRDefault="00F76407" w:rsidP="00557F27">
      <w:pPr>
        <w:widowControl w:val="0"/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</w:pPr>
      <w:r w:rsidRPr="00F76407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Решение:</w:t>
      </w:r>
    </w:p>
    <w:p w:rsidR="00F76407" w:rsidRDefault="00F76407" w:rsidP="00F7640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Определить часовые тарифные ставки каждого работника, умножив часовую ставку 1-го разряда на тарифный коэффициент рабочего.</w:t>
      </w:r>
    </w:p>
    <w:p w:rsidR="00F76407" w:rsidRDefault="00F76407" w:rsidP="00F76407">
      <w:pPr>
        <w:pStyle w:val="a3"/>
        <w:widowControl w:val="0"/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Сч</w:t>
      </w:r>
      <w:proofErr w:type="spellEnd"/>
      <w:r w:rsidR="00637F4A">
        <w:rPr>
          <w:rFonts w:ascii="Times New Roman" w:hAnsi="Times New Roman"/>
          <w:snapToGrid w:val="0"/>
          <w:color w:val="000000"/>
          <w:spacing w:val="-5"/>
          <w:sz w:val="28"/>
          <w:szCs w:val="28"/>
          <w:lang w:val="en-US"/>
        </w:rPr>
        <w:t>i</w:t>
      </w:r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 = Сч</w:t>
      </w:r>
      <w:proofErr w:type="gramStart"/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1</w:t>
      </w:r>
      <w:proofErr w:type="gramEnd"/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Кт</w:t>
      </w:r>
      <w:proofErr w:type="spellEnd"/>
      <w:r w:rsidR="00283019">
        <w:rPr>
          <w:rFonts w:ascii="Times New Roman" w:hAnsi="Times New Roman"/>
          <w:snapToGrid w:val="0"/>
          <w:color w:val="000000"/>
          <w:spacing w:val="-5"/>
          <w:sz w:val="28"/>
          <w:szCs w:val="28"/>
          <w:lang w:val="en-US"/>
        </w:rPr>
        <w:t xml:space="preserve">i </w:t>
      </w:r>
    </w:p>
    <w:p w:rsidR="00283019" w:rsidRDefault="00637F4A" w:rsidP="00637F4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Определить заработную плату каждого работника, умножив отработанные часы на часовую тарифную ставку работника</w:t>
      </w:r>
    </w:p>
    <w:p w:rsidR="00637F4A" w:rsidRDefault="00637F4A" w:rsidP="00637F4A">
      <w:pPr>
        <w:pStyle w:val="a3"/>
        <w:widowControl w:val="0"/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Зт</w:t>
      </w:r>
      <w:proofErr w:type="spellEnd"/>
      <w:proofErr w:type="gramStart"/>
      <w:r>
        <w:rPr>
          <w:rFonts w:ascii="Times New Roman" w:hAnsi="Times New Roman"/>
          <w:snapToGrid w:val="0"/>
          <w:color w:val="000000"/>
          <w:spacing w:val="-5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 =  Ч * </w:t>
      </w:r>
      <w:proofErr w:type="spellStart"/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Сч</w:t>
      </w:r>
      <w:proofErr w:type="spellEnd"/>
      <w:r>
        <w:rPr>
          <w:rFonts w:ascii="Times New Roman" w:hAnsi="Times New Roman"/>
          <w:snapToGrid w:val="0"/>
          <w:color w:val="000000"/>
          <w:spacing w:val="-5"/>
          <w:sz w:val="28"/>
          <w:szCs w:val="28"/>
          <w:lang w:val="en-US"/>
        </w:rPr>
        <w:t>i</w:t>
      </w:r>
    </w:p>
    <w:p w:rsidR="00637F4A" w:rsidRPr="00637F4A" w:rsidRDefault="00637F4A" w:rsidP="00637F4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97"/>
        </w:tabs>
        <w:spacing w:after="0" w:line="240" w:lineRule="auto"/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Заработок бригады: сложить заработки рабочих</w:t>
      </w:r>
    </w:p>
    <w:p w:rsidR="00557F27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76407" w:rsidRDefault="00F76407" w:rsidP="00557F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2E6C" w:rsidRDefault="00A42E6C" w:rsidP="00557F2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57F27" w:rsidRPr="00637F4A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Практическая работа 9</w:t>
      </w:r>
    </w:p>
    <w:p w:rsidR="00557F27" w:rsidRPr="00557F27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7F27" w:rsidRPr="00637F4A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>Тема: Организация оплаты труда.</w:t>
      </w:r>
    </w:p>
    <w:p w:rsidR="00557F27" w:rsidRPr="00637F4A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>Цель:  Определение тарифной ставки, тарифного коэффициента.</w:t>
      </w:r>
    </w:p>
    <w:p w:rsidR="00557F27" w:rsidRPr="00637F4A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7F27" w:rsidRPr="00637F4A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 xml:space="preserve">Вариант </w:t>
      </w:r>
    </w:p>
    <w:p w:rsidR="00557F27" w:rsidRPr="00637F4A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>Задача 1</w:t>
      </w:r>
    </w:p>
    <w:p w:rsidR="00557F27" w:rsidRPr="00637F4A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Определить  ставки  по  каждому  разряду,  средний  тарифный  коэффициент,  среднюю  тарифную  ставку  группы   рабочих.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1134"/>
        <w:gridCol w:w="1134"/>
      </w:tblGrid>
      <w:tr w:rsidR="00557F27" w:rsidRPr="00637F4A" w:rsidTr="00F76407">
        <w:tc>
          <w:tcPr>
            <w:tcW w:w="4077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Показатели 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1в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2в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3в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4в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5в</w:t>
            </w:r>
          </w:p>
        </w:tc>
      </w:tr>
      <w:tr w:rsidR="00557F27" w:rsidRPr="00637F4A" w:rsidTr="00F76407">
        <w:tc>
          <w:tcPr>
            <w:tcW w:w="4077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Численность  рабочих по разряду</w:t>
            </w:r>
            <w:r w:rsidR="00A809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57F27" w:rsidRPr="00637F4A" w:rsidRDefault="00557F27" w:rsidP="00A8097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A809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разряд</w:t>
            </w:r>
          </w:p>
          <w:p w:rsidR="00557F27" w:rsidRPr="00637F4A" w:rsidRDefault="00557F27" w:rsidP="00A8097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="00A809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разряд</w:t>
            </w:r>
          </w:p>
          <w:p w:rsidR="00557F27" w:rsidRPr="00637F4A" w:rsidRDefault="00557F27" w:rsidP="00A8097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="00A809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разряд</w:t>
            </w:r>
          </w:p>
          <w:p w:rsidR="00557F27" w:rsidRPr="00637F4A" w:rsidRDefault="00557F27" w:rsidP="00A8097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="00A809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разряд</w:t>
            </w:r>
          </w:p>
          <w:p w:rsidR="00557F27" w:rsidRPr="00637F4A" w:rsidRDefault="00557F27" w:rsidP="00A8097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="00A8097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разряд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Дневная  ставка 1-го разряда, руб.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A80976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557F27" w:rsidRPr="00637F4A" w:rsidRDefault="00557F27" w:rsidP="00A809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8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10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3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1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95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A80976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557F27" w:rsidRPr="00637F4A" w:rsidRDefault="00557F27" w:rsidP="00A809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9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14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3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2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104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A80976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557F27" w:rsidRPr="00637F4A" w:rsidRDefault="00557F27" w:rsidP="00A809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11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22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6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4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86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A80976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</w:t>
            </w:r>
          </w:p>
          <w:p w:rsidR="00557F27" w:rsidRPr="00637F4A" w:rsidRDefault="00557F27" w:rsidP="00A809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6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18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4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2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110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A80976" w:rsidRDefault="00A80976" w:rsidP="00A809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A809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4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9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5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3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75</w:t>
            </w:r>
          </w:p>
        </w:tc>
      </w:tr>
    </w:tbl>
    <w:p w:rsidR="00557F27" w:rsidRPr="00637F4A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>Тарифные  коэффициенты</w:t>
      </w:r>
      <w:r w:rsidR="005D3635">
        <w:rPr>
          <w:rFonts w:ascii="Times New Roman" w:eastAsiaTheme="minorHAnsi" w:hAnsi="Times New Roman"/>
          <w:sz w:val="28"/>
          <w:szCs w:val="28"/>
          <w:lang w:eastAsia="en-US"/>
        </w:rPr>
        <w:t xml:space="preserve"> с 1-го по 6-й разряд</w:t>
      </w: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>:  1,0</w:t>
      </w:r>
      <w:proofErr w:type="gramStart"/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 xml:space="preserve">  ;</w:t>
      </w:r>
      <w:proofErr w:type="gramEnd"/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 xml:space="preserve">  1,2  ;  1,4  ;  1,6  ;  1,8   ;   2,0</w:t>
      </w:r>
    </w:p>
    <w:p w:rsidR="00FF7B23" w:rsidRDefault="00FF7B23" w:rsidP="00637F4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(работников 1-го разряда нет)</w:t>
      </w:r>
    </w:p>
    <w:p w:rsidR="00557F27" w:rsidRDefault="005D3635" w:rsidP="00637F4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5D3635" w:rsidRDefault="005D3635" w:rsidP="005D363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ставки по каждому разряду: умножив </w:t>
      </w:r>
      <w:r w:rsidR="00A80976">
        <w:rPr>
          <w:rFonts w:ascii="Times New Roman" w:eastAsiaTheme="minorHAnsi" w:hAnsi="Times New Roman"/>
          <w:sz w:val="28"/>
          <w:szCs w:val="28"/>
          <w:lang w:eastAsia="en-US"/>
        </w:rPr>
        <w:t xml:space="preserve">тарифную ставку 1-го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разряд</w:t>
      </w:r>
      <w:r w:rsidR="00A8097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соответст</w:t>
      </w:r>
      <w:r w:rsidR="00A80976">
        <w:rPr>
          <w:rFonts w:ascii="Times New Roman" w:eastAsiaTheme="minorHAnsi" w:hAnsi="Times New Roman"/>
          <w:sz w:val="28"/>
          <w:szCs w:val="28"/>
          <w:lang w:eastAsia="en-US"/>
        </w:rPr>
        <w:t xml:space="preserve">вующие ему тарифный коэффициент (второго, третьего и </w:t>
      </w:r>
      <w:proofErr w:type="spellStart"/>
      <w:r w:rsidR="00A80976">
        <w:rPr>
          <w:rFonts w:ascii="Times New Roman" w:eastAsiaTheme="minorHAnsi" w:hAnsi="Times New Roman"/>
          <w:sz w:val="28"/>
          <w:szCs w:val="28"/>
          <w:lang w:eastAsia="en-US"/>
        </w:rPr>
        <w:t>тд</w:t>
      </w:r>
      <w:proofErr w:type="spellEnd"/>
      <w:r w:rsidR="00A809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F7B23">
        <w:rPr>
          <w:rFonts w:ascii="Times New Roman" w:eastAsiaTheme="minorHAnsi" w:hAnsi="Times New Roman"/>
          <w:sz w:val="28"/>
          <w:szCs w:val="28"/>
          <w:lang w:eastAsia="en-US"/>
        </w:rPr>
        <w:t xml:space="preserve"> 6</w:t>
      </w:r>
      <w:r w:rsidR="00A80976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разряда)</w:t>
      </w:r>
      <w:r w:rsidR="00FF7B2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End"/>
    </w:p>
    <w:p w:rsidR="005D3635" w:rsidRPr="005D3635" w:rsidRDefault="00A80976" w:rsidP="005D363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Средний тарифный коэффициент:</w:t>
      </w:r>
    </w:p>
    <w:p w:rsidR="00A80976" w:rsidRPr="00383C62" w:rsidRDefault="00A80976" w:rsidP="00A80976">
      <w:pPr>
        <w:pStyle w:val="1"/>
        <w:shd w:val="clear" w:color="auto" w:fill="FFFFFF"/>
        <w:spacing w:before="120"/>
        <w:ind w:left="720" w:right="293"/>
        <w:jc w:val="center"/>
        <w:rPr>
          <w:color w:val="000000"/>
          <w:spacing w:val="-4"/>
          <w:sz w:val="24"/>
          <w:szCs w:val="24"/>
        </w:rPr>
      </w:pPr>
      <w:r w:rsidRPr="00A80976">
        <w:rPr>
          <w:color w:val="000000"/>
          <w:spacing w:val="-4"/>
          <w:sz w:val="28"/>
          <w:szCs w:val="28"/>
        </w:rPr>
        <w:t>Средний тарифный коэффициент</w:t>
      </w:r>
      <w:r w:rsidRPr="00383C62">
        <w:rPr>
          <w:color w:val="000000"/>
          <w:spacing w:val="-4"/>
          <w:sz w:val="24"/>
          <w:szCs w:val="24"/>
        </w:rPr>
        <w:t xml:space="preserve"> = </w:t>
      </w:r>
      <w:r w:rsidRPr="00383C62">
        <w:rPr>
          <w:color w:val="000000"/>
          <w:spacing w:val="-4"/>
          <w:position w:val="-28"/>
          <w:sz w:val="24"/>
          <w:szCs w:val="24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pt" o:ole="" fillcolor="window">
            <v:imagedata r:id="rId8" o:title=""/>
          </v:shape>
          <o:OLEObject Type="Embed" ProgID="Equation.3" ShapeID="_x0000_i1025" DrawAspect="Content" ObjectID="_1651329743" r:id="rId9"/>
        </w:object>
      </w:r>
    </w:p>
    <w:p w:rsidR="005D3635" w:rsidRPr="00A80976" w:rsidRDefault="00A80976" w:rsidP="00A809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Тк</w:t>
      </w:r>
      <w:proofErr w:type="spellEnd"/>
      <w:proofErr w:type="gram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тарифные коэффициенты с 1по 6 разряд,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Чк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FF7B23">
        <w:rPr>
          <w:rFonts w:ascii="Times New Roman" w:eastAsiaTheme="minorHAnsi" w:hAnsi="Times New Roman"/>
          <w:sz w:val="28"/>
          <w:szCs w:val="28"/>
          <w:lang w:eastAsia="en-US"/>
        </w:rPr>
        <w:t xml:space="preserve">численность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рабочих каждого разряда</w:t>
      </w:r>
      <w:r w:rsidR="00FF7B23">
        <w:rPr>
          <w:rFonts w:ascii="Times New Roman" w:eastAsiaTheme="minorHAnsi" w:hAnsi="Times New Roman"/>
          <w:sz w:val="28"/>
          <w:szCs w:val="28"/>
          <w:lang w:eastAsia="en-US"/>
        </w:rPr>
        <w:t xml:space="preserve"> (коэффициента)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Чобщ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общая численность рабочих</w:t>
      </w:r>
    </w:p>
    <w:p w:rsidR="005D3635" w:rsidRPr="00A80976" w:rsidRDefault="00A80976" w:rsidP="00A8097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Среднюю тарифную ставку:</w:t>
      </w:r>
    </w:p>
    <w:p w:rsidR="00A80976" w:rsidRPr="00383C62" w:rsidRDefault="00A80976" w:rsidP="00A80976">
      <w:pPr>
        <w:pStyle w:val="1"/>
        <w:shd w:val="clear" w:color="auto" w:fill="FFFFFF"/>
        <w:ind w:left="720"/>
        <w:jc w:val="center"/>
        <w:rPr>
          <w:color w:val="000000"/>
          <w:spacing w:val="-8"/>
          <w:sz w:val="24"/>
          <w:szCs w:val="24"/>
        </w:rPr>
      </w:pPr>
      <w:r w:rsidRPr="00A80976">
        <w:rPr>
          <w:color w:val="000000"/>
          <w:spacing w:val="-4"/>
          <w:sz w:val="28"/>
          <w:szCs w:val="28"/>
        </w:rPr>
        <w:t>Средняя тарифная ставка</w:t>
      </w:r>
      <w:r w:rsidRPr="00383C62">
        <w:rPr>
          <w:color w:val="000000"/>
          <w:spacing w:val="-4"/>
          <w:sz w:val="24"/>
          <w:szCs w:val="24"/>
        </w:rPr>
        <w:t xml:space="preserve"> = </w:t>
      </w:r>
      <w:r w:rsidRPr="00383C62">
        <w:rPr>
          <w:color w:val="000000"/>
          <w:spacing w:val="-4"/>
          <w:position w:val="-28"/>
          <w:sz w:val="24"/>
          <w:szCs w:val="24"/>
        </w:rPr>
        <w:object w:dxaOrig="1260" w:dyaOrig="660">
          <v:shape id="_x0000_i1026" type="#_x0000_t75" style="width:63pt;height:33pt" o:ole="" fillcolor="window">
            <v:imagedata r:id="rId10" o:title=""/>
          </v:shape>
          <o:OLEObject Type="Embed" ProgID="Equation.3" ShapeID="_x0000_i1026" DrawAspect="Content" ObjectID="_1651329744" r:id="rId11"/>
        </w:object>
      </w:r>
    </w:p>
    <w:p w:rsidR="00FF7B23" w:rsidRPr="00A80976" w:rsidRDefault="00A80976" w:rsidP="00FF7B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Тс</w:t>
      </w:r>
      <w:proofErr w:type="gram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тарифные ставки с 1по 6 разряд</w:t>
      </w:r>
      <w:r w:rsidR="00FF7B2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spellStart"/>
      <w:r w:rsidR="00FF7B23">
        <w:rPr>
          <w:rFonts w:ascii="Times New Roman" w:eastAsiaTheme="minorHAnsi" w:hAnsi="Times New Roman"/>
          <w:sz w:val="28"/>
          <w:szCs w:val="28"/>
          <w:lang w:eastAsia="en-US"/>
        </w:rPr>
        <w:t>Чс</w:t>
      </w:r>
      <w:proofErr w:type="spellEnd"/>
      <w:r w:rsidR="00FF7B23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FF7B23">
        <w:rPr>
          <w:rFonts w:ascii="Times New Roman" w:eastAsiaTheme="minorHAnsi" w:hAnsi="Times New Roman"/>
          <w:sz w:val="28"/>
          <w:szCs w:val="28"/>
          <w:lang w:eastAsia="en-US"/>
        </w:rPr>
        <w:t xml:space="preserve"> – численность рабочих каждого разряда (ставки), </w:t>
      </w:r>
      <w:proofErr w:type="spellStart"/>
      <w:r w:rsidR="00FF7B23">
        <w:rPr>
          <w:rFonts w:ascii="Times New Roman" w:eastAsiaTheme="minorHAnsi" w:hAnsi="Times New Roman"/>
          <w:sz w:val="28"/>
          <w:szCs w:val="28"/>
          <w:lang w:eastAsia="en-US"/>
        </w:rPr>
        <w:t>Чобщ</w:t>
      </w:r>
      <w:proofErr w:type="spellEnd"/>
      <w:r w:rsidR="00FF7B23">
        <w:rPr>
          <w:rFonts w:ascii="Times New Roman" w:eastAsiaTheme="minorHAnsi" w:hAnsi="Times New Roman"/>
          <w:sz w:val="28"/>
          <w:szCs w:val="28"/>
          <w:lang w:eastAsia="en-US"/>
        </w:rPr>
        <w:t xml:space="preserve"> – общая численность рабочих</w:t>
      </w:r>
    </w:p>
    <w:p w:rsidR="005D3635" w:rsidRDefault="005D3635" w:rsidP="00557F2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7F27" w:rsidRPr="00637F4A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>Задача 2</w:t>
      </w:r>
    </w:p>
    <w:p w:rsidR="00557F27" w:rsidRPr="00637F4A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>Определить    тарифный     фонд    заработной      платы        рабочих.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1134"/>
        <w:gridCol w:w="1134"/>
        <w:gridCol w:w="1134"/>
        <w:gridCol w:w="1134"/>
      </w:tblGrid>
      <w:tr w:rsidR="00557F27" w:rsidRPr="00637F4A" w:rsidTr="00F76407">
        <w:tc>
          <w:tcPr>
            <w:tcW w:w="4077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Показатели </w:t>
            </w:r>
          </w:p>
        </w:tc>
        <w:tc>
          <w:tcPr>
            <w:tcW w:w="993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1в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2в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3в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4в</w:t>
            </w:r>
          </w:p>
        </w:tc>
        <w:tc>
          <w:tcPr>
            <w:tcW w:w="1134" w:type="dxa"/>
          </w:tcPr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5в</w:t>
            </w:r>
          </w:p>
        </w:tc>
      </w:tr>
      <w:tr w:rsidR="00557F27" w:rsidRPr="00637F4A" w:rsidTr="00F76407">
        <w:tc>
          <w:tcPr>
            <w:tcW w:w="4077" w:type="dxa"/>
          </w:tcPr>
          <w:p w:rsidR="00557F27" w:rsidRPr="00BD297B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Численность рабочих по разрядам</w:t>
            </w:r>
            <w:r w:rsid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(Ч</w:t>
            </w:r>
            <w:r w:rsidR="00BD297B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i</w:t>
            </w:r>
            <w:proofErr w:type="gramStart"/>
            <w:r w:rsid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3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4</w:t>
            </w:r>
          </w:p>
          <w:p w:rsidR="00557F27" w:rsidRPr="00BD297B" w:rsidRDefault="00557F27" w:rsidP="00BD297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6</w:t>
            </w:r>
          </w:p>
          <w:p w:rsidR="00557F27" w:rsidRPr="00637F4A" w:rsidRDefault="00BD297B" w:rsidP="00BD297B">
            <w:pPr>
              <w:spacing w:after="0" w:line="240" w:lineRule="auto"/>
              <w:ind w:left="48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="00557F27"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 рабочих  дней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Др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  <w:p w:rsidR="00557F27" w:rsidRPr="00637F4A" w:rsidRDefault="00557F27" w:rsidP="00557F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Дневная тарифная ставка  1-го  разряда,  рублей</w:t>
            </w:r>
            <w:r w:rsid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(Ст</w:t>
            </w:r>
            <w:proofErr w:type="gramStart"/>
            <w:r w:rsid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proofErr w:type="gramEnd"/>
            <w:r w:rsid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3" w:type="dxa"/>
          </w:tcPr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96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48</w:t>
            </w:r>
          </w:p>
          <w:p w:rsidR="00D63F2F" w:rsidRDefault="00D63F2F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282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134" w:type="dxa"/>
          </w:tcPr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44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73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137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92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  <w:p w:rsidR="00D63F2F" w:rsidRDefault="00D63F2F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279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134" w:type="dxa"/>
          </w:tcPr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81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118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49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  <w:p w:rsidR="00D63F2F" w:rsidRDefault="00D63F2F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280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1134" w:type="dxa"/>
          </w:tcPr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62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66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58</w:t>
            </w:r>
          </w:p>
          <w:p w:rsidR="00D63F2F" w:rsidRDefault="00D63F2F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284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1134" w:type="dxa"/>
          </w:tcPr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82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143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87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61</w:t>
            </w:r>
          </w:p>
          <w:p w:rsidR="00D63F2F" w:rsidRDefault="00D63F2F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273</w:t>
            </w: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57F27" w:rsidRPr="00637F4A" w:rsidRDefault="00557F27" w:rsidP="00D63F2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7F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106</w:t>
            </w:r>
          </w:p>
        </w:tc>
      </w:tr>
    </w:tbl>
    <w:p w:rsidR="00557F27" w:rsidRPr="00637F4A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Расчетные  коэффициенты 6-ти разрядной сетки:  1,0</w:t>
      </w:r>
      <w:proofErr w:type="gramStart"/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 xml:space="preserve"> ;</w:t>
      </w:r>
      <w:proofErr w:type="gramEnd"/>
      <w:r w:rsidRPr="00637F4A">
        <w:rPr>
          <w:rFonts w:ascii="Times New Roman" w:eastAsiaTheme="minorHAnsi" w:hAnsi="Times New Roman"/>
          <w:sz w:val="28"/>
          <w:szCs w:val="28"/>
          <w:lang w:eastAsia="en-US"/>
        </w:rPr>
        <w:t xml:space="preserve">  1,2 ;  1,4  ;   1,6  ;  1,8  ;   2,0</w:t>
      </w:r>
    </w:p>
    <w:p w:rsidR="00557F27" w:rsidRDefault="00D63F2F" w:rsidP="00D63F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D63F2F" w:rsidRDefault="00D63F2F" w:rsidP="00D63F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тарифные ставки каждого разряда: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Ст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Ст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*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Тк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</w:p>
    <w:p w:rsidR="00D63F2F" w:rsidRDefault="00D63F2F" w:rsidP="00D63F2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фонд заработной платы </w:t>
      </w:r>
      <w:r w:rsidR="00BD297B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каждого разряда:</w:t>
      </w:r>
    </w:p>
    <w:p w:rsidR="00D63F2F" w:rsidRPr="00BD297B" w:rsidRDefault="00D63F2F" w:rsidP="00D63F2F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Фз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Ст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* Ч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BD297B">
        <w:rPr>
          <w:rFonts w:ascii="Times New Roman" w:eastAsiaTheme="minorHAnsi" w:hAnsi="Times New Roman"/>
          <w:sz w:val="28"/>
          <w:szCs w:val="28"/>
          <w:lang w:eastAsia="en-US"/>
        </w:rPr>
        <w:t xml:space="preserve"> * </w:t>
      </w:r>
      <w:proofErr w:type="spellStart"/>
      <w:proofErr w:type="gramStart"/>
      <w:r w:rsidR="00BD297B">
        <w:rPr>
          <w:rFonts w:ascii="Times New Roman" w:eastAsiaTheme="minorHAnsi" w:hAnsi="Times New Roman"/>
          <w:sz w:val="28"/>
          <w:szCs w:val="28"/>
          <w:lang w:eastAsia="en-US"/>
        </w:rPr>
        <w:t>Др</w:t>
      </w:r>
      <w:proofErr w:type="spellEnd"/>
      <w:proofErr w:type="gramEnd"/>
    </w:p>
    <w:p w:rsidR="00D63F2F" w:rsidRPr="00D63F2F" w:rsidRDefault="00BD297B" w:rsidP="00BD297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общий фонд заработной платы: сложить все фонды заработной платы рабочих каждого разряда (2-го, 3-го 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 6-го)</w:t>
      </w:r>
    </w:p>
    <w:p w:rsidR="00BD297B" w:rsidRDefault="00BD297B" w:rsidP="00BD297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Фз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∑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Фз</w:t>
      </w:r>
      <w:proofErr w:type="spellEnd"/>
      <w:proofErr w:type="gramStart"/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proofErr w:type="gramEnd"/>
    </w:p>
    <w:p w:rsidR="00BD297B" w:rsidRDefault="00BD297B" w:rsidP="00557F2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7F27" w:rsidRDefault="00557F27" w:rsidP="001456A4">
      <w:pPr>
        <w:spacing w:after="0" w:line="240" w:lineRule="auto"/>
        <w:ind w:left="709"/>
        <w:jc w:val="both"/>
        <w:rPr>
          <w:rFonts w:ascii="Times New Roman" w:hAnsi="Times New Roman"/>
          <w:sz w:val="36"/>
          <w:szCs w:val="36"/>
        </w:rPr>
      </w:pPr>
    </w:p>
    <w:p w:rsidR="00557F27" w:rsidRPr="00B239E2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239E2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Практическая работа 10</w:t>
      </w:r>
    </w:p>
    <w:p w:rsidR="00557F27" w:rsidRPr="00BD297B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7F27" w:rsidRPr="00BD297B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97B">
        <w:rPr>
          <w:rFonts w:ascii="Times New Roman" w:eastAsiaTheme="minorHAnsi" w:hAnsi="Times New Roman"/>
          <w:sz w:val="28"/>
          <w:szCs w:val="28"/>
          <w:lang w:eastAsia="en-US"/>
        </w:rPr>
        <w:t>Тема:  Организация оплаты труда.</w:t>
      </w:r>
    </w:p>
    <w:p w:rsidR="00557F27" w:rsidRPr="00BD297B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97B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Цель:  Определение заработной платы специалистов, служащих. </w:t>
      </w:r>
    </w:p>
    <w:p w:rsidR="00557F27" w:rsidRPr="00BD297B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7F27" w:rsidRPr="00BD297B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97B">
        <w:rPr>
          <w:rFonts w:ascii="Times New Roman" w:eastAsiaTheme="minorHAnsi" w:hAnsi="Times New Roman"/>
          <w:sz w:val="28"/>
          <w:szCs w:val="28"/>
          <w:lang w:eastAsia="en-US"/>
        </w:rPr>
        <w:t>Вариант</w:t>
      </w:r>
    </w:p>
    <w:p w:rsidR="00557F27" w:rsidRPr="00BD297B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7F27" w:rsidRPr="00BD297B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297B">
        <w:rPr>
          <w:rFonts w:ascii="Times New Roman" w:eastAsiaTheme="minorHAnsi" w:hAnsi="Times New Roman"/>
          <w:b/>
          <w:sz w:val="28"/>
          <w:szCs w:val="28"/>
          <w:lang w:eastAsia="en-US"/>
        </w:rPr>
        <w:t>Задача 1</w:t>
      </w:r>
    </w:p>
    <w:p w:rsidR="00557F27" w:rsidRPr="00BD297B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97B">
        <w:rPr>
          <w:rFonts w:ascii="Times New Roman" w:eastAsiaTheme="minorHAnsi" w:hAnsi="Times New Roman"/>
          <w:sz w:val="28"/>
          <w:szCs w:val="28"/>
          <w:lang w:eastAsia="en-US"/>
        </w:rPr>
        <w:t>Определить заработную плату бухгалтера.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0"/>
        <w:gridCol w:w="1120"/>
        <w:gridCol w:w="1120"/>
        <w:gridCol w:w="978"/>
        <w:gridCol w:w="987"/>
        <w:gridCol w:w="1025"/>
      </w:tblGrid>
      <w:tr w:rsidR="00557F27" w:rsidRPr="00BD297B" w:rsidTr="00F76407">
        <w:tc>
          <w:tcPr>
            <w:tcW w:w="5070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34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1134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104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557F27" w:rsidRPr="00BD297B" w:rsidTr="00F76407">
        <w:tc>
          <w:tcPr>
            <w:tcW w:w="5070" w:type="dxa"/>
          </w:tcPr>
          <w:p w:rsidR="00557F27" w:rsidRPr="00BD297B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Оклад бухгалтера, руб.</w:t>
            </w:r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О)</w:t>
            </w:r>
          </w:p>
        </w:tc>
        <w:tc>
          <w:tcPr>
            <w:tcW w:w="1134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14200</w:t>
            </w:r>
          </w:p>
        </w:tc>
        <w:tc>
          <w:tcPr>
            <w:tcW w:w="1134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11500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8600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12400</w:t>
            </w:r>
          </w:p>
        </w:tc>
        <w:tc>
          <w:tcPr>
            <w:tcW w:w="104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9800</w:t>
            </w:r>
          </w:p>
        </w:tc>
      </w:tr>
      <w:tr w:rsidR="00557F27" w:rsidRPr="00BD297B" w:rsidTr="00F76407">
        <w:tc>
          <w:tcPr>
            <w:tcW w:w="5070" w:type="dxa"/>
          </w:tcPr>
          <w:p w:rsidR="00557F27" w:rsidRPr="00BD297B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Число рабочих дней в месяце</w:t>
            </w:r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Дп</w:t>
            </w:r>
            <w:proofErr w:type="spellEnd"/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4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557F27" w:rsidRPr="00BD297B" w:rsidTr="00F76407">
        <w:tc>
          <w:tcPr>
            <w:tcW w:w="5070" w:type="dxa"/>
          </w:tcPr>
          <w:p w:rsidR="00557F27" w:rsidRPr="00BD297B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Провел в отпуске без содержания, дней</w:t>
            </w:r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Нд</w:t>
            </w:r>
            <w:proofErr w:type="spellEnd"/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557F27" w:rsidRDefault="00362309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362309" w:rsidRPr="00BD297B" w:rsidRDefault="00362309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 весь месяц (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Дп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) бухгалтер должен получить полный оклад ( О ), но он брал несколько дней отпуск без содержания (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поэтому не получит полный оклад. Надо найти его зарплату за фактически отработанные дни.</w:t>
      </w:r>
    </w:p>
    <w:p w:rsidR="00557F27" w:rsidRPr="00BD297B" w:rsidRDefault="00557F27" w:rsidP="00BD297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97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proofErr w:type="gramStart"/>
      <w:r w:rsidR="00362309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 w:rsidR="00362309">
        <w:rPr>
          <w:rFonts w:ascii="Times New Roman" w:eastAsiaTheme="minorHAnsi" w:hAnsi="Times New Roman"/>
          <w:sz w:val="28"/>
          <w:szCs w:val="28"/>
          <w:lang w:eastAsia="en-US"/>
        </w:rPr>
        <w:t xml:space="preserve"> = ( О / </w:t>
      </w:r>
      <w:proofErr w:type="spellStart"/>
      <w:r w:rsidR="00362309">
        <w:rPr>
          <w:rFonts w:ascii="Times New Roman" w:eastAsiaTheme="minorHAnsi" w:hAnsi="Times New Roman"/>
          <w:sz w:val="28"/>
          <w:szCs w:val="28"/>
          <w:lang w:eastAsia="en-US"/>
        </w:rPr>
        <w:t>Дп</w:t>
      </w:r>
      <w:proofErr w:type="spellEnd"/>
      <w:r w:rsidRPr="00BD297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362309">
        <w:rPr>
          <w:rFonts w:ascii="Times New Roman" w:eastAsiaTheme="minorHAnsi" w:hAnsi="Times New Roman"/>
          <w:sz w:val="28"/>
          <w:szCs w:val="28"/>
          <w:lang w:eastAsia="en-US"/>
        </w:rPr>
        <w:t>) * (</w:t>
      </w:r>
      <w:proofErr w:type="spellStart"/>
      <w:r w:rsidR="00362309">
        <w:rPr>
          <w:rFonts w:ascii="Times New Roman" w:eastAsiaTheme="minorHAnsi" w:hAnsi="Times New Roman"/>
          <w:sz w:val="28"/>
          <w:szCs w:val="28"/>
          <w:lang w:eastAsia="en-US"/>
        </w:rPr>
        <w:t>Дп</w:t>
      </w:r>
      <w:proofErr w:type="spellEnd"/>
      <w:r w:rsidR="00362309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proofErr w:type="spellStart"/>
      <w:r w:rsidR="00362309">
        <w:rPr>
          <w:rFonts w:ascii="Times New Roman" w:eastAsiaTheme="minorHAnsi" w:hAnsi="Times New Roman"/>
          <w:sz w:val="28"/>
          <w:szCs w:val="28"/>
          <w:lang w:eastAsia="en-US"/>
        </w:rPr>
        <w:t>Нд</w:t>
      </w:r>
      <w:proofErr w:type="spellEnd"/>
      <w:r w:rsidR="00362309">
        <w:rPr>
          <w:rFonts w:ascii="Times New Roman" w:eastAsiaTheme="minorHAnsi" w:hAnsi="Times New Roman"/>
          <w:sz w:val="28"/>
          <w:szCs w:val="28"/>
          <w:lang w:eastAsia="en-US"/>
        </w:rPr>
        <w:t xml:space="preserve"> )</w:t>
      </w:r>
      <w:r w:rsidRPr="00BD297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</w:t>
      </w:r>
    </w:p>
    <w:p w:rsidR="00557F27" w:rsidRPr="00BD297B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7F27" w:rsidRPr="00BD297B" w:rsidRDefault="00557F27" w:rsidP="00557F2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D297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Задача </w:t>
      </w:r>
      <w:r w:rsidR="00BD297B" w:rsidRPr="00BD297B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</w:p>
    <w:p w:rsidR="00557F27" w:rsidRPr="00BD297B" w:rsidRDefault="00557F27" w:rsidP="00557F2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297B">
        <w:rPr>
          <w:rFonts w:ascii="Times New Roman" w:eastAsiaTheme="minorHAnsi" w:hAnsi="Times New Roman"/>
          <w:sz w:val="28"/>
          <w:szCs w:val="28"/>
          <w:lang w:eastAsia="en-US"/>
        </w:rPr>
        <w:t>Определить заработок инженера.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8"/>
        <w:gridCol w:w="974"/>
        <w:gridCol w:w="974"/>
        <w:gridCol w:w="974"/>
        <w:gridCol w:w="974"/>
        <w:gridCol w:w="886"/>
      </w:tblGrid>
      <w:tr w:rsidR="00557F27" w:rsidRPr="00BD297B" w:rsidTr="00F76407">
        <w:tc>
          <w:tcPr>
            <w:tcW w:w="5495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993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900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557F27" w:rsidRPr="00BD297B" w:rsidTr="00F76407">
        <w:tc>
          <w:tcPr>
            <w:tcW w:w="5495" w:type="dxa"/>
          </w:tcPr>
          <w:p w:rsidR="00557F27" w:rsidRPr="00BD297B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Часовая тарифная ставка,  руб.</w:t>
            </w:r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Сч</w:t>
            </w:r>
            <w:proofErr w:type="spellEnd"/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993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00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557F27" w:rsidRPr="00BD297B" w:rsidTr="00F76407">
        <w:tc>
          <w:tcPr>
            <w:tcW w:w="5495" w:type="dxa"/>
          </w:tcPr>
          <w:p w:rsidR="00557F27" w:rsidRPr="00BD297B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условиям договора премия ежемесячно, %</w:t>
            </w:r>
            <w:r w:rsidR="00053D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</w:t>
            </w:r>
            <w:proofErr w:type="gramStart"/>
            <w:r w:rsidR="00053D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="00053D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93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00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557F27" w:rsidRPr="00BD297B" w:rsidTr="00F76407">
        <w:tc>
          <w:tcPr>
            <w:tcW w:w="5495" w:type="dxa"/>
          </w:tcPr>
          <w:p w:rsidR="00557F27" w:rsidRPr="00BD297B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Отработал в течение месяца</w:t>
            </w:r>
            <w:proofErr w:type="gramStart"/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час.</w:t>
            </w:r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r w:rsidR="00053D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</w:t>
            </w:r>
            <w:proofErr w:type="gramStart"/>
            <w:r w:rsidR="00053D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623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993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900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164</w:t>
            </w:r>
          </w:p>
        </w:tc>
      </w:tr>
      <w:tr w:rsidR="00557F27" w:rsidRPr="00BD297B" w:rsidTr="00F76407">
        <w:tc>
          <w:tcPr>
            <w:tcW w:w="5495" w:type="dxa"/>
          </w:tcPr>
          <w:p w:rsidR="00557F27" w:rsidRPr="00BD297B" w:rsidRDefault="00557F27" w:rsidP="00557F2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Доплаты за совмещение работы, % от тарифного заработка</w:t>
            </w:r>
            <w:r w:rsidR="00053D4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(Д%)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00" w:type="dxa"/>
          </w:tcPr>
          <w:p w:rsidR="00557F27" w:rsidRPr="00BD297B" w:rsidRDefault="00557F27" w:rsidP="00557F2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D297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</w:tr>
    </w:tbl>
    <w:p w:rsidR="00557F27" w:rsidRDefault="00053D42" w:rsidP="00362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D42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:</w:t>
      </w:r>
    </w:p>
    <w:p w:rsidR="00053D42" w:rsidRDefault="00053D42" w:rsidP="00053D4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тарифный заработок: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= Ч * 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</w:p>
    <w:p w:rsidR="00053D42" w:rsidRDefault="00053D42" w:rsidP="00053D4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сумму премии: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* П% / 100</w:t>
      </w:r>
    </w:p>
    <w:p w:rsidR="00053D42" w:rsidRDefault="00053D42" w:rsidP="00053D4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сумму доплаты за совмещение работы: Д =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* Д</w:t>
      </w:r>
      <w:proofErr w:type="gramEnd"/>
      <w:r>
        <w:rPr>
          <w:rFonts w:ascii="Times New Roman" w:hAnsi="Times New Roman"/>
          <w:sz w:val="28"/>
          <w:szCs w:val="28"/>
        </w:rPr>
        <w:t>% / 100</w:t>
      </w:r>
    </w:p>
    <w:p w:rsidR="00053D42" w:rsidRPr="00053D42" w:rsidRDefault="00053D42" w:rsidP="00053D4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заработок инженера: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Зт</w:t>
      </w:r>
      <w:proofErr w:type="spellEnd"/>
      <w:r>
        <w:rPr>
          <w:rFonts w:ascii="Times New Roman" w:hAnsi="Times New Roman"/>
          <w:sz w:val="28"/>
          <w:szCs w:val="28"/>
        </w:rPr>
        <w:t xml:space="preserve"> + П + Д</w:t>
      </w:r>
    </w:p>
    <w:p w:rsidR="0095000E" w:rsidRDefault="0095000E" w:rsidP="001456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6A4" w:rsidRDefault="00B239E2" w:rsidP="001456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_----__________________________________________________________________---_</w:t>
      </w:r>
    </w:p>
    <w:p w:rsidR="00B239E2" w:rsidRDefault="00B239E2" w:rsidP="001456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E6C" w:rsidRPr="00A42E6C" w:rsidRDefault="00A42E6C" w:rsidP="00A42E6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42E6C">
        <w:rPr>
          <w:rFonts w:ascii="Times New Roman" w:hAnsi="Times New Roman"/>
          <w:sz w:val="28"/>
          <w:szCs w:val="20"/>
        </w:rPr>
        <w:t>Тема:   Кадры предприятия.  Оплата труда.</w:t>
      </w:r>
    </w:p>
    <w:p w:rsidR="00A42E6C" w:rsidRPr="00A42E6C" w:rsidRDefault="00A42E6C" w:rsidP="00A42E6C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A42E6C" w:rsidRPr="00A42E6C" w:rsidRDefault="00A42E6C" w:rsidP="00A42E6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</w:rPr>
      </w:pPr>
      <w:r w:rsidRPr="00A42E6C">
        <w:rPr>
          <w:rFonts w:ascii="Times New Roman" w:hAnsi="Times New Roman"/>
          <w:sz w:val="24"/>
          <w:szCs w:val="20"/>
        </w:rPr>
        <w:t>Карточка-задание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17"/>
      </w:tblGrid>
      <w:tr w:rsidR="00A42E6C" w:rsidRPr="00A42E6C" w:rsidTr="003443CA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Тарифные  сетки …..</w:t>
            </w: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 xml:space="preserve"> Профессия – это …..</w:t>
            </w: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Повременная форма ….</w:t>
            </w: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Производительность труда …..</w:t>
            </w: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Сдельная оплата труда …..</w:t>
            </w: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Квалификация ….</w:t>
            </w: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Трудоемкость  ……</w:t>
            </w: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Тарифные ставки …..</w:t>
            </w: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Выработка …..</w:t>
            </w: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917" w:type="dxa"/>
          </w:tcPr>
          <w:p w:rsidR="00A42E6C" w:rsidRPr="00A42E6C" w:rsidRDefault="00A42E6C" w:rsidP="00A42E6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A42E6C" w:rsidRPr="00A42E6C" w:rsidRDefault="00A42E6C" w:rsidP="00A42E6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Вид трудовой деятельности, для осуществления которой необходим соответствующий комплекс специальных знаний и навыков.</w:t>
            </w:r>
          </w:p>
          <w:p w:rsidR="00A42E6C" w:rsidRPr="00A42E6C" w:rsidRDefault="00A42E6C" w:rsidP="00A42E6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Совокупность специальных знаний и практических навыков, определяющая степень фактической подготовки работника для выполнения профессиональных функций определенной сложности</w:t>
            </w:r>
          </w:p>
          <w:p w:rsidR="00A42E6C" w:rsidRPr="00A42E6C" w:rsidRDefault="00A42E6C" w:rsidP="00A42E6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Показатель, отражающий результативность, эффективность производственной деятельности людей</w:t>
            </w:r>
          </w:p>
          <w:p w:rsidR="00A42E6C" w:rsidRPr="00A42E6C" w:rsidRDefault="00A42E6C" w:rsidP="00A42E6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Затраты рабочего времени на производство единицы продукции или работ</w:t>
            </w:r>
          </w:p>
          <w:p w:rsidR="00A42E6C" w:rsidRPr="00A42E6C" w:rsidRDefault="00A42E6C" w:rsidP="00A42E6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Количество продукции, произведенное в единицу рабочего времени</w:t>
            </w:r>
          </w:p>
          <w:p w:rsidR="00A42E6C" w:rsidRPr="00A42E6C" w:rsidRDefault="00A42E6C" w:rsidP="00A42E6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Характеризуют соотношения в оплате труда рабочих разной квалификации. Состоят из разрядов и тарифных коэффициентов.</w:t>
            </w:r>
          </w:p>
          <w:p w:rsidR="00A42E6C" w:rsidRPr="00A42E6C" w:rsidRDefault="00A42E6C" w:rsidP="00A42E6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 xml:space="preserve">Определяют </w:t>
            </w:r>
            <w:proofErr w:type="gramStart"/>
            <w:r w:rsidRPr="00A42E6C">
              <w:rPr>
                <w:rFonts w:ascii="Times New Roman" w:hAnsi="Times New Roman"/>
                <w:sz w:val="24"/>
                <w:szCs w:val="20"/>
              </w:rPr>
              <w:t>размер оплаты труда</w:t>
            </w:r>
            <w:proofErr w:type="gramEnd"/>
            <w:r w:rsidRPr="00A42E6C">
              <w:rPr>
                <w:rFonts w:ascii="Times New Roman" w:hAnsi="Times New Roman"/>
                <w:sz w:val="24"/>
                <w:szCs w:val="20"/>
              </w:rPr>
              <w:t xml:space="preserve"> в единицу времени</w:t>
            </w:r>
          </w:p>
          <w:p w:rsidR="00A42E6C" w:rsidRPr="00A42E6C" w:rsidRDefault="00A42E6C" w:rsidP="00A42E6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Определяется количеством изготовленной рабочим продукции и расценками</w:t>
            </w:r>
          </w:p>
          <w:p w:rsidR="00A42E6C" w:rsidRPr="00A42E6C" w:rsidRDefault="00A42E6C" w:rsidP="00A42E6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42E6C">
              <w:rPr>
                <w:rFonts w:ascii="Times New Roman" w:hAnsi="Times New Roman"/>
                <w:sz w:val="24"/>
                <w:szCs w:val="20"/>
              </w:rPr>
              <w:t>Заработная плата зависит от количества отработанного времени и тарифного разряда</w:t>
            </w:r>
          </w:p>
        </w:tc>
      </w:tr>
    </w:tbl>
    <w:p w:rsidR="00A42E6C" w:rsidRDefault="00A42E6C" w:rsidP="001456A4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A42E6C" w:rsidRDefault="00A42E6C" w:rsidP="001456A4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sectPr w:rsidR="00A42E6C" w:rsidSect="001456A4">
      <w:footerReference w:type="default" r:id="rId12"/>
      <w:pgSz w:w="11906" w:h="16838" w:code="9"/>
      <w:pgMar w:top="851" w:right="624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A1" w:rsidRDefault="00F751A1" w:rsidP="006E52D0">
      <w:pPr>
        <w:spacing w:after="0" w:line="240" w:lineRule="auto"/>
      </w:pPr>
      <w:r>
        <w:separator/>
      </w:r>
    </w:p>
  </w:endnote>
  <w:endnote w:type="continuationSeparator" w:id="0">
    <w:p w:rsidR="00F751A1" w:rsidRDefault="00F751A1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EndPr/>
    <w:sdtContent>
      <w:p w:rsidR="00F76407" w:rsidRDefault="00F7640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0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6407" w:rsidRDefault="00F764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A1" w:rsidRDefault="00F751A1" w:rsidP="006E52D0">
      <w:pPr>
        <w:spacing w:after="0" w:line="240" w:lineRule="auto"/>
      </w:pPr>
      <w:r>
        <w:separator/>
      </w:r>
    </w:p>
  </w:footnote>
  <w:footnote w:type="continuationSeparator" w:id="0">
    <w:p w:rsidR="00F751A1" w:rsidRDefault="00F751A1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120B"/>
    <w:multiLevelType w:val="hybridMultilevel"/>
    <w:tmpl w:val="09BAA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2EC6"/>
    <w:multiLevelType w:val="hybridMultilevel"/>
    <w:tmpl w:val="A4865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600E"/>
    <w:multiLevelType w:val="multilevel"/>
    <w:tmpl w:val="416C50C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88"/>
        </w:tabs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88"/>
        </w:tabs>
        <w:ind w:left="1488" w:hanging="1440"/>
      </w:pPr>
      <w:rPr>
        <w:rFonts w:hint="default"/>
      </w:rPr>
    </w:lvl>
  </w:abstractNum>
  <w:abstractNum w:abstractNumId="4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26587"/>
    <w:multiLevelType w:val="hybridMultilevel"/>
    <w:tmpl w:val="AA84F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F24A0"/>
    <w:multiLevelType w:val="hybridMultilevel"/>
    <w:tmpl w:val="F33E50FE"/>
    <w:lvl w:ilvl="0" w:tplc="3E6AC45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313E0F"/>
    <w:multiLevelType w:val="hybridMultilevel"/>
    <w:tmpl w:val="C8E20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E0AA1"/>
    <w:multiLevelType w:val="hybridMultilevel"/>
    <w:tmpl w:val="AA84F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97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013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8C1823"/>
    <w:multiLevelType w:val="singleLevel"/>
    <w:tmpl w:val="721E8B12"/>
    <w:lvl w:ilvl="0">
      <w:start w:val="16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041427"/>
    <w:multiLevelType w:val="hybridMultilevel"/>
    <w:tmpl w:val="C4CC5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9D746E"/>
    <w:multiLevelType w:val="hybridMultilevel"/>
    <w:tmpl w:val="6792B306"/>
    <w:lvl w:ilvl="0" w:tplc="00FC10FE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4"/>
  </w:num>
  <w:num w:numId="5">
    <w:abstractNumId w:val="8"/>
  </w:num>
  <w:num w:numId="6">
    <w:abstractNumId w:val="13"/>
  </w:num>
  <w:num w:numId="7">
    <w:abstractNumId w:val="0"/>
  </w:num>
  <w:num w:numId="8">
    <w:abstractNumId w:val="17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5"/>
  </w:num>
  <w:num w:numId="14">
    <w:abstractNumId w:val="16"/>
  </w:num>
  <w:num w:numId="15">
    <w:abstractNumId w:val="7"/>
  </w:num>
  <w:num w:numId="16">
    <w:abstractNumId w:val="2"/>
  </w:num>
  <w:num w:numId="17">
    <w:abstractNumId w:val="18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53D42"/>
    <w:rsid w:val="000B68E4"/>
    <w:rsid w:val="00136098"/>
    <w:rsid w:val="001456A4"/>
    <w:rsid w:val="0019114C"/>
    <w:rsid w:val="00215FDC"/>
    <w:rsid w:val="00283019"/>
    <w:rsid w:val="00310097"/>
    <w:rsid w:val="00362309"/>
    <w:rsid w:val="00383452"/>
    <w:rsid w:val="00470EAB"/>
    <w:rsid w:val="004E3E25"/>
    <w:rsid w:val="00557F27"/>
    <w:rsid w:val="005836B4"/>
    <w:rsid w:val="005D3635"/>
    <w:rsid w:val="00637F4A"/>
    <w:rsid w:val="006442B0"/>
    <w:rsid w:val="006536CF"/>
    <w:rsid w:val="00670AE0"/>
    <w:rsid w:val="006722F2"/>
    <w:rsid w:val="006E52D0"/>
    <w:rsid w:val="0071208E"/>
    <w:rsid w:val="00785AB6"/>
    <w:rsid w:val="008F5E1E"/>
    <w:rsid w:val="00944C01"/>
    <w:rsid w:val="0095000E"/>
    <w:rsid w:val="0097616C"/>
    <w:rsid w:val="00A03BED"/>
    <w:rsid w:val="00A42E6C"/>
    <w:rsid w:val="00A644A7"/>
    <w:rsid w:val="00A80976"/>
    <w:rsid w:val="00A878E8"/>
    <w:rsid w:val="00AF1F8D"/>
    <w:rsid w:val="00B239E2"/>
    <w:rsid w:val="00B2615F"/>
    <w:rsid w:val="00BD297B"/>
    <w:rsid w:val="00D63F2F"/>
    <w:rsid w:val="00F57AC2"/>
    <w:rsid w:val="00F751A1"/>
    <w:rsid w:val="00F76407"/>
    <w:rsid w:val="00FF5C31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semiHidden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57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D36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17</cp:revision>
  <dcterms:created xsi:type="dcterms:W3CDTF">2016-07-14T08:53:00Z</dcterms:created>
  <dcterms:modified xsi:type="dcterms:W3CDTF">2020-05-18T13:55:00Z</dcterms:modified>
</cp:coreProperties>
</file>