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AD" w:rsidRPr="00221DAD" w:rsidRDefault="00221DAD" w:rsidP="00221DAD">
      <w:pPr>
        <w:ind w:firstLine="708"/>
      </w:pPr>
      <w:r>
        <w:t xml:space="preserve">                                                                                              </w:t>
      </w:r>
      <w:r w:rsidRPr="00221DAD">
        <w:t>УТВЕРЖДАЮ</w:t>
      </w:r>
    </w:p>
    <w:p w:rsidR="00221DAD" w:rsidRPr="00221DAD" w:rsidRDefault="00221DAD" w:rsidP="00221DAD">
      <w:r w:rsidRPr="00221DAD">
        <w:tab/>
      </w:r>
      <w:r w:rsidRPr="00221DAD">
        <w:tab/>
      </w:r>
      <w:r w:rsidRPr="00221DAD">
        <w:tab/>
      </w:r>
      <w:r w:rsidRPr="00221DAD">
        <w:tab/>
      </w:r>
      <w:r w:rsidRPr="00221DAD">
        <w:tab/>
      </w:r>
      <w:r w:rsidRPr="00221DAD">
        <w:tab/>
      </w:r>
      <w:r w:rsidRPr="00221DAD">
        <w:tab/>
      </w:r>
      <w:r w:rsidRPr="00221DAD">
        <w:tab/>
        <w:t>Заместитель директора по УР</w:t>
      </w:r>
    </w:p>
    <w:p w:rsidR="00221DAD" w:rsidRPr="00221DAD" w:rsidRDefault="00221DAD" w:rsidP="00221DAD">
      <w:r w:rsidRPr="00221DAD">
        <w:tab/>
      </w:r>
      <w:r w:rsidRPr="00221DAD">
        <w:tab/>
      </w:r>
      <w:r w:rsidRPr="00221DAD">
        <w:tab/>
      </w:r>
      <w:r w:rsidRPr="00221DAD">
        <w:tab/>
      </w:r>
      <w:r w:rsidRPr="00221DAD">
        <w:tab/>
      </w:r>
      <w:r w:rsidRPr="00221DAD">
        <w:tab/>
      </w:r>
      <w:r w:rsidRPr="00221DAD">
        <w:tab/>
      </w:r>
      <w:r w:rsidRPr="00221DAD">
        <w:tab/>
        <w:t>Котовского промышленно-</w:t>
      </w:r>
      <w:proofErr w:type="spellStart"/>
      <w:r w:rsidRPr="00221DAD">
        <w:t>эконо</w:t>
      </w:r>
      <w:proofErr w:type="spellEnd"/>
      <w:r w:rsidRPr="00221DAD">
        <w:t>-</w:t>
      </w:r>
    </w:p>
    <w:p w:rsidR="00221DAD" w:rsidRPr="00221DAD" w:rsidRDefault="00221DAD" w:rsidP="00221DAD">
      <w:r w:rsidRPr="00221DAD">
        <w:tab/>
      </w:r>
      <w:r w:rsidRPr="00221DAD">
        <w:tab/>
      </w:r>
      <w:r w:rsidRPr="00221DAD">
        <w:tab/>
      </w:r>
      <w:r w:rsidRPr="00221DAD">
        <w:tab/>
      </w:r>
      <w:r w:rsidRPr="00221DAD">
        <w:tab/>
      </w:r>
      <w:r w:rsidRPr="00221DAD">
        <w:tab/>
      </w:r>
      <w:r w:rsidRPr="00221DAD">
        <w:tab/>
      </w:r>
      <w:r w:rsidRPr="00221DAD">
        <w:tab/>
      </w:r>
      <w:proofErr w:type="spellStart"/>
      <w:r w:rsidRPr="00221DAD">
        <w:t>мического</w:t>
      </w:r>
      <w:proofErr w:type="spellEnd"/>
      <w:r w:rsidRPr="00221DAD">
        <w:t xml:space="preserve"> техникума</w:t>
      </w:r>
    </w:p>
    <w:p w:rsidR="00221DAD" w:rsidRPr="00221DAD" w:rsidRDefault="00221DAD" w:rsidP="00221DAD">
      <w:r w:rsidRPr="00221DAD">
        <w:tab/>
      </w:r>
      <w:r w:rsidRPr="00221DAD">
        <w:tab/>
      </w:r>
      <w:r w:rsidRPr="00221DAD">
        <w:tab/>
      </w:r>
      <w:r w:rsidRPr="00221DAD">
        <w:tab/>
      </w:r>
      <w:r w:rsidRPr="00221DAD">
        <w:tab/>
      </w:r>
      <w:r w:rsidRPr="00221DAD">
        <w:tab/>
      </w:r>
      <w:r w:rsidRPr="00221DAD">
        <w:tab/>
      </w:r>
      <w:r w:rsidRPr="00221DAD">
        <w:tab/>
        <w:t>__________________З. Ф. Дьякова</w:t>
      </w:r>
    </w:p>
    <w:p w:rsidR="00221DAD" w:rsidRPr="00221DAD" w:rsidRDefault="00221DAD" w:rsidP="00221DAD">
      <w:r w:rsidRPr="00221DAD">
        <w:tab/>
      </w:r>
      <w:r w:rsidRPr="00221DAD">
        <w:tab/>
      </w:r>
      <w:r w:rsidRPr="00221DAD">
        <w:tab/>
      </w:r>
      <w:r w:rsidRPr="00221DAD">
        <w:tab/>
      </w:r>
      <w:r w:rsidRPr="00221DAD">
        <w:tab/>
      </w:r>
      <w:r w:rsidRPr="00221DAD">
        <w:tab/>
      </w:r>
      <w:r w:rsidRPr="00221DAD">
        <w:tab/>
      </w:r>
      <w:r w:rsidRPr="00221DAD">
        <w:tab/>
        <w:t>"  12 "   апреля           2019 г.</w:t>
      </w:r>
    </w:p>
    <w:p w:rsidR="00221DAD" w:rsidRPr="00221DAD" w:rsidRDefault="00221DAD" w:rsidP="00221DAD"/>
    <w:p w:rsidR="00221DAD" w:rsidRPr="00221DAD" w:rsidRDefault="00221DAD" w:rsidP="00221DAD"/>
    <w:p w:rsidR="00221DAD" w:rsidRPr="00221DAD" w:rsidRDefault="00221DAD" w:rsidP="00221DAD">
      <w:pPr>
        <w:jc w:val="center"/>
        <w:rPr>
          <w:b/>
        </w:rPr>
      </w:pPr>
      <w:r w:rsidRPr="00221DAD">
        <w:rPr>
          <w:b/>
        </w:rPr>
        <w:t xml:space="preserve">ВОПРОСЫ   </w:t>
      </w:r>
    </w:p>
    <w:p w:rsidR="00221DAD" w:rsidRPr="00221DAD" w:rsidRDefault="00221DAD" w:rsidP="00221DAD">
      <w:pPr>
        <w:jc w:val="center"/>
        <w:rPr>
          <w:b/>
        </w:rPr>
      </w:pPr>
      <w:proofErr w:type="gramStart"/>
      <w:r w:rsidRPr="00221DAD">
        <w:rPr>
          <w:b/>
        </w:rPr>
        <w:t>выносимые</w:t>
      </w:r>
      <w:proofErr w:type="gramEnd"/>
      <w:r w:rsidRPr="00221DAD">
        <w:rPr>
          <w:b/>
        </w:rPr>
        <w:t xml:space="preserve"> на экзаменационную сессию</w:t>
      </w:r>
    </w:p>
    <w:p w:rsidR="00221DAD" w:rsidRPr="00221DAD" w:rsidRDefault="00221DAD" w:rsidP="00221DAD">
      <w:pPr>
        <w:jc w:val="center"/>
        <w:rPr>
          <w:b/>
        </w:rPr>
      </w:pPr>
      <w:r w:rsidRPr="00221DAD">
        <w:rPr>
          <w:b/>
        </w:rPr>
        <w:t>по дисциплине: "Менеджмент".</w:t>
      </w:r>
    </w:p>
    <w:p w:rsidR="00221DAD" w:rsidRPr="00221DAD" w:rsidRDefault="00221DAD" w:rsidP="00221DAD">
      <w:pPr>
        <w:rPr>
          <w:b/>
        </w:rPr>
      </w:pPr>
    </w:p>
    <w:p w:rsidR="00221DAD" w:rsidRPr="00221DAD" w:rsidRDefault="00221DAD" w:rsidP="00221DAD">
      <w:pPr>
        <w:rPr>
          <w:b/>
        </w:rPr>
      </w:pPr>
      <w:r w:rsidRPr="00221DAD">
        <w:rPr>
          <w:b/>
        </w:rPr>
        <w:t>Специальность: 38.02.01 «Экономика и бухгалтерский учет»</w:t>
      </w:r>
    </w:p>
    <w:p w:rsidR="00221DAD" w:rsidRPr="00221DAD" w:rsidRDefault="00221DAD" w:rsidP="00221DAD">
      <w:pPr>
        <w:rPr>
          <w:b/>
        </w:rPr>
      </w:pPr>
      <w:r w:rsidRPr="00221DAD">
        <w:rPr>
          <w:b/>
        </w:rPr>
        <w:t xml:space="preserve">Группа: </w:t>
      </w:r>
      <w:proofErr w:type="spellStart"/>
      <w:r w:rsidRPr="00221DAD">
        <w:rPr>
          <w:b/>
        </w:rPr>
        <w:t>Бз</w:t>
      </w:r>
      <w:proofErr w:type="spellEnd"/>
      <w:r w:rsidRPr="00221DAD">
        <w:rPr>
          <w:b/>
        </w:rPr>
        <w:t xml:space="preserve"> </w:t>
      </w:r>
      <w:r w:rsidR="004A1D59">
        <w:rPr>
          <w:b/>
        </w:rPr>
        <w:t>-25-1</w:t>
      </w:r>
    </w:p>
    <w:p w:rsidR="00221DAD" w:rsidRPr="00221DAD" w:rsidRDefault="00221DAD" w:rsidP="00221DAD">
      <w:pPr>
        <w:rPr>
          <w:b/>
        </w:rPr>
      </w:pPr>
      <w:r w:rsidRPr="00221DAD">
        <w:rPr>
          <w:b/>
        </w:rPr>
        <w:t xml:space="preserve">Семестр: </w:t>
      </w:r>
      <w:r w:rsidR="004A1D59">
        <w:rPr>
          <w:b/>
        </w:rPr>
        <w:t>2</w:t>
      </w:r>
      <w:bookmarkStart w:id="0" w:name="_GoBack"/>
      <w:bookmarkEnd w:id="0"/>
    </w:p>
    <w:p w:rsidR="00221DAD" w:rsidRPr="00221DAD" w:rsidRDefault="00221DAD" w:rsidP="00221DAD">
      <w:pPr>
        <w:rPr>
          <w:b/>
        </w:rPr>
      </w:pPr>
      <w:r w:rsidRPr="00221DAD">
        <w:rPr>
          <w:b/>
        </w:rPr>
        <w:t xml:space="preserve">Курс: </w:t>
      </w:r>
      <w:r w:rsidR="004A1D59">
        <w:rPr>
          <w:b/>
        </w:rPr>
        <w:t>1</w:t>
      </w:r>
    </w:p>
    <w:p w:rsidR="00221DAD" w:rsidRPr="00221DAD" w:rsidRDefault="00221DAD" w:rsidP="00221DAD"/>
    <w:p w:rsidR="00221DAD" w:rsidRPr="00221DAD" w:rsidRDefault="00221DAD" w:rsidP="00221DAD">
      <w:pPr>
        <w:numPr>
          <w:ilvl w:val="0"/>
          <w:numId w:val="1"/>
        </w:numPr>
      </w:pPr>
      <w:r w:rsidRPr="00221DAD">
        <w:t>Определение менеджмента, его цели и задачи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Функции менеджеров разного уровня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Требования, предъявляемые к менеджерам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Определение и общие характеристики организации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Определение и элементы внешней среды организации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Факторы, характеризующие внешнюю среду организации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Определение и элементы внутренней среды организации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Определение процесса стратегического планирования. Миссия и цели организации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Определение процесса стратегического планирования. Анализ внешней среды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Определение процесса стратегического планирования. Анализ стратегических альтернатив.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Определение процесса стратегического планирования. Выбор, реализация и оценка стратегии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Тактическое планирование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Текущее планирование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Японская система менеджмента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Американская система менеджмента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Определение и схема процесса управления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Этапы процесса управления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 xml:space="preserve">Цикл менеджмента. Планирование 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Цикл менеджмента. Организация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Цикл менеджмента. Мотивация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Цикл менеджмента. Контроль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Сущность и методы проектирования организационных структур управления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Иерархическая структура управления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Линейный тип организационной структуры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Функциональный тип организационной структуры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Линейно-функциональный тип организационной структуры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Матричный тип организационной структуры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Сущность методов управления. Административные методы управления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 xml:space="preserve">Сущность методов управления. </w:t>
      </w:r>
      <w:proofErr w:type="gramStart"/>
      <w:r w:rsidRPr="00221DAD">
        <w:t>Экономические методы</w:t>
      </w:r>
      <w:proofErr w:type="gramEnd"/>
      <w:r w:rsidRPr="00221DAD">
        <w:t xml:space="preserve"> управления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Сущность методов управления. Социально-психологические методы управления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Определение модели. Типы моделей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Определение модели. Процесс построения модели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Определение прогнозирования. Разновидности прогнозов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lastRenderedPageBreak/>
        <w:t>Определение прогнозирования. Количественные методы прогнозирования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Определение прогнозирования. Качественные методы прогнозирования</w:t>
      </w:r>
    </w:p>
    <w:p w:rsidR="00221DAD" w:rsidRPr="00221DAD" w:rsidRDefault="00221DAD" w:rsidP="00221DAD">
      <w:pPr>
        <w:numPr>
          <w:ilvl w:val="0"/>
          <w:numId w:val="1"/>
        </w:numPr>
      </w:pPr>
      <w:r w:rsidRPr="00221DAD">
        <w:t>Понятие и этапы контроля. Выработка стандартов и критериев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Понятие и этапы контроля. Сопоставление достигнутых результатов с установленными стандартами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Понятие и этапы контроля. Принятие корректирующих действий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Виды контроля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Предварительный контроль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Текущий контроль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Заключительный контроль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Понятие о социальной ответственности и этике. Аргументы в пользу социальной ответственности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Понятие о социальной ответственности и этике. Аргументы против социальной ответственности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Права, обязанности и ответственность руководителя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Определение и компоненты делового общения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Формы делового общения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Классификация информации, используемой в деловом общении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Этапы процесса делового общения. Цель общения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Этапы процесса делового общения. Подготовка к общению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Этапы процесса делового общения. Процесс непосредственного общения и принятия решения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Факторы повышения эффективности делового общения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Работа с информацией на предприятии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Определение и элементы процесса коммуникаций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Определение и этапы процесса коммуникаций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 xml:space="preserve">Преграды в организационных коммуникациях 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Пути преодоления преград в процессе коммуникаций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Определение процесса мотивации. Содержательные теории мотивации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Процессуальные теории мотивации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proofErr w:type="gramStart"/>
      <w:r w:rsidRPr="00221DAD">
        <w:t>Экономические методы</w:t>
      </w:r>
      <w:proofErr w:type="gramEnd"/>
      <w:r w:rsidRPr="00221DAD">
        <w:t xml:space="preserve"> мотивации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Механизм организации заработной платы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Повременная и сдельная оплата труда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Социальные стимулы к труду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Моральные стимулы к труду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Социально-психологические стимулы к труду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Понятие о стиле руководства. Авторитарный стиль руководства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Понятие о стиле руководства. Демократический стиль руководства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Понятие о стиле руководства. Либеральный стиль руководства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Определение и стадии управленческого решения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Классификация управленческих решений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 xml:space="preserve">Экспертные методы принятия управленческих решений 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proofErr w:type="spellStart"/>
      <w:r w:rsidRPr="00221DAD">
        <w:t>Неэкспертные</w:t>
      </w:r>
      <w:proofErr w:type="spellEnd"/>
      <w:r w:rsidRPr="00221DAD">
        <w:t xml:space="preserve"> методы принятия управленческих решений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Психологические методы принятия управленческих решений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Определение и основные элементы конфликта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Источники и причины конфликтов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Индивидуально-групповые конфликты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Организационные конфликты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Самооборона как метод разрешения конфликта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Сотрудничество как метод разрешения конфликта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Определение и причины стресса</w:t>
      </w:r>
    </w:p>
    <w:p w:rsidR="00221DAD" w:rsidRPr="00221DAD" w:rsidRDefault="00221DAD" w:rsidP="00221DAD">
      <w:pPr>
        <w:numPr>
          <w:ilvl w:val="0"/>
          <w:numId w:val="1"/>
        </w:numPr>
        <w:jc w:val="both"/>
      </w:pPr>
      <w:r w:rsidRPr="00221DAD">
        <w:t>Способы борьбы со стрессом</w:t>
      </w:r>
    </w:p>
    <w:p w:rsidR="00221DAD" w:rsidRPr="00221DAD" w:rsidRDefault="00221DAD" w:rsidP="00221DAD">
      <w:pPr>
        <w:jc w:val="both"/>
      </w:pPr>
    </w:p>
    <w:p w:rsidR="00221DAD" w:rsidRPr="00221DAD" w:rsidRDefault="00221DAD" w:rsidP="00221DAD">
      <w:pPr>
        <w:jc w:val="both"/>
      </w:pPr>
    </w:p>
    <w:p w:rsidR="00221DAD" w:rsidRPr="00221DAD" w:rsidRDefault="00221DAD" w:rsidP="00221DAD">
      <w:r w:rsidRPr="00221DAD">
        <w:t>Преподаватель                                               Г. Е. Медведева</w:t>
      </w:r>
    </w:p>
    <w:p w:rsidR="00221DAD" w:rsidRPr="00221DAD" w:rsidRDefault="00221DAD" w:rsidP="00221DAD"/>
    <w:p w:rsidR="00221DAD" w:rsidRPr="00221DAD" w:rsidRDefault="00221DAD" w:rsidP="00221DAD">
      <w:r w:rsidRPr="00221DAD">
        <w:t>ОДОБРЕНО</w:t>
      </w:r>
    </w:p>
    <w:p w:rsidR="00221DAD" w:rsidRPr="00221DAD" w:rsidRDefault="00221DAD" w:rsidP="00221DAD">
      <w:r w:rsidRPr="00221DAD">
        <w:t xml:space="preserve">Председатель ЦМО </w:t>
      </w:r>
      <w:proofErr w:type="gramStart"/>
      <w:r w:rsidRPr="00221DAD">
        <w:t>общих</w:t>
      </w:r>
      <w:proofErr w:type="gramEnd"/>
      <w:r w:rsidRPr="00221DAD">
        <w:t xml:space="preserve"> гуманитарных </w:t>
      </w:r>
    </w:p>
    <w:p w:rsidR="00221DAD" w:rsidRPr="00221DAD" w:rsidRDefault="00221DAD" w:rsidP="00221DAD">
      <w:r w:rsidRPr="00221DAD">
        <w:t>и социально-экономических дисциплин</w:t>
      </w:r>
    </w:p>
    <w:p w:rsidR="00221DAD" w:rsidRPr="00221DAD" w:rsidRDefault="00221DAD" w:rsidP="00221DAD"/>
    <w:p w:rsidR="00221DAD" w:rsidRPr="00221DAD" w:rsidRDefault="00221DAD" w:rsidP="00221DAD">
      <w:r w:rsidRPr="00221DAD">
        <w:t>______________________И. И. Фадеева</w:t>
      </w:r>
    </w:p>
    <w:p w:rsidR="00221DAD" w:rsidRPr="00221DAD" w:rsidRDefault="00221DAD" w:rsidP="00221DAD"/>
    <w:p w:rsidR="00221DAD" w:rsidRPr="00221DAD" w:rsidRDefault="00221DAD" w:rsidP="00221DAD">
      <w:r w:rsidRPr="00221DAD">
        <w:t>протокол   № _____  от "_____"___________2019г.</w:t>
      </w:r>
    </w:p>
    <w:p w:rsidR="00221DAD" w:rsidRPr="00221DAD" w:rsidRDefault="00221DAD" w:rsidP="00221DAD"/>
    <w:p w:rsidR="00221DAD" w:rsidRPr="00221DAD" w:rsidRDefault="00221DAD" w:rsidP="00221DAD"/>
    <w:p w:rsidR="00830842" w:rsidRPr="00221DAD" w:rsidRDefault="00830842"/>
    <w:sectPr w:rsidR="00830842" w:rsidRPr="00221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31E9A"/>
    <w:multiLevelType w:val="hybridMultilevel"/>
    <w:tmpl w:val="3392F8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2D"/>
    <w:rsid w:val="000006F2"/>
    <w:rsid w:val="0000099E"/>
    <w:rsid w:val="00000F32"/>
    <w:rsid w:val="000012D8"/>
    <w:rsid w:val="00001469"/>
    <w:rsid w:val="0000189B"/>
    <w:rsid w:val="00001E05"/>
    <w:rsid w:val="00002707"/>
    <w:rsid w:val="00002B84"/>
    <w:rsid w:val="00002EA7"/>
    <w:rsid w:val="00002F9D"/>
    <w:rsid w:val="00004697"/>
    <w:rsid w:val="000048CE"/>
    <w:rsid w:val="0000646A"/>
    <w:rsid w:val="0001276D"/>
    <w:rsid w:val="00012ABE"/>
    <w:rsid w:val="00013786"/>
    <w:rsid w:val="00013825"/>
    <w:rsid w:val="00013936"/>
    <w:rsid w:val="00013A22"/>
    <w:rsid w:val="0001549B"/>
    <w:rsid w:val="0001561F"/>
    <w:rsid w:val="00017779"/>
    <w:rsid w:val="000178FE"/>
    <w:rsid w:val="00017DC7"/>
    <w:rsid w:val="00020A16"/>
    <w:rsid w:val="00020B89"/>
    <w:rsid w:val="00020ECA"/>
    <w:rsid w:val="000217AE"/>
    <w:rsid w:val="0002232C"/>
    <w:rsid w:val="00022ABC"/>
    <w:rsid w:val="00023613"/>
    <w:rsid w:val="00024728"/>
    <w:rsid w:val="00025350"/>
    <w:rsid w:val="00026CF4"/>
    <w:rsid w:val="000270B3"/>
    <w:rsid w:val="00032AA6"/>
    <w:rsid w:val="000331C8"/>
    <w:rsid w:val="00034AE5"/>
    <w:rsid w:val="0003650E"/>
    <w:rsid w:val="00040E3F"/>
    <w:rsid w:val="000421AE"/>
    <w:rsid w:val="0004284B"/>
    <w:rsid w:val="0004705F"/>
    <w:rsid w:val="0005039C"/>
    <w:rsid w:val="0005130D"/>
    <w:rsid w:val="0005143F"/>
    <w:rsid w:val="0005383E"/>
    <w:rsid w:val="0005388B"/>
    <w:rsid w:val="00054101"/>
    <w:rsid w:val="0005445B"/>
    <w:rsid w:val="000551C2"/>
    <w:rsid w:val="000553C9"/>
    <w:rsid w:val="000560C7"/>
    <w:rsid w:val="00056567"/>
    <w:rsid w:val="00060587"/>
    <w:rsid w:val="00060B14"/>
    <w:rsid w:val="000617E4"/>
    <w:rsid w:val="000630FB"/>
    <w:rsid w:val="000647D4"/>
    <w:rsid w:val="000649A6"/>
    <w:rsid w:val="000658A9"/>
    <w:rsid w:val="000659C7"/>
    <w:rsid w:val="00065C68"/>
    <w:rsid w:val="0006668F"/>
    <w:rsid w:val="000675F9"/>
    <w:rsid w:val="000721D5"/>
    <w:rsid w:val="0007326A"/>
    <w:rsid w:val="000734A4"/>
    <w:rsid w:val="00074796"/>
    <w:rsid w:val="000747E8"/>
    <w:rsid w:val="00075490"/>
    <w:rsid w:val="000755BE"/>
    <w:rsid w:val="00076682"/>
    <w:rsid w:val="00076B7A"/>
    <w:rsid w:val="00076F7D"/>
    <w:rsid w:val="0008089D"/>
    <w:rsid w:val="00081ECF"/>
    <w:rsid w:val="00082631"/>
    <w:rsid w:val="00082CCE"/>
    <w:rsid w:val="00083BB4"/>
    <w:rsid w:val="00085AF5"/>
    <w:rsid w:val="000904FC"/>
    <w:rsid w:val="00090A46"/>
    <w:rsid w:val="00091D5C"/>
    <w:rsid w:val="00092912"/>
    <w:rsid w:val="000939E2"/>
    <w:rsid w:val="00093DBB"/>
    <w:rsid w:val="00094E2A"/>
    <w:rsid w:val="000950B0"/>
    <w:rsid w:val="000958C1"/>
    <w:rsid w:val="00097240"/>
    <w:rsid w:val="000974A0"/>
    <w:rsid w:val="000A0814"/>
    <w:rsid w:val="000A1CE9"/>
    <w:rsid w:val="000A1DFC"/>
    <w:rsid w:val="000A1E6C"/>
    <w:rsid w:val="000A2378"/>
    <w:rsid w:val="000A326D"/>
    <w:rsid w:val="000A38C7"/>
    <w:rsid w:val="000A3E8F"/>
    <w:rsid w:val="000A477A"/>
    <w:rsid w:val="000A6C24"/>
    <w:rsid w:val="000A6E45"/>
    <w:rsid w:val="000B0E99"/>
    <w:rsid w:val="000B0F4D"/>
    <w:rsid w:val="000B1EB0"/>
    <w:rsid w:val="000B2E32"/>
    <w:rsid w:val="000B4026"/>
    <w:rsid w:val="000B59A6"/>
    <w:rsid w:val="000B5FE0"/>
    <w:rsid w:val="000B6C08"/>
    <w:rsid w:val="000B72CD"/>
    <w:rsid w:val="000C12DD"/>
    <w:rsid w:val="000C21D6"/>
    <w:rsid w:val="000C2CD7"/>
    <w:rsid w:val="000C2D3D"/>
    <w:rsid w:val="000C41C4"/>
    <w:rsid w:val="000C44D2"/>
    <w:rsid w:val="000C57B6"/>
    <w:rsid w:val="000C6B31"/>
    <w:rsid w:val="000C7BBE"/>
    <w:rsid w:val="000D0D21"/>
    <w:rsid w:val="000D2899"/>
    <w:rsid w:val="000D3AFC"/>
    <w:rsid w:val="000D4C8F"/>
    <w:rsid w:val="000D6A07"/>
    <w:rsid w:val="000D6B0A"/>
    <w:rsid w:val="000D7149"/>
    <w:rsid w:val="000E2B1B"/>
    <w:rsid w:val="000E321B"/>
    <w:rsid w:val="000E33CC"/>
    <w:rsid w:val="000E3862"/>
    <w:rsid w:val="000E3D68"/>
    <w:rsid w:val="000E4467"/>
    <w:rsid w:val="000E4E30"/>
    <w:rsid w:val="000E5EE8"/>
    <w:rsid w:val="000E6B6A"/>
    <w:rsid w:val="000E7060"/>
    <w:rsid w:val="000E7077"/>
    <w:rsid w:val="000F0077"/>
    <w:rsid w:val="000F1B6F"/>
    <w:rsid w:val="000F26A9"/>
    <w:rsid w:val="000F2810"/>
    <w:rsid w:val="000F2F31"/>
    <w:rsid w:val="000F3BA4"/>
    <w:rsid w:val="000F3D5A"/>
    <w:rsid w:val="000F46D0"/>
    <w:rsid w:val="000F4C9F"/>
    <w:rsid w:val="000F5950"/>
    <w:rsid w:val="000F7CAB"/>
    <w:rsid w:val="000F7D91"/>
    <w:rsid w:val="00102308"/>
    <w:rsid w:val="00103173"/>
    <w:rsid w:val="00104105"/>
    <w:rsid w:val="001046C0"/>
    <w:rsid w:val="00105359"/>
    <w:rsid w:val="00105697"/>
    <w:rsid w:val="00107341"/>
    <w:rsid w:val="00110AEC"/>
    <w:rsid w:val="0011170A"/>
    <w:rsid w:val="00112948"/>
    <w:rsid w:val="001140B9"/>
    <w:rsid w:val="00115225"/>
    <w:rsid w:val="001161DE"/>
    <w:rsid w:val="00116222"/>
    <w:rsid w:val="001177CC"/>
    <w:rsid w:val="001179B6"/>
    <w:rsid w:val="00117BB6"/>
    <w:rsid w:val="00117D53"/>
    <w:rsid w:val="001211FD"/>
    <w:rsid w:val="00121D1D"/>
    <w:rsid w:val="00121DB8"/>
    <w:rsid w:val="00121E1F"/>
    <w:rsid w:val="00122652"/>
    <w:rsid w:val="00122B5B"/>
    <w:rsid w:val="0012394B"/>
    <w:rsid w:val="001244A6"/>
    <w:rsid w:val="001261D3"/>
    <w:rsid w:val="00126EB0"/>
    <w:rsid w:val="00127261"/>
    <w:rsid w:val="0013038A"/>
    <w:rsid w:val="00135471"/>
    <w:rsid w:val="00136CAA"/>
    <w:rsid w:val="00140C1E"/>
    <w:rsid w:val="001416D2"/>
    <w:rsid w:val="00141952"/>
    <w:rsid w:val="00142842"/>
    <w:rsid w:val="00142E79"/>
    <w:rsid w:val="001436CB"/>
    <w:rsid w:val="001439E8"/>
    <w:rsid w:val="0014586E"/>
    <w:rsid w:val="00146294"/>
    <w:rsid w:val="00150178"/>
    <w:rsid w:val="0015041C"/>
    <w:rsid w:val="001504C3"/>
    <w:rsid w:val="00150E3C"/>
    <w:rsid w:val="001522AF"/>
    <w:rsid w:val="00152E40"/>
    <w:rsid w:val="0015348C"/>
    <w:rsid w:val="00154651"/>
    <w:rsid w:val="001550C9"/>
    <w:rsid w:val="00155469"/>
    <w:rsid w:val="001557B8"/>
    <w:rsid w:val="00156D8F"/>
    <w:rsid w:val="00157A4A"/>
    <w:rsid w:val="00157ECB"/>
    <w:rsid w:val="0016008D"/>
    <w:rsid w:val="00161657"/>
    <w:rsid w:val="0016411E"/>
    <w:rsid w:val="00166808"/>
    <w:rsid w:val="00166FA7"/>
    <w:rsid w:val="0016735B"/>
    <w:rsid w:val="00167468"/>
    <w:rsid w:val="00167E2D"/>
    <w:rsid w:val="00170B36"/>
    <w:rsid w:val="001711C2"/>
    <w:rsid w:val="00173EE2"/>
    <w:rsid w:val="0017491B"/>
    <w:rsid w:val="00174C54"/>
    <w:rsid w:val="00174CB4"/>
    <w:rsid w:val="00176837"/>
    <w:rsid w:val="00180E48"/>
    <w:rsid w:val="00181317"/>
    <w:rsid w:val="00182B76"/>
    <w:rsid w:val="00183006"/>
    <w:rsid w:val="00183B98"/>
    <w:rsid w:val="00183C15"/>
    <w:rsid w:val="00184C75"/>
    <w:rsid w:val="00187A12"/>
    <w:rsid w:val="00191723"/>
    <w:rsid w:val="00191F1B"/>
    <w:rsid w:val="00193A14"/>
    <w:rsid w:val="00193AB6"/>
    <w:rsid w:val="00194EDF"/>
    <w:rsid w:val="00195903"/>
    <w:rsid w:val="00195D2A"/>
    <w:rsid w:val="00197253"/>
    <w:rsid w:val="001976FD"/>
    <w:rsid w:val="001A132E"/>
    <w:rsid w:val="001A2DE4"/>
    <w:rsid w:val="001A31A8"/>
    <w:rsid w:val="001A343C"/>
    <w:rsid w:val="001A358A"/>
    <w:rsid w:val="001A36FF"/>
    <w:rsid w:val="001A3D39"/>
    <w:rsid w:val="001A5469"/>
    <w:rsid w:val="001A5485"/>
    <w:rsid w:val="001A54C8"/>
    <w:rsid w:val="001A5661"/>
    <w:rsid w:val="001A57F8"/>
    <w:rsid w:val="001A60C9"/>
    <w:rsid w:val="001A6628"/>
    <w:rsid w:val="001A7432"/>
    <w:rsid w:val="001B0E47"/>
    <w:rsid w:val="001B1C61"/>
    <w:rsid w:val="001B1E16"/>
    <w:rsid w:val="001B2B5D"/>
    <w:rsid w:val="001B460A"/>
    <w:rsid w:val="001B6624"/>
    <w:rsid w:val="001B666E"/>
    <w:rsid w:val="001B6E3F"/>
    <w:rsid w:val="001B71B7"/>
    <w:rsid w:val="001B7284"/>
    <w:rsid w:val="001B76E7"/>
    <w:rsid w:val="001C13A9"/>
    <w:rsid w:val="001C2B8B"/>
    <w:rsid w:val="001C2D3E"/>
    <w:rsid w:val="001C33BA"/>
    <w:rsid w:val="001C4650"/>
    <w:rsid w:val="001C6509"/>
    <w:rsid w:val="001C7ABA"/>
    <w:rsid w:val="001D0A29"/>
    <w:rsid w:val="001D1386"/>
    <w:rsid w:val="001D2AAC"/>
    <w:rsid w:val="001D40F8"/>
    <w:rsid w:val="001D49F0"/>
    <w:rsid w:val="001D4E29"/>
    <w:rsid w:val="001D5242"/>
    <w:rsid w:val="001D5DA3"/>
    <w:rsid w:val="001D5DF8"/>
    <w:rsid w:val="001D6050"/>
    <w:rsid w:val="001D7D29"/>
    <w:rsid w:val="001E0FC0"/>
    <w:rsid w:val="001E16DA"/>
    <w:rsid w:val="001E189D"/>
    <w:rsid w:val="001E295B"/>
    <w:rsid w:val="001E4099"/>
    <w:rsid w:val="001E4DE0"/>
    <w:rsid w:val="001E5435"/>
    <w:rsid w:val="001E580D"/>
    <w:rsid w:val="001E5CA2"/>
    <w:rsid w:val="001E61CB"/>
    <w:rsid w:val="001E6F69"/>
    <w:rsid w:val="001F0A27"/>
    <w:rsid w:val="001F302D"/>
    <w:rsid w:val="001F3EC0"/>
    <w:rsid w:val="001F479D"/>
    <w:rsid w:val="001F56CA"/>
    <w:rsid w:val="001F583C"/>
    <w:rsid w:val="001F64CD"/>
    <w:rsid w:val="001F7603"/>
    <w:rsid w:val="0020006E"/>
    <w:rsid w:val="00200FCC"/>
    <w:rsid w:val="00201247"/>
    <w:rsid w:val="00202F05"/>
    <w:rsid w:val="00203412"/>
    <w:rsid w:val="00203770"/>
    <w:rsid w:val="00203924"/>
    <w:rsid w:val="002042C6"/>
    <w:rsid w:val="00204470"/>
    <w:rsid w:val="002044FB"/>
    <w:rsid w:val="00205423"/>
    <w:rsid w:val="00205729"/>
    <w:rsid w:val="00206B69"/>
    <w:rsid w:val="00207106"/>
    <w:rsid w:val="00210724"/>
    <w:rsid w:val="002109B2"/>
    <w:rsid w:val="00211342"/>
    <w:rsid w:val="002117C1"/>
    <w:rsid w:val="00211A63"/>
    <w:rsid w:val="00211EC4"/>
    <w:rsid w:val="00212A9A"/>
    <w:rsid w:val="00212E4E"/>
    <w:rsid w:val="00213905"/>
    <w:rsid w:val="0021395C"/>
    <w:rsid w:val="00214061"/>
    <w:rsid w:val="002142C4"/>
    <w:rsid w:val="00214465"/>
    <w:rsid w:val="00215CC8"/>
    <w:rsid w:val="002164E7"/>
    <w:rsid w:val="002172A7"/>
    <w:rsid w:val="00217C8E"/>
    <w:rsid w:val="0022032C"/>
    <w:rsid w:val="002203A8"/>
    <w:rsid w:val="00220670"/>
    <w:rsid w:val="0022122C"/>
    <w:rsid w:val="00221DAD"/>
    <w:rsid w:val="00222B9B"/>
    <w:rsid w:val="00223172"/>
    <w:rsid w:val="00223BAE"/>
    <w:rsid w:val="00223C7C"/>
    <w:rsid w:val="00224825"/>
    <w:rsid w:val="00224E96"/>
    <w:rsid w:val="00226E23"/>
    <w:rsid w:val="00227FCD"/>
    <w:rsid w:val="002321AC"/>
    <w:rsid w:val="0023287F"/>
    <w:rsid w:val="00232F7F"/>
    <w:rsid w:val="0023326F"/>
    <w:rsid w:val="00233A72"/>
    <w:rsid w:val="002344DA"/>
    <w:rsid w:val="00235B40"/>
    <w:rsid w:val="002378C7"/>
    <w:rsid w:val="00240335"/>
    <w:rsid w:val="0024040C"/>
    <w:rsid w:val="002406BC"/>
    <w:rsid w:val="00240DDB"/>
    <w:rsid w:val="002419B0"/>
    <w:rsid w:val="00242B06"/>
    <w:rsid w:val="002438D8"/>
    <w:rsid w:val="00244658"/>
    <w:rsid w:val="0024541D"/>
    <w:rsid w:val="00245ACD"/>
    <w:rsid w:val="00246716"/>
    <w:rsid w:val="00247473"/>
    <w:rsid w:val="002503EA"/>
    <w:rsid w:val="0025062C"/>
    <w:rsid w:val="00250ABF"/>
    <w:rsid w:val="002522D5"/>
    <w:rsid w:val="002531E2"/>
    <w:rsid w:val="00253B13"/>
    <w:rsid w:val="002541C2"/>
    <w:rsid w:val="0025455E"/>
    <w:rsid w:val="002560D1"/>
    <w:rsid w:val="002563C7"/>
    <w:rsid w:val="002566FD"/>
    <w:rsid w:val="00256FDC"/>
    <w:rsid w:val="00257019"/>
    <w:rsid w:val="0025729C"/>
    <w:rsid w:val="0025750E"/>
    <w:rsid w:val="0026143F"/>
    <w:rsid w:val="00261604"/>
    <w:rsid w:val="00261996"/>
    <w:rsid w:val="00261CC3"/>
    <w:rsid w:val="00262603"/>
    <w:rsid w:val="00264058"/>
    <w:rsid w:val="00264967"/>
    <w:rsid w:val="00264B3F"/>
    <w:rsid w:val="00265AA4"/>
    <w:rsid w:val="0027147D"/>
    <w:rsid w:val="00272482"/>
    <w:rsid w:val="00274237"/>
    <w:rsid w:val="00275580"/>
    <w:rsid w:val="002770F8"/>
    <w:rsid w:val="00277B21"/>
    <w:rsid w:val="0028018C"/>
    <w:rsid w:val="0028116F"/>
    <w:rsid w:val="00281BC7"/>
    <w:rsid w:val="002825F9"/>
    <w:rsid w:val="002827A4"/>
    <w:rsid w:val="0028346B"/>
    <w:rsid w:val="00283960"/>
    <w:rsid w:val="00283D67"/>
    <w:rsid w:val="00284058"/>
    <w:rsid w:val="00285627"/>
    <w:rsid w:val="00285BEA"/>
    <w:rsid w:val="00286412"/>
    <w:rsid w:val="002906A9"/>
    <w:rsid w:val="002909F1"/>
    <w:rsid w:val="00292821"/>
    <w:rsid w:val="00294218"/>
    <w:rsid w:val="00294DD8"/>
    <w:rsid w:val="00295622"/>
    <w:rsid w:val="00295BCB"/>
    <w:rsid w:val="00296265"/>
    <w:rsid w:val="00296862"/>
    <w:rsid w:val="002A0BC2"/>
    <w:rsid w:val="002A0DAE"/>
    <w:rsid w:val="002A1858"/>
    <w:rsid w:val="002A29BB"/>
    <w:rsid w:val="002A426A"/>
    <w:rsid w:val="002A640D"/>
    <w:rsid w:val="002A70FB"/>
    <w:rsid w:val="002B035C"/>
    <w:rsid w:val="002B06ED"/>
    <w:rsid w:val="002B0A6D"/>
    <w:rsid w:val="002B0F6C"/>
    <w:rsid w:val="002B1107"/>
    <w:rsid w:val="002B1419"/>
    <w:rsid w:val="002B1B95"/>
    <w:rsid w:val="002B1F2B"/>
    <w:rsid w:val="002B284F"/>
    <w:rsid w:val="002B3749"/>
    <w:rsid w:val="002B38A8"/>
    <w:rsid w:val="002B5706"/>
    <w:rsid w:val="002B5C80"/>
    <w:rsid w:val="002B61AB"/>
    <w:rsid w:val="002B644B"/>
    <w:rsid w:val="002B7166"/>
    <w:rsid w:val="002B74A2"/>
    <w:rsid w:val="002B79D8"/>
    <w:rsid w:val="002C2F6B"/>
    <w:rsid w:val="002C4178"/>
    <w:rsid w:val="002C41FC"/>
    <w:rsid w:val="002C4693"/>
    <w:rsid w:val="002C5DE2"/>
    <w:rsid w:val="002C5E23"/>
    <w:rsid w:val="002C6783"/>
    <w:rsid w:val="002C7079"/>
    <w:rsid w:val="002D0C60"/>
    <w:rsid w:val="002D1CCF"/>
    <w:rsid w:val="002D2E31"/>
    <w:rsid w:val="002D4AD7"/>
    <w:rsid w:val="002D6151"/>
    <w:rsid w:val="002E0E68"/>
    <w:rsid w:val="002E1275"/>
    <w:rsid w:val="002E137E"/>
    <w:rsid w:val="002E1A5B"/>
    <w:rsid w:val="002E3784"/>
    <w:rsid w:val="002E3CEF"/>
    <w:rsid w:val="002E52E5"/>
    <w:rsid w:val="002E5B00"/>
    <w:rsid w:val="002E67B6"/>
    <w:rsid w:val="002E77E4"/>
    <w:rsid w:val="002F078F"/>
    <w:rsid w:val="002F13A3"/>
    <w:rsid w:val="002F1D94"/>
    <w:rsid w:val="002F1DCE"/>
    <w:rsid w:val="002F3292"/>
    <w:rsid w:val="002F381D"/>
    <w:rsid w:val="002F39EC"/>
    <w:rsid w:val="002F4B82"/>
    <w:rsid w:val="002F6E9A"/>
    <w:rsid w:val="00300808"/>
    <w:rsid w:val="00302635"/>
    <w:rsid w:val="00303502"/>
    <w:rsid w:val="00303E44"/>
    <w:rsid w:val="003041CF"/>
    <w:rsid w:val="003046D7"/>
    <w:rsid w:val="003055E4"/>
    <w:rsid w:val="0030608B"/>
    <w:rsid w:val="00306819"/>
    <w:rsid w:val="00310EBE"/>
    <w:rsid w:val="0031173A"/>
    <w:rsid w:val="00311A41"/>
    <w:rsid w:val="00313565"/>
    <w:rsid w:val="00313752"/>
    <w:rsid w:val="0031423D"/>
    <w:rsid w:val="0031521B"/>
    <w:rsid w:val="00315A3B"/>
    <w:rsid w:val="00316A5F"/>
    <w:rsid w:val="00316C8B"/>
    <w:rsid w:val="00316CB2"/>
    <w:rsid w:val="00316EE2"/>
    <w:rsid w:val="00317AF9"/>
    <w:rsid w:val="00320121"/>
    <w:rsid w:val="00320957"/>
    <w:rsid w:val="00320970"/>
    <w:rsid w:val="00320B8A"/>
    <w:rsid w:val="00321A60"/>
    <w:rsid w:val="00321B9C"/>
    <w:rsid w:val="003222E9"/>
    <w:rsid w:val="00323E6F"/>
    <w:rsid w:val="003244E9"/>
    <w:rsid w:val="0032489F"/>
    <w:rsid w:val="0032589E"/>
    <w:rsid w:val="00325AA1"/>
    <w:rsid w:val="003265B9"/>
    <w:rsid w:val="00326719"/>
    <w:rsid w:val="003268C2"/>
    <w:rsid w:val="00327DCC"/>
    <w:rsid w:val="0033024D"/>
    <w:rsid w:val="00330F32"/>
    <w:rsid w:val="0033241C"/>
    <w:rsid w:val="00332630"/>
    <w:rsid w:val="00332A2E"/>
    <w:rsid w:val="00332FDA"/>
    <w:rsid w:val="003345E9"/>
    <w:rsid w:val="00335064"/>
    <w:rsid w:val="003353E8"/>
    <w:rsid w:val="0033556F"/>
    <w:rsid w:val="00340A2C"/>
    <w:rsid w:val="003414CD"/>
    <w:rsid w:val="0034309A"/>
    <w:rsid w:val="003447D4"/>
    <w:rsid w:val="00344E8C"/>
    <w:rsid w:val="00347645"/>
    <w:rsid w:val="00347952"/>
    <w:rsid w:val="00347ECB"/>
    <w:rsid w:val="00350026"/>
    <w:rsid w:val="00351139"/>
    <w:rsid w:val="00353166"/>
    <w:rsid w:val="0035363D"/>
    <w:rsid w:val="0035375B"/>
    <w:rsid w:val="00354FDF"/>
    <w:rsid w:val="00355F04"/>
    <w:rsid w:val="00356236"/>
    <w:rsid w:val="003567DF"/>
    <w:rsid w:val="003571BD"/>
    <w:rsid w:val="00357A0B"/>
    <w:rsid w:val="00357E83"/>
    <w:rsid w:val="00361640"/>
    <w:rsid w:val="0036190B"/>
    <w:rsid w:val="00364D9E"/>
    <w:rsid w:val="00364EE1"/>
    <w:rsid w:val="00365454"/>
    <w:rsid w:val="00365572"/>
    <w:rsid w:val="003661BD"/>
    <w:rsid w:val="00367731"/>
    <w:rsid w:val="003716A8"/>
    <w:rsid w:val="00372A6F"/>
    <w:rsid w:val="00372B27"/>
    <w:rsid w:val="00372D93"/>
    <w:rsid w:val="003747A6"/>
    <w:rsid w:val="00374BCC"/>
    <w:rsid w:val="00374C22"/>
    <w:rsid w:val="003759AB"/>
    <w:rsid w:val="00375B24"/>
    <w:rsid w:val="00376627"/>
    <w:rsid w:val="00376CC7"/>
    <w:rsid w:val="00377B1E"/>
    <w:rsid w:val="00377C1D"/>
    <w:rsid w:val="00377D43"/>
    <w:rsid w:val="0038269D"/>
    <w:rsid w:val="00383425"/>
    <w:rsid w:val="0038343B"/>
    <w:rsid w:val="00384930"/>
    <w:rsid w:val="0038564D"/>
    <w:rsid w:val="003857E5"/>
    <w:rsid w:val="003857FB"/>
    <w:rsid w:val="00386580"/>
    <w:rsid w:val="003869F9"/>
    <w:rsid w:val="0038752B"/>
    <w:rsid w:val="00387DB6"/>
    <w:rsid w:val="00387EF5"/>
    <w:rsid w:val="00390C36"/>
    <w:rsid w:val="003915EC"/>
    <w:rsid w:val="00392355"/>
    <w:rsid w:val="00392778"/>
    <w:rsid w:val="00393B96"/>
    <w:rsid w:val="00395FA1"/>
    <w:rsid w:val="00396340"/>
    <w:rsid w:val="003967A0"/>
    <w:rsid w:val="00396ECE"/>
    <w:rsid w:val="003978DF"/>
    <w:rsid w:val="003A3B4E"/>
    <w:rsid w:val="003A69BF"/>
    <w:rsid w:val="003B0B0C"/>
    <w:rsid w:val="003B12B9"/>
    <w:rsid w:val="003B1EEC"/>
    <w:rsid w:val="003B328D"/>
    <w:rsid w:val="003B3B36"/>
    <w:rsid w:val="003B3EEC"/>
    <w:rsid w:val="003B3F1A"/>
    <w:rsid w:val="003B40EF"/>
    <w:rsid w:val="003B42AB"/>
    <w:rsid w:val="003B4ABE"/>
    <w:rsid w:val="003B57D6"/>
    <w:rsid w:val="003B586A"/>
    <w:rsid w:val="003B6989"/>
    <w:rsid w:val="003B6C00"/>
    <w:rsid w:val="003B74D5"/>
    <w:rsid w:val="003B7ADE"/>
    <w:rsid w:val="003C003C"/>
    <w:rsid w:val="003C054B"/>
    <w:rsid w:val="003C0611"/>
    <w:rsid w:val="003C099E"/>
    <w:rsid w:val="003C0F29"/>
    <w:rsid w:val="003C1CF9"/>
    <w:rsid w:val="003C1ED6"/>
    <w:rsid w:val="003C209B"/>
    <w:rsid w:val="003C2F6C"/>
    <w:rsid w:val="003C41F5"/>
    <w:rsid w:val="003C5C16"/>
    <w:rsid w:val="003C6C64"/>
    <w:rsid w:val="003D05ED"/>
    <w:rsid w:val="003D069E"/>
    <w:rsid w:val="003D1397"/>
    <w:rsid w:val="003D15FB"/>
    <w:rsid w:val="003D1768"/>
    <w:rsid w:val="003D201F"/>
    <w:rsid w:val="003D26B1"/>
    <w:rsid w:val="003D27FD"/>
    <w:rsid w:val="003D3FA1"/>
    <w:rsid w:val="003D416D"/>
    <w:rsid w:val="003D5AA2"/>
    <w:rsid w:val="003D6AF1"/>
    <w:rsid w:val="003E0120"/>
    <w:rsid w:val="003E1BC2"/>
    <w:rsid w:val="003E3238"/>
    <w:rsid w:val="003E33B7"/>
    <w:rsid w:val="003E3459"/>
    <w:rsid w:val="003E3BB3"/>
    <w:rsid w:val="003E49EF"/>
    <w:rsid w:val="003E4B08"/>
    <w:rsid w:val="003E598D"/>
    <w:rsid w:val="003E5E23"/>
    <w:rsid w:val="003E6163"/>
    <w:rsid w:val="003E61BB"/>
    <w:rsid w:val="003E6FB8"/>
    <w:rsid w:val="003E7F79"/>
    <w:rsid w:val="003F0212"/>
    <w:rsid w:val="003F1235"/>
    <w:rsid w:val="003F418B"/>
    <w:rsid w:val="003F588E"/>
    <w:rsid w:val="003F6E66"/>
    <w:rsid w:val="003F713D"/>
    <w:rsid w:val="003F7288"/>
    <w:rsid w:val="003F7981"/>
    <w:rsid w:val="003F7EEC"/>
    <w:rsid w:val="004005AA"/>
    <w:rsid w:val="00400B0B"/>
    <w:rsid w:val="00401A85"/>
    <w:rsid w:val="00401E69"/>
    <w:rsid w:val="004022F3"/>
    <w:rsid w:val="0040592D"/>
    <w:rsid w:val="00407D43"/>
    <w:rsid w:val="00407F1F"/>
    <w:rsid w:val="004107C0"/>
    <w:rsid w:val="0041089A"/>
    <w:rsid w:val="004113E5"/>
    <w:rsid w:val="004115D1"/>
    <w:rsid w:val="00413A32"/>
    <w:rsid w:val="00413DC2"/>
    <w:rsid w:val="00415F3E"/>
    <w:rsid w:val="00416AC5"/>
    <w:rsid w:val="004171D4"/>
    <w:rsid w:val="0042119E"/>
    <w:rsid w:val="004216AA"/>
    <w:rsid w:val="004218D8"/>
    <w:rsid w:val="004224E3"/>
    <w:rsid w:val="00422D5A"/>
    <w:rsid w:val="004238D8"/>
    <w:rsid w:val="0042403D"/>
    <w:rsid w:val="0042540F"/>
    <w:rsid w:val="004268D0"/>
    <w:rsid w:val="004268EE"/>
    <w:rsid w:val="00426B53"/>
    <w:rsid w:val="00426DED"/>
    <w:rsid w:val="00427132"/>
    <w:rsid w:val="004276C0"/>
    <w:rsid w:val="00427E22"/>
    <w:rsid w:val="00430661"/>
    <w:rsid w:val="0043089C"/>
    <w:rsid w:val="00432046"/>
    <w:rsid w:val="004349E8"/>
    <w:rsid w:val="00437275"/>
    <w:rsid w:val="0043766A"/>
    <w:rsid w:val="00440A6A"/>
    <w:rsid w:val="004426E7"/>
    <w:rsid w:val="00443180"/>
    <w:rsid w:val="00443540"/>
    <w:rsid w:val="0044372D"/>
    <w:rsid w:val="00445632"/>
    <w:rsid w:val="00446E9F"/>
    <w:rsid w:val="004505E9"/>
    <w:rsid w:val="0045066E"/>
    <w:rsid w:val="00450E14"/>
    <w:rsid w:val="004518E2"/>
    <w:rsid w:val="0045230F"/>
    <w:rsid w:val="0045278A"/>
    <w:rsid w:val="0045324B"/>
    <w:rsid w:val="004538B3"/>
    <w:rsid w:val="0045483F"/>
    <w:rsid w:val="00455D5F"/>
    <w:rsid w:val="00456567"/>
    <w:rsid w:val="00457338"/>
    <w:rsid w:val="004574EC"/>
    <w:rsid w:val="0046002A"/>
    <w:rsid w:val="00460669"/>
    <w:rsid w:val="0046081D"/>
    <w:rsid w:val="00460C27"/>
    <w:rsid w:val="00461DC1"/>
    <w:rsid w:val="0046380C"/>
    <w:rsid w:val="004643EF"/>
    <w:rsid w:val="00465B57"/>
    <w:rsid w:val="00465C54"/>
    <w:rsid w:val="0047094D"/>
    <w:rsid w:val="004710C4"/>
    <w:rsid w:val="004711D2"/>
    <w:rsid w:val="00471460"/>
    <w:rsid w:val="004714FA"/>
    <w:rsid w:val="00472239"/>
    <w:rsid w:val="00472A06"/>
    <w:rsid w:val="004735C2"/>
    <w:rsid w:val="004736DE"/>
    <w:rsid w:val="004737D5"/>
    <w:rsid w:val="00473A12"/>
    <w:rsid w:val="0047445F"/>
    <w:rsid w:val="004752C0"/>
    <w:rsid w:val="00475C2E"/>
    <w:rsid w:val="00475C52"/>
    <w:rsid w:val="00476672"/>
    <w:rsid w:val="004766EC"/>
    <w:rsid w:val="0047677E"/>
    <w:rsid w:val="004778C5"/>
    <w:rsid w:val="004800E1"/>
    <w:rsid w:val="00480680"/>
    <w:rsid w:val="0048088A"/>
    <w:rsid w:val="00483842"/>
    <w:rsid w:val="00485062"/>
    <w:rsid w:val="0048688A"/>
    <w:rsid w:val="0048697A"/>
    <w:rsid w:val="00486AD3"/>
    <w:rsid w:val="00486E82"/>
    <w:rsid w:val="00490358"/>
    <w:rsid w:val="00490AE6"/>
    <w:rsid w:val="004911AC"/>
    <w:rsid w:val="00491576"/>
    <w:rsid w:val="004943D8"/>
    <w:rsid w:val="0049453D"/>
    <w:rsid w:val="004949B6"/>
    <w:rsid w:val="00494CDD"/>
    <w:rsid w:val="00494D36"/>
    <w:rsid w:val="004955F1"/>
    <w:rsid w:val="00496894"/>
    <w:rsid w:val="00497FFE"/>
    <w:rsid w:val="004A027C"/>
    <w:rsid w:val="004A1D59"/>
    <w:rsid w:val="004A33A4"/>
    <w:rsid w:val="004A33BB"/>
    <w:rsid w:val="004A4511"/>
    <w:rsid w:val="004A4A1B"/>
    <w:rsid w:val="004A4E5F"/>
    <w:rsid w:val="004A5A32"/>
    <w:rsid w:val="004A5D4D"/>
    <w:rsid w:val="004B3A48"/>
    <w:rsid w:val="004B4296"/>
    <w:rsid w:val="004B4B9B"/>
    <w:rsid w:val="004B50A6"/>
    <w:rsid w:val="004B6B43"/>
    <w:rsid w:val="004C01B7"/>
    <w:rsid w:val="004C0997"/>
    <w:rsid w:val="004C0D0A"/>
    <w:rsid w:val="004C2D07"/>
    <w:rsid w:val="004C3194"/>
    <w:rsid w:val="004C499A"/>
    <w:rsid w:val="004C4EC6"/>
    <w:rsid w:val="004C4EFC"/>
    <w:rsid w:val="004C5E2D"/>
    <w:rsid w:val="004C62CB"/>
    <w:rsid w:val="004C6AB2"/>
    <w:rsid w:val="004D06FD"/>
    <w:rsid w:val="004D0A00"/>
    <w:rsid w:val="004D17DD"/>
    <w:rsid w:val="004D1CA8"/>
    <w:rsid w:val="004D3F34"/>
    <w:rsid w:val="004D42E7"/>
    <w:rsid w:val="004D4D7D"/>
    <w:rsid w:val="004D5199"/>
    <w:rsid w:val="004D5B4D"/>
    <w:rsid w:val="004D5D1E"/>
    <w:rsid w:val="004E0A49"/>
    <w:rsid w:val="004E3DC8"/>
    <w:rsid w:val="004E5EDA"/>
    <w:rsid w:val="004E64C2"/>
    <w:rsid w:val="004F0381"/>
    <w:rsid w:val="004F05B8"/>
    <w:rsid w:val="004F0D1E"/>
    <w:rsid w:val="004F2878"/>
    <w:rsid w:val="004F2E02"/>
    <w:rsid w:val="004F35AB"/>
    <w:rsid w:val="004F376F"/>
    <w:rsid w:val="004F3D60"/>
    <w:rsid w:val="004F4038"/>
    <w:rsid w:val="004F4278"/>
    <w:rsid w:val="004F4EF9"/>
    <w:rsid w:val="004F7B7E"/>
    <w:rsid w:val="0050071E"/>
    <w:rsid w:val="00500AC4"/>
    <w:rsid w:val="00502B46"/>
    <w:rsid w:val="00503EA5"/>
    <w:rsid w:val="0050438F"/>
    <w:rsid w:val="0050503A"/>
    <w:rsid w:val="005055F8"/>
    <w:rsid w:val="00505894"/>
    <w:rsid w:val="00506D7E"/>
    <w:rsid w:val="00507C6E"/>
    <w:rsid w:val="00510776"/>
    <w:rsid w:val="00510924"/>
    <w:rsid w:val="00510D9B"/>
    <w:rsid w:val="00513F56"/>
    <w:rsid w:val="005143E9"/>
    <w:rsid w:val="00515100"/>
    <w:rsid w:val="00515176"/>
    <w:rsid w:val="00515F39"/>
    <w:rsid w:val="005164A4"/>
    <w:rsid w:val="005171F5"/>
    <w:rsid w:val="005174BF"/>
    <w:rsid w:val="00520037"/>
    <w:rsid w:val="005203F2"/>
    <w:rsid w:val="005228E1"/>
    <w:rsid w:val="00524421"/>
    <w:rsid w:val="00524A0E"/>
    <w:rsid w:val="0052513A"/>
    <w:rsid w:val="00525782"/>
    <w:rsid w:val="005259B1"/>
    <w:rsid w:val="00525A04"/>
    <w:rsid w:val="00525BEB"/>
    <w:rsid w:val="00526896"/>
    <w:rsid w:val="00526AF2"/>
    <w:rsid w:val="00527626"/>
    <w:rsid w:val="00527701"/>
    <w:rsid w:val="00527FD1"/>
    <w:rsid w:val="00530BE2"/>
    <w:rsid w:val="00530D82"/>
    <w:rsid w:val="00532356"/>
    <w:rsid w:val="00532465"/>
    <w:rsid w:val="005346D5"/>
    <w:rsid w:val="00534B4F"/>
    <w:rsid w:val="00534C60"/>
    <w:rsid w:val="0053540D"/>
    <w:rsid w:val="005356A2"/>
    <w:rsid w:val="00535B82"/>
    <w:rsid w:val="00535BA0"/>
    <w:rsid w:val="00535BD7"/>
    <w:rsid w:val="00535BD9"/>
    <w:rsid w:val="0053642A"/>
    <w:rsid w:val="00536453"/>
    <w:rsid w:val="00537481"/>
    <w:rsid w:val="005375D3"/>
    <w:rsid w:val="005419A0"/>
    <w:rsid w:val="00541C7C"/>
    <w:rsid w:val="00541F7F"/>
    <w:rsid w:val="00542AF4"/>
    <w:rsid w:val="00542D51"/>
    <w:rsid w:val="00543365"/>
    <w:rsid w:val="00543743"/>
    <w:rsid w:val="00545C83"/>
    <w:rsid w:val="0054602D"/>
    <w:rsid w:val="00546762"/>
    <w:rsid w:val="00546BEE"/>
    <w:rsid w:val="005501B8"/>
    <w:rsid w:val="00550832"/>
    <w:rsid w:val="00554E72"/>
    <w:rsid w:val="0055538E"/>
    <w:rsid w:val="00555992"/>
    <w:rsid w:val="005606AA"/>
    <w:rsid w:val="00560E6C"/>
    <w:rsid w:val="0056184E"/>
    <w:rsid w:val="005619DD"/>
    <w:rsid w:val="00564719"/>
    <w:rsid w:val="0056499F"/>
    <w:rsid w:val="005655B9"/>
    <w:rsid w:val="0056571E"/>
    <w:rsid w:val="005674CE"/>
    <w:rsid w:val="00567A4A"/>
    <w:rsid w:val="00567EBD"/>
    <w:rsid w:val="005706E0"/>
    <w:rsid w:val="005708F2"/>
    <w:rsid w:val="00570BFD"/>
    <w:rsid w:val="00570D91"/>
    <w:rsid w:val="00571A7B"/>
    <w:rsid w:val="00571BA9"/>
    <w:rsid w:val="00571FEB"/>
    <w:rsid w:val="00572012"/>
    <w:rsid w:val="005721CC"/>
    <w:rsid w:val="00572401"/>
    <w:rsid w:val="00572AE1"/>
    <w:rsid w:val="00572E95"/>
    <w:rsid w:val="005736F7"/>
    <w:rsid w:val="0057490E"/>
    <w:rsid w:val="00574CBD"/>
    <w:rsid w:val="0057565F"/>
    <w:rsid w:val="0057615D"/>
    <w:rsid w:val="00577B3D"/>
    <w:rsid w:val="005807ED"/>
    <w:rsid w:val="00582AE5"/>
    <w:rsid w:val="00583594"/>
    <w:rsid w:val="00583EF9"/>
    <w:rsid w:val="00583F6B"/>
    <w:rsid w:val="00584FBB"/>
    <w:rsid w:val="00587166"/>
    <w:rsid w:val="005878DF"/>
    <w:rsid w:val="005910CA"/>
    <w:rsid w:val="00591537"/>
    <w:rsid w:val="00591E63"/>
    <w:rsid w:val="0059438F"/>
    <w:rsid w:val="0059448F"/>
    <w:rsid w:val="00594B5F"/>
    <w:rsid w:val="00594D54"/>
    <w:rsid w:val="00595EA4"/>
    <w:rsid w:val="0059694D"/>
    <w:rsid w:val="00596C94"/>
    <w:rsid w:val="005974AA"/>
    <w:rsid w:val="00597C29"/>
    <w:rsid w:val="00597DD2"/>
    <w:rsid w:val="005A0872"/>
    <w:rsid w:val="005A2F80"/>
    <w:rsid w:val="005A3142"/>
    <w:rsid w:val="005A4689"/>
    <w:rsid w:val="005A4A26"/>
    <w:rsid w:val="005A6F8B"/>
    <w:rsid w:val="005B06A1"/>
    <w:rsid w:val="005B0F40"/>
    <w:rsid w:val="005B0FE3"/>
    <w:rsid w:val="005B12E8"/>
    <w:rsid w:val="005B1A17"/>
    <w:rsid w:val="005B2F87"/>
    <w:rsid w:val="005B337A"/>
    <w:rsid w:val="005B3B1A"/>
    <w:rsid w:val="005B3C32"/>
    <w:rsid w:val="005B473D"/>
    <w:rsid w:val="005B49B6"/>
    <w:rsid w:val="005B7F99"/>
    <w:rsid w:val="005C0646"/>
    <w:rsid w:val="005C1776"/>
    <w:rsid w:val="005C2B61"/>
    <w:rsid w:val="005C2DB9"/>
    <w:rsid w:val="005C3E12"/>
    <w:rsid w:val="005C4DC5"/>
    <w:rsid w:val="005C5311"/>
    <w:rsid w:val="005C5B54"/>
    <w:rsid w:val="005D04F2"/>
    <w:rsid w:val="005D1BA6"/>
    <w:rsid w:val="005D60F6"/>
    <w:rsid w:val="005D62F8"/>
    <w:rsid w:val="005D74B4"/>
    <w:rsid w:val="005E07B8"/>
    <w:rsid w:val="005E12D6"/>
    <w:rsid w:val="005E1710"/>
    <w:rsid w:val="005E3B01"/>
    <w:rsid w:val="005E587D"/>
    <w:rsid w:val="005E6DD4"/>
    <w:rsid w:val="005E72B9"/>
    <w:rsid w:val="005E7509"/>
    <w:rsid w:val="005F0394"/>
    <w:rsid w:val="005F06EC"/>
    <w:rsid w:val="005F0A74"/>
    <w:rsid w:val="005F12E3"/>
    <w:rsid w:val="005F3253"/>
    <w:rsid w:val="005F353A"/>
    <w:rsid w:val="005F4582"/>
    <w:rsid w:val="005F6F8F"/>
    <w:rsid w:val="005F73B6"/>
    <w:rsid w:val="005F77FA"/>
    <w:rsid w:val="00600414"/>
    <w:rsid w:val="00600749"/>
    <w:rsid w:val="00600922"/>
    <w:rsid w:val="00600E45"/>
    <w:rsid w:val="00602852"/>
    <w:rsid w:val="00604388"/>
    <w:rsid w:val="00605E8E"/>
    <w:rsid w:val="00606362"/>
    <w:rsid w:val="006063ED"/>
    <w:rsid w:val="0061042B"/>
    <w:rsid w:val="00610432"/>
    <w:rsid w:val="00611283"/>
    <w:rsid w:val="00611915"/>
    <w:rsid w:val="0061256A"/>
    <w:rsid w:val="00612AE6"/>
    <w:rsid w:val="006154F0"/>
    <w:rsid w:val="00615A3C"/>
    <w:rsid w:val="00616E15"/>
    <w:rsid w:val="00617763"/>
    <w:rsid w:val="00617C57"/>
    <w:rsid w:val="006201C2"/>
    <w:rsid w:val="0062021E"/>
    <w:rsid w:val="00620702"/>
    <w:rsid w:val="006210F4"/>
    <w:rsid w:val="006211CA"/>
    <w:rsid w:val="006217A9"/>
    <w:rsid w:val="00623674"/>
    <w:rsid w:val="006241DE"/>
    <w:rsid w:val="006248E3"/>
    <w:rsid w:val="00624A5C"/>
    <w:rsid w:val="00626544"/>
    <w:rsid w:val="0062691E"/>
    <w:rsid w:val="006274EB"/>
    <w:rsid w:val="00631B2E"/>
    <w:rsid w:val="0063306E"/>
    <w:rsid w:val="00633752"/>
    <w:rsid w:val="00633C8D"/>
    <w:rsid w:val="00633E5D"/>
    <w:rsid w:val="00635707"/>
    <w:rsid w:val="0063669C"/>
    <w:rsid w:val="0064081C"/>
    <w:rsid w:val="00640A8D"/>
    <w:rsid w:val="00640C24"/>
    <w:rsid w:val="00641181"/>
    <w:rsid w:val="006417C5"/>
    <w:rsid w:val="00643007"/>
    <w:rsid w:val="006434A0"/>
    <w:rsid w:val="00643D1E"/>
    <w:rsid w:val="00644BD8"/>
    <w:rsid w:val="00644FA6"/>
    <w:rsid w:val="0064543B"/>
    <w:rsid w:val="006464E7"/>
    <w:rsid w:val="00650778"/>
    <w:rsid w:val="0065258B"/>
    <w:rsid w:val="00652D43"/>
    <w:rsid w:val="006576DD"/>
    <w:rsid w:val="00657C88"/>
    <w:rsid w:val="006609A4"/>
    <w:rsid w:val="006618A2"/>
    <w:rsid w:val="00661C4B"/>
    <w:rsid w:val="00662A74"/>
    <w:rsid w:val="00662ECC"/>
    <w:rsid w:val="00663C1F"/>
    <w:rsid w:val="0066514F"/>
    <w:rsid w:val="006653D1"/>
    <w:rsid w:val="0066572E"/>
    <w:rsid w:val="00665B15"/>
    <w:rsid w:val="0066655C"/>
    <w:rsid w:val="00666F6D"/>
    <w:rsid w:val="00667829"/>
    <w:rsid w:val="006700A3"/>
    <w:rsid w:val="00670FC2"/>
    <w:rsid w:val="00671447"/>
    <w:rsid w:val="00671FE2"/>
    <w:rsid w:val="00672B49"/>
    <w:rsid w:val="00673011"/>
    <w:rsid w:val="006733DD"/>
    <w:rsid w:val="006735BB"/>
    <w:rsid w:val="00673837"/>
    <w:rsid w:val="00673AA6"/>
    <w:rsid w:val="0067572C"/>
    <w:rsid w:val="00675A94"/>
    <w:rsid w:val="006819C6"/>
    <w:rsid w:val="00681B0E"/>
    <w:rsid w:val="00681B0F"/>
    <w:rsid w:val="00681DF1"/>
    <w:rsid w:val="006825B9"/>
    <w:rsid w:val="006828D3"/>
    <w:rsid w:val="00683E62"/>
    <w:rsid w:val="00683E72"/>
    <w:rsid w:val="00685241"/>
    <w:rsid w:val="006864B9"/>
    <w:rsid w:val="00686B81"/>
    <w:rsid w:val="006906A0"/>
    <w:rsid w:val="00691243"/>
    <w:rsid w:val="006917D0"/>
    <w:rsid w:val="006925DB"/>
    <w:rsid w:val="00692DEB"/>
    <w:rsid w:val="006952E7"/>
    <w:rsid w:val="00695796"/>
    <w:rsid w:val="006967A5"/>
    <w:rsid w:val="00696C2E"/>
    <w:rsid w:val="00697B9A"/>
    <w:rsid w:val="00697EA4"/>
    <w:rsid w:val="006A011F"/>
    <w:rsid w:val="006A0437"/>
    <w:rsid w:val="006A0F98"/>
    <w:rsid w:val="006A1933"/>
    <w:rsid w:val="006A3E3A"/>
    <w:rsid w:val="006A3FD0"/>
    <w:rsid w:val="006A4219"/>
    <w:rsid w:val="006A4BBF"/>
    <w:rsid w:val="006A6520"/>
    <w:rsid w:val="006A74FA"/>
    <w:rsid w:val="006B04FA"/>
    <w:rsid w:val="006B24BE"/>
    <w:rsid w:val="006B25AC"/>
    <w:rsid w:val="006B267E"/>
    <w:rsid w:val="006B2F35"/>
    <w:rsid w:val="006B5222"/>
    <w:rsid w:val="006B5289"/>
    <w:rsid w:val="006C12E9"/>
    <w:rsid w:val="006C2FEC"/>
    <w:rsid w:val="006C36E7"/>
    <w:rsid w:val="006C3AF5"/>
    <w:rsid w:val="006C418C"/>
    <w:rsid w:val="006C4C36"/>
    <w:rsid w:val="006C521C"/>
    <w:rsid w:val="006C57D3"/>
    <w:rsid w:val="006C6373"/>
    <w:rsid w:val="006C6683"/>
    <w:rsid w:val="006C7625"/>
    <w:rsid w:val="006D16C9"/>
    <w:rsid w:val="006D1945"/>
    <w:rsid w:val="006D1D5E"/>
    <w:rsid w:val="006D2699"/>
    <w:rsid w:val="006D43E0"/>
    <w:rsid w:val="006E2121"/>
    <w:rsid w:val="006E4391"/>
    <w:rsid w:val="006E48F4"/>
    <w:rsid w:val="006E5E8D"/>
    <w:rsid w:val="006E5EDC"/>
    <w:rsid w:val="006E686B"/>
    <w:rsid w:val="006E7FB2"/>
    <w:rsid w:val="006F0205"/>
    <w:rsid w:val="006F22D3"/>
    <w:rsid w:val="006F25F8"/>
    <w:rsid w:val="006F35D7"/>
    <w:rsid w:val="006F3F39"/>
    <w:rsid w:val="006F4A59"/>
    <w:rsid w:val="006F4F6F"/>
    <w:rsid w:val="006F56FE"/>
    <w:rsid w:val="006F6432"/>
    <w:rsid w:val="006F6FC4"/>
    <w:rsid w:val="00700F32"/>
    <w:rsid w:val="0070164D"/>
    <w:rsid w:val="0070179C"/>
    <w:rsid w:val="007021DD"/>
    <w:rsid w:val="00702EB2"/>
    <w:rsid w:val="00703587"/>
    <w:rsid w:val="00703CF7"/>
    <w:rsid w:val="00703D00"/>
    <w:rsid w:val="00704333"/>
    <w:rsid w:val="007043C7"/>
    <w:rsid w:val="00704683"/>
    <w:rsid w:val="00706AE6"/>
    <w:rsid w:val="00707163"/>
    <w:rsid w:val="00707868"/>
    <w:rsid w:val="0070787B"/>
    <w:rsid w:val="00710401"/>
    <w:rsid w:val="00710F9C"/>
    <w:rsid w:val="00711FF7"/>
    <w:rsid w:val="00713442"/>
    <w:rsid w:val="00713768"/>
    <w:rsid w:val="00715206"/>
    <w:rsid w:val="007154B1"/>
    <w:rsid w:val="00715E58"/>
    <w:rsid w:val="00716F7C"/>
    <w:rsid w:val="0072085D"/>
    <w:rsid w:val="00720A0C"/>
    <w:rsid w:val="00720CB7"/>
    <w:rsid w:val="00721769"/>
    <w:rsid w:val="007220E6"/>
    <w:rsid w:val="00722F8F"/>
    <w:rsid w:val="007232AF"/>
    <w:rsid w:val="00724790"/>
    <w:rsid w:val="007256BC"/>
    <w:rsid w:val="00727D1A"/>
    <w:rsid w:val="00730EB8"/>
    <w:rsid w:val="007315DF"/>
    <w:rsid w:val="00732176"/>
    <w:rsid w:val="00732903"/>
    <w:rsid w:val="00732AE2"/>
    <w:rsid w:val="00732B3E"/>
    <w:rsid w:val="00733C55"/>
    <w:rsid w:val="00734CDC"/>
    <w:rsid w:val="007351E9"/>
    <w:rsid w:val="0073618F"/>
    <w:rsid w:val="00737801"/>
    <w:rsid w:val="00737CD8"/>
    <w:rsid w:val="00737DD8"/>
    <w:rsid w:val="007402C0"/>
    <w:rsid w:val="007433E1"/>
    <w:rsid w:val="00744BA2"/>
    <w:rsid w:val="007459B6"/>
    <w:rsid w:val="00747171"/>
    <w:rsid w:val="00747BBC"/>
    <w:rsid w:val="00747FC1"/>
    <w:rsid w:val="00751F5E"/>
    <w:rsid w:val="0075229C"/>
    <w:rsid w:val="00752958"/>
    <w:rsid w:val="00752DC5"/>
    <w:rsid w:val="007537E3"/>
    <w:rsid w:val="00753BCC"/>
    <w:rsid w:val="00754CE1"/>
    <w:rsid w:val="00755519"/>
    <w:rsid w:val="00755B6C"/>
    <w:rsid w:val="007563E1"/>
    <w:rsid w:val="007566A4"/>
    <w:rsid w:val="00757E53"/>
    <w:rsid w:val="0076013D"/>
    <w:rsid w:val="00761B60"/>
    <w:rsid w:val="007620AC"/>
    <w:rsid w:val="00762D92"/>
    <w:rsid w:val="007632AA"/>
    <w:rsid w:val="00763D91"/>
    <w:rsid w:val="007649C4"/>
    <w:rsid w:val="007652E4"/>
    <w:rsid w:val="0077025B"/>
    <w:rsid w:val="00770750"/>
    <w:rsid w:val="00770995"/>
    <w:rsid w:val="0077294D"/>
    <w:rsid w:val="0077460F"/>
    <w:rsid w:val="00774CF1"/>
    <w:rsid w:val="0077583E"/>
    <w:rsid w:val="00777C29"/>
    <w:rsid w:val="00780F6B"/>
    <w:rsid w:val="0078129C"/>
    <w:rsid w:val="00782DBB"/>
    <w:rsid w:val="007837DD"/>
    <w:rsid w:val="00783A84"/>
    <w:rsid w:val="0078461C"/>
    <w:rsid w:val="00785491"/>
    <w:rsid w:val="007873D7"/>
    <w:rsid w:val="007875F5"/>
    <w:rsid w:val="00787F80"/>
    <w:rsid w:val="007903DB"/>
    <w:rsid w:val="007911BD"/>
    <w:rsid w:val="00792C84"/>
    <w:rsid w:val="00792DA9"/>
    <w:rsid w:val="00792EE2"/>
    <w:rsid w:val="00793EDE"/>
    <w:rsid w:val="00794A1E"/>
    <w:rsid w:val="00796CD5"/>
    <w:rsid w:val="007A0022"/>
    <w:rsid w:val="007A12BA"/>
    <w:rsid w:val="007A366C"/>
    <w:rsid w:val="007A38DD"/>
    <w:rsid w:val="007A38ED"/>
    <w:rsid w:val="007A473A"/>
    <w:rsid w:val="007A4FD0"/>
    <w:rsid w:val="007A6621"/>
    <w:rsid w:val="007A68F6"/>
    <w:rsid w:val="007A6DC9"/>
    <w:rsid w:val="007A71D9"/>
    <w:rsid w:val="007B02E8"/>
    <w:rsid w:val="007B2966"/>
    <w:rsid w:val="007B33E6"/>
    <w:rsid w:val="007B402B"/>
    <w:rsid w:val="007B5098"/>
    <w:rsid w:val="007B6297"/>
    <w:rsid w:val="007B6569"/>
    <w:rsid w:val="007B75D7"/>
    <w:rsid w:val="007B77BA"/>
    <w:rsid w:val="007B7C54"/>
    <w:rsid w:val="007B7D17"/>
    <w:rsid w:val="007C0C9D"/>
    <w:rsid w:val="007C1A40"/>
    <w:rsid w:val="007C24E4"/>
    <w:rsid w:val="007C29BD"/>
    <w:rsid w:val="007C2B09"/>
    <w:rsid w:val="007C2B7E"/>
    <w:rsid w:val="007C35D7"/>
    <w:rsid w:val="007C3BBE"/>
    <w:rsid w:val="007C4266"/>
    <w:rsid w:val="007C4682"/>
    <w:rsid w:val="007C48E6"/>
    <w:rsid w:val="007C51F8"/>
    <w:rsid w:val="007C55A0"/>
    <w:rsid w:val="007C6653"/>
    <w:rsid w:val="007C70D4"/>
    <w:rsid w:val="007C79BC"/>
    <w:rsid w:val="007D0842"/>
    <w:rsid w:val="007D1B59"/>
    <w:rsid w:val="007D1D35"/>
    <w:rsid w:val="007D3498"/>
    <w:rsid w:val="007D4453"/>
    <w:rsid w:val="007D4922"/>
    <w:rsid w:val="007D5061"/>
    <w:rsid w:val="007D5DFD"/>
    <w:rsid w:val="007D74E8"/>
    <w:rsid w:val="007D778D"/>
    <w:rsid w:val="007D7CE2"/>
    <w:rsid w:val="007E03F2"/>
    <w:rsid w:val="007E0460"/>
    <w:rsid w:val="007E0609"/>
    <w:rsid w:val="007E08B1"/>
    <w:rsid w:val="007E1550"/>
    <w:rsid w:val="007E2190"/>
    <w:rsid w:val="007E230A"/>
    <w:rsid w:val="007E3508"/>
    <w:rsid w:val="007E406C"/>
    <w:rsid w:val="007E48C0"/>
    <w:rsid w:val="007E4DF5"/>
    <w:rsid w:val="007E51D0"/>
    <w:rsid w:val="007E5548"/>
    <w:rsid w:val="007E5AA5"/>
    <w:rsid w:val="007E77FC"/>
    <w:rsid w:val="007E7BB0"/>
    <w:rsid w:val="007E7F85"/>
    <w:rsid w:val="007F001D"/>
    <w:rsid w:val="007F00EE"/>
    <w:rsid w:val="007F3314"/>
    <w:rsid w:val="007F3C95"/>
    <w:rsid w:val="007F3D40"/>
    <w:rsid w:val="007F4DF9"/>
    <w:rsid w:val="007F534E"/>
    <w:rsid w:val="007F6956"/>
    <w:rsid w:val="007F7D8C"/>
    <w:rsid w:val="00800148"/>
    <w:rsid w:val="00800306"/>
    <w:rsid w:val="008004F8"/>
    <w:rsid w:val="00802C10"/>
    <w:rsid w:val="00803B5A"/>
    <w:rsid w:val="008045C3"/>
    <w:rsid w:val="00804A14"/>
    <w:rsid w:val="00804CF6"/>
    <w:rsid w:val="0080657D"/>
    <w:rsid w:val="00806994"/>
    <w:rsid w:val="00807A9D"/>
    <w:rsid w:val="00810930"/>
    <w:rsid w:val="0081116E"/>
    <w:rsid w:val="0081215A"/>
    <w:rsid w:val="00812BB2"/>
    <w:rsid w:val="00812CFB"/>
    <w:rsid w:val="00812FA0"/>
    <w:rsid w:val="008139F9"/>
    <w:rsid w:val="00813BEA"/>
    <w:rsid w:val="00813FC9"/>
    <w:rsid w:val="00813FD7"/>
    <w:rsid w:val="0081424A"/>
    <w:rsid w:val="008149C2"/>
    <w:rsid w:val="00814B1E"/>
    <w:rsid w:val="00815177"/>
    <w:rsid w:val="008155AE"/>
    <w:rsid w:val="008158D8"/>
    <w:rsid w:val="00820110"/>
    <w:rsid w:val="00820B9A"/>
    <w:rsid w:val="008211B9"/>
    <w:rsid w:val="008222D5"/>
    <w:rsid w:val="00823BC0"/>
    <w:rsid w:val="00823CC1"/>
    <w:rsid w:val="00823D39"/>
    <w:rsid w:val="00823F20"/>
    <w:rsid w:val="00824426"/>
    <w:rsid w:val="008256FA"/>
    <w:rsid w:val="00825BC2"/>
    <w:rsid w:val="00825DDE"/>
    <w:rsid w:val="00825F51"/>
    <w:rsid w:val="00826332"/>
    <w:rsid w:val="00826C13"/>
    <w:rsid w:val="00826F6C"/>
    <w:rsid w:val="0082705F"/>
    <w:rsid w:val="008278F5"/>
    <w:rsid w:val="00827A7E"/>
    <w:rsid w:val="00827B83"/>
    <w:rsid w:val="00827F42"/>
    <w:rsid w:val="00830842"/>
    <w:rsid w:val="0083201D"/>
    <w:rsid w:val="008328FE"/>
    <w:rsid w:val="00832C63"/>
    <w:rsid w:val="008333A5"/>
    <w:rsid w:val="00833669"/>
    <w:rsid w:val="00833D2C"/>
    <w:rsid w:val="00834395"/>
    <w:rsid w:val="008347BB"/>
    <w:rsid w:val="00834D81"/>
    <w:rsid w:val="00834FA4"/>
    <w:rsid w:val="00835EE8"/>
    <w:rsid w:val="0083636A"/>
    <w:rsid w:val="0083697F"/>
    <w:rsid w:val="00836B8A"/>
    <w:rsid w:val="00837882"/>
    <w:rsid w:val="008378B3"/>
    <w:rsid w:val="00837B15"/>
    <w:rsid w:val="00840ACE"/>
    <w:rsid w:val="008412CA"/>
    <w:rsid w:val="00841489"/>
    <w:rsid w:val="00841963"/>
    <w:rsid w:val="00842944"/>
    <w:rsid w:val="00843429"/>
    <w:rsid w:val="0084495E"/>
    <w:rsid w:val="008452D8"/>
    <w:rsid w:val="00845726"/>
    <w:rsid w:val="0084587E"/>
    <w:rsid w:val="00845F9E"/>
    <w:rsid w:val="00846A80"/>
    <w:rsid w:val="00846F90"/>
    <w:rsid w:val="00847AA1"/>
    <w:rsid w:val="008500F2"/>
    <w:rsid w:val="0085034A"/>
    <w:rsid w:val="008512F7"/>
    <w:rsid w:val="008520D9"/>
    <w:rsid w:val="00855E51"/>
    <w:rsid w:val="008570E3"/>
    <w:rsid w:val="00860DDF"/>
    <w:rsid w:val="00861BE6"/>
    <w:rsid w:val="00861E95"/>
    <w:rsid w:val="0086210E"/>
    <w:rsid w:val="008623B6"/>
    <w:rsid w:val="00862841"/>
    <w:rsid w:val="008630B0"/>
    <w:rsid w:val="00865364"/>
    <w:rsid w:val="008653C8"/>
    <w:rsid w:val="0086580B"/>
    <w:rsid w:val="00865AFA"/>
    <w:rsid w:val="00867B7F"/>
    <w:rsid w:val="00871357"/>
    <w:rsid w:val="008719FB"/>
    <w:rsid w:val="008726AC"/>
    <w:rsid w:val="00872A00"/>
    <w:rsid w:val="00873162"/>
    <w:rsid w:val="00874A56"/>
    <w:rsid w:val="00874B69"/>
    <w:rsid w:val="0087570F"/>
    <w:rsid w:val="0087597E"/>
    <w:rsid w:val="00876F73"/>
    <w:rsid w:val="008772B8"/>
    <w:rsid w:val="00877C10"/>
    <w:rsid w:val="00880992"/>
    <w:rsid w:val="00881582"/>
    <w:rsid w:val="00883125"/>
    <w:rsid w:val="00883CEB"/>
    <w:rsid w:val="0088414C"/>
    <w:rsid w:val="00885273"/>
    <w:rsid w:val="00885343"/>
    <w:rsid w:val="008853AF"/>
    <w:rsid w:val="0088651F"/>
    <w:rsid w:val="00890C7F"/>
    <w:rsid w:val="00891F50"/>
    <w:rsid w:val="00892FA7"/>
    <w:rsid w:val="008939D5"/>
    <w:rsid w:val="008941E2"/>
    <w:rsid w:val="0089492D"/>
    <w:rsid w:val="00894A0A"/>
    <w:rsid w:val="00895106"/>
    <w:rsid w:val="008A014A"/>
    <w:rsid w:val="008A0E00"/>
    <w:rsid w:val="008A1BED"/>
    <w:rsid w:val="008A44A0"/>
    <w:rsid w:val="008A55E9"/>
    <w:rsid w:val="008A7135"/>
    <w:rsid w:val="008A7453"/>
    <w:rsid w:val="008A75FB"/>
    <w:rsid w:val="008A7A28"/>
    <w:rsid w:val="008A7AD0"/>
    <w:rsid w:val="008A7BCA"/>
    <w:rsid w:val="008B0B9A"/>
    <w:rsid w:val="008B0E5A"/>
    <w:rsid w:val="008B272A"/>
    <w:rsid w:val="008B2ED0"/>
    <w:rsid w:val="008B30AB"/>
    <w:rsid w:val="008B335B"/>
    <w:rsid w:val="008B3509"/>
    <w:rsid w:val="008B496D"/>
    <w:rsid w:val="008B542C"/>
    <w:rsid w:val="008B652F"/>
    <w:rsid w:val="008C05EC"/>
    <w:rsid w:val="008C0CD4"/>
    <w:rsid w:val="008C1111"/>
    <w:rsid w:val="008C3737"/>
    <w:rsid w:val="008C3D55"/>
    <w:rsid w:val="008C426A"/>
    <w:rsid w:val="008C4543"/>
    <w:rsid w:val="008D167F"/>
    <w:rsid w:val="008D17A8"/>
    <w:rsid w:val="008D17F9"/>
    <w:rsid w:val="008D192B"/>
    <w:rsid w:val="008D1C5A"/>
    <w:rsid w:val="008D23E1"/>
    <w:rsid w:val="008D264B"/>
    <w:rsid w:val="008D2A7E"/>
    <w:rsid w:val="008D310A"/>
    <w:rsid w:val="008D33AC"/>
    <w:rsid w:val="008D4A4F"/>
    <w:rsid w:val="008D4C1E"/>
    <w:rsid w:val="008D4E21"/>
    <w:rsid w:val="008D5379"/>
    <w:rsid w:val="008D6242"/>
    <w:rsid w:val="008D689F"/>
    <w:rsid w:val="008D6F2B"/>
    <w:rsid w:val="008E1202"/>
    <w:rsid w:val="008E214C"/>
    <w:rsid w:val="008E34E9"/>
    <w:rsid w:val="008E54F0"/>
    <w:rsid w:val="008E5AD4"/>
    <w:rsid w:val="008E6098"/>
    <w:rsid w:val="008E6EF7"/>
    <w:rsid w:val="008E6F44"/>
    <w:rsid w:val="008E749C"/>
    <w:rsid w:val="008E7A87"/>
    <w:rsid w:val="008F09F3"/>
    <w:rsid w:val="008F148A"/>
    <w:rsid w:val="008F1D58"/>
    <w:rsid w:val="008F2CB1"/>
    <w:rsid w:val="008F3463"/>
    <w:rsid w:val="008F44AC"/>
    <w:rsid w:val="008F645F"/>
    <w:rsid w:val="0090150E"/>
    <w:rsid w:val="009064CC"/>
    <w:rsid w:val="00906751"/>
    <w:rsid w:val="00907151"/>
    <w:rsid w:val="00907847"/>
    <w:rsid w:val="009120CB"/>
    <w:rsid w:val="00912A10"/>
    <w:rsid w:val="0091310B"/>
    <w:rsid w:val="009137B2"/>
    <w:rsid w:val="00914707"/>
    <w:rsid w:val="00914D5A"/>
    <w:rsid w:val="009174DB"/>
    <w:rsid w:val="00920654"/>
    <w:rsid w:val="00920B5E"/>
    <w:rsid w:val="00920C10"/>
    <w:rsid w:val="009216DF"/>
    <w:rsid w:val="00922163"/>
    <w:rsid w:val="009228ED"/>
    <w:rsid w:val="00922E9F"/>
    <w:rsid w:val="00923AFF"/>
    <w:rsid w:val="009255F7"/>
    <w:rsid w:val="009268D1"/>
    <w:rsid w:val="00927881"/>
    <w:rsid w:val="00930A0A"/>
    <w:rsid w:val="00930E1B"/>
    <w:rsid w:val="00930EE6"/>
    <w:rsid w:val="0093163C"/>
    <w:rsid w:val="00931B8B"/>
    <w:rsid w:val="009323AE"/>
    <w:rsid w:val="00932A68"/>
    <w:rsid w:val="00934780"/>
    <w:rsid w:val="0093556B"/>
    <w:rsid w:val="00935B7D"/>
    <w:rsid w:val="0093641F"/>
    <w:rsid w:val="009364E5"/>
    <w:rsid w:val="009367E3"/>
    <w:rsid w:val="00937819"/>
    <w:rsid w:val="00937F88"/>
    <w:rsid w:val="009416CA"/>
    <w:rsid w:val="0094356D"/>
    <w:rsid w:val="009448E2"/>
    <w:rsid w:val="00946065"/>
    <w:rsid w:val="00946C8F"/>
    <w:rsid w:val="00950F4D"/>
    <w:rsid w:val="00951257"/>
    <w:rsid w:val="00951F1C"/>
    <w:rsid w:val="009527A9"/>
    <w:rsid w:val="00953985"/>
    <w:rsid w:val="00953A85"/>
    <w:rsid w:val="0095479D"/>
    <w:rsid w:val="00954F09"/>
    <w:rsid w:val="00955F69"/>
    <w:rsid w:val="0095704A"/>
    <w:rsid w:val="00957106"/>
    <w:rsid w:val="00957272"/>
    <w:rsid w:val="009603C6"/>
    <w:rsid w:val="009604D3"/>
    <w:rsid w:val="009611F6"/>
    <w:rsid w:val="00961612"/>
    <w:rsid w:val="00961627"/>
    <w:rsid w:val="009621FB"/>
    <w:rsid w:val="0096310F"/>
    <w:rsid w:val="00964990"/>
    <w:rsid w:val="00965507"/>
    <w:rsid w:val="00966A9B"/>
    <w:rsid w:val="00967270"/>
    <w:rsid w:val="009673F3"/>
    <w:rsid w:val="00970BA4"/>
    <w:rsid w:val="00970F6F"/>
    <w:rsid w:val="00970FAB"/>
    <w:rsid w:val="00971E31"/>
    <w:rsid w:val="0097274F"/>
    <w:rsid w:val="0097292B"/>
    <w:rsid w:val="009730B1"/>
    <w:rsid w:val="00973E92"/>
    <w:rsid w:val="00974374"/>
    <w:rsid w:val="00974BDA"/>
    <w:rsid w:val="0097694E"/>
    <w:rsid w:val="00977E2E"/>
    <w:rsid w:val="00981177"/>
    <w:rsid w:val="009821CC"/>
    <w:rsid w:val="009827DA"/>
    <w:rsid w:val="00983026"/>
    <w:rsid w:val="00983918"/>
    <w:rsid w:val="00985196"/>
    <w:rsid w:val="0098748E"/>
    <w:rsid w:val="0098781A"/>
    <w:rsid w:val="00987B26"/>
    <w:rsid w:val="00987EBB"/>
    <w:rsid w:val="00987F8C"/>
    <w:rsid w:val="00992A83"/>
    <w:rsid w:val="00993388"/>
    <w:rsid w:val="009937AF"/>
    <w:rsid w:val="00993845"/>
    <w:rsid w:val="00994F60"/>
    <w:rsid w:val="00995423"/>
    <w:rsid w:val="0099560A"/>
    <w:rsid w:val="00997688"/>
    <w:rsid w:val="009978EF"/>
    <w:rsid w:val="00997B14"/>
    <w:rsid w:val="009A01DE"/>
    <w:rsid w:val="009A0467"/>
    <w:rsid w:val="009A27AD"/>
    <w:rsid w:val="009A5681"/>
    <w:rsid w:val="009A5DAB"/>
    <w:rsid w:val="009B086F"/>
    <w:rsid w:val="009B1C5F"/>
    <w:rsid w:val="009B228D"/>
    <w:rsid w:val="009B2A8E"/>
    <w:rsid w:val="009B4D23"/>
    <w:rsid w:val="009B5275"/>
    <w:rsid w:val="009B6542"/>
    <w:rsid w:val="009B7E9A"/>
    <w:rsid w:val="009C0955"/>
    <w:rsid w:val="009C1B54"/>
    <w:rsid w:val="009C26A9"/>
    <w:rsid w:val="009C2C56"/>
    <w:rsid w:val="009C3E20"/>
    <w:rsid w:val="009C3FF8"/>
    <w:rsid w:val="009C4AC9"/>
    <w:rsid w:val="009C5A4E"/>
    <w:rsid w:val="009C64E7"/>
    <w:rsid w:val="009C674D"/>
    <w:rsid w:val="009C6C1E"/>
    <w:rsid w:val="009C715D"/>
    <w:rsid w:val="009C7E46"/>
    <w:rsid w:val="009D0A8B"/>
    <w:rsid w:val="009D0CE5"/>
    <w:rsid w:val="009D19F9"/>
    <w:rsid w:val="009D2D13"/>
    <w:rsid w:val="009D3417"/>
    <w:rsid w:val="009D5090"/>
    <w:rsid w:val="009D71CF"/>
    <w:rsid w:val="009D7645"/>
    <w:rsid w:val="009D77CE"/>
    <w:rsid w:val="009D7ADF"/>
    <w:rsid w:val="009D7C3A"/>
    <w:rsid w:val="009E1643"/>
    <w:rsid w:val="009E1F6D"/>
    <w:rsid w:val="009E2370"/>
    <w:rsid w:val="009E2F00"/>
    <w:rsid w:val="009E3D0C"/>
    <w:rsid w:val="009F58C0"/>
    <w:rsid w:val="009F5B57"/>
    <w:rsid w:val="009F5FE5"/>
    <w:rsid w:val="009F7463"/>
    <w:rsid w:val="009F7997"/>
    <w:rsid w:val="00A0020E"/>
    <w:rsid w:val="00A00F95"/>
    <w:rsid w:val="00A01793"/>
    <w:rsid w:val="00A01A4D"/>
    <w:rsid w:val="00A01B1D"/>
    <w:rsid w:val="00A021CA"/>
    <w:rsid w:val="00A0423C"/>
    <w:rsid w:val="00A04368"/>
    <w:rsid w:val="00A0463C"/>
    <w:rsid w:val="00A0481D"/>
    <w:rsid w:val="00A04B65"/>
    <w:rsid w:val="00A05DA3"/>
    <w:rsid w:val="00A06042"/>
    <w:rsid w:val="00A065DC"/>
    <w:rsid w:val="00A071BD"/>
    <w:rsid w:val="00A077F9"/>
    <w:rsid w:val="00A07E3F"/>
    <w:rsid w:val="00A112B7"/>
    <w:rsid w:val="00A113BF"/>
    <w:rsid w:val="00A11647"/>
    <w:rsid w:val="00A1218B"/>
    <w:rsid w:val="00A12833"/>
    <w:rsid w:val="00A133D5"/>
    <w:rsid w:val="00A134F9"/>
    <w:rsid w:val="00A147A0"/>
    <w:rsid w:val="00A16952"/>
    <w:rsid w:val="00A173BD"/>
    <w:rsid w:val="00A17A6B"/>
    <w:rsid w:val="00A2096B"/>
    <w:rsid w:val="00A21F81"/>
    <w:rsid w:val="00A23AE1"/>
    <w:rsid w:val="00A25326"/>
    <w:rsid w:val="00A259B9"/>
    <w:rsid w:val="00A271B5"/>
    <w:rsid w:val="00A273EC"/>
    <w:rsid w:val="00A3207A"/>
    <w:rsid w:val="00A32B33"/>
    <w:rsid w:val="00A33D77"/>
    <w:rsid w:val="00A34EB0"/>
    <w:rsid w:val="00A40D87"/>
    <w:rsid w:val="00A41B94"/>
    <w:rsid w:val="00A41F19"/>
    <w:rsid w:val="00A42823"/>
    <w:rsid w:val="00A438DB"/>
    <w:rsid w:val="00A44660"/>
    <w:rsid w:val="00A44733"/>
    <w:rsid w:val="00A44A5B"/>
    <w:rsid w:val="00A45485"/>
    <w:rsid w:val="00A4687C"/>
    <w:rsid w:val="00A52845"/>
    <w:rsid w:val="00A5479D"/>
    <w:rsid w:val="00A54B61"/>
    <w:rsid w:val="00A54DEB"/>
    <w:rsid w:val="00A54E6E"/>
    <w:rsid w:val="00A5589B"/>
    <w:rsid w:val="00A562ED"/>
    <w:rsid w:val="00A56BB5"/>
    <w:rsid w:val="00A5745D"/>
    <w:rsid w:val="00A60ACF"/>
    <w:rsid w:val="00A60F57"/>
    <w:rsid w:val="00A613AE"/>
    <w:rsid w:val="00A62AB1"/>
    <w:rsid w:val="00A65950"/>
    <w:rsid w:val="00A672B2"/>
    <w:rsid w:val="00A7077B"/>
    <w:rsid w:val="00A713E6"/>
    <w:rsid w:val="00A71C3C"/>
    <w:rsid w:val="00A729D8"/>
    <w:rsid w:val="00A74297"/>
    <w:rsid w:val="00A743CF"/>
    <w:rsid w:val="00A75CC8"/>
    <w:rsid w:val="00A7604D"/>
    <w:rsid w:val="00A76ACE"/>
    <w:rsid w:val="00A77C92"/>
    <w:rsid w:val="00A77FBA"/>
    <w:rsid w:val="00A8012E"/>
    <w:rsid w:val="00A8034C"/>
    <w:rsid w:val="00A81075"/>
    <w:rsid w:val="00A818B7"/>
    <w:rsid w:val="00A823BC"/>
    <w:rsid w:val="00A828C0"/>
    <w:rsid w:val="00A84114"/>
    <w:rsid w:val="00A84382"/>
    <w:rsid w:val="00A843E4"/>
    <w:rsid w:val="00A85098"/>
    <w:rsid w:val="00A85E00"/>
    <w:rsid w:val="00A85E49"/>
    <w:rsid w:val="00A86660"/>
    <w:rsid w:val="00A90D26"/>
    <w:rsid w:val="00A91006"/>
    <w:rsid w:val="00A91066"/>
    <w:rsid w:val="00A910C1"/>
    <w:rsid w:val="00A912D9"/>
    <w:rsid w:val="00A9154E"/>
    <w:rsid w:val="00A91BF0"/>
    <w:rsid w:val="00A923E5"/>
    <w:rsid w:val="00A95C13"/>
    <w:rsid w:val="00A976C3"/>
    <w:rsid w:val="00AA09D9"/>
    <w:rsid w:val="00AA179B"/>
    <w:rsid w:val="00AA19FC"/>
    <w:rsid w:val="00AA1E7D"/>
    <w:rsid w:val="00AA28F0"/>
    <w:rsid w:val="00AA49A0"/>
    <w:rsid w:val="00AA5715"/>
    <w:rsid w:val="00AA5D7D"/>
    <w:rsid w:val="00AA68A8"/>
    <w:rsid w:val="00AA6C2B"/>
    <w:rsid w:val="00AA7A86"/>
    <w:rsid w:val="00AB017B"/>
    <w:rsid w:val="00AB06FB"/>
    <w:rsid w:val="00AB10DE"/>
    <w:rsid w:val="00AB16DC"/>
    <w:rsid w:val="00AB3C41"/>
    <w:rsid w:val="00AB3CA5"/>
    <w:rsid w:val="00AB4D16"/>
    <w:rsid w:val="00AB4D64"/>
    <w:rsid w:val="00AB52EB"/>
    <w:rsid w:val="00AB578D"/>
    <w:rsid w:val="00AB6047"/>
    <w:rsid w:val="00AB7E7F"/>
    <w:rsid w:val="00AC1A71"/>
    <w:rsid w:val="00AC2980"/>
    <w:rsid w:val="00AC329C"/>
    <w:rsid w:val="00AC33B2"/>
    <w:rsid w:val="00AC368B"/>
    <w:rsid w:val="00AC6BF8"/>
    <w:rsid w:val="00AC71C1"/>
    <w:rsid w:val="00AC7A26"/>
    <w:rsid w:val="00AD09B8"/>
    <w:rsid w:val="00AD0C99"/>
    <w:rsid w:val="00AD187B"/>
    <w:rsid w:val="00AD1A04"/>
    <w:rsid w:val="00AD1DCC"/>
    <w:rsid w:val="00AD236E"/>
    <w:rsid w:val="00AD2A0B"/>
    <w:rsid w:val="00AD2F0C"/>
    <w:rsid w:val="00AD3020"/>
    <w:rsid w:val="00AD34B5"/>
    <w:rsid w:val="00AD5002"/>
    <w:rsid w:val="00AD54F5"/>
    <w:rsid w:val="00AD7D0D"/>
    <w:rsid w:val="00AE002E"/>
    <w:rsid w:val="00AE18E2"/>
    <w:rsid w:val="00AE1D13"/>
    <w:rsid w:val="00AE248E"/>
    <w:rsid w:val="00AE2784"/>
    <w:rsid w:val="00AE30E0"/>
    <w:rsid w:val="00AE37AD"/>
    <w:rsid w:val="00AE48FD"/>
    <w:rsid w:val="00AE7CA8"/>
    <w:rsid w:val="00AF0552"/>
    <w:rsid w:val="00AF0722"/>
    <w:rsid w:val="00AF0E19"/>
    <w:rsid w:val="00AF278E"/>
    <w:rsid w:val="00AF4BE5"/>
    <w:rsid w:val="00AF56D4"/>
    <w:rsid w:val="00AF5A32"/>
    <w:rsid w:val="00AF5CC7"/>
    <w:rsid w:val="00AF669C"/>
    <w:rsid w:val="00AF7A61"/>
    <w:rsid w:val="00B00DE4"/>
    <w:rsid w:val="00B02296"/>
    <w:rsid w:val="00B02CF3"/>
    <w:rsid w:val="00B02D00"/>
    <w:rsid w:val="00B02E10"/>
    <w:rsid w:val="00B0375E"/>
    <w:rsid w:val="00B03BFB"/>
    <w:rsid w:val="00B051B1"/>
    <w:rsid w:val="00B05658"/>
    <w:rsid w:val="00B06A5D"/>
    <w:rsid w:val="00B06FFA"/>
    <w:rsid w:val="00B106B4"/>
    <w:rsid w:val="00B10F36"/>
    <w:rsid w:val="00B11204"/>
    <w:rsid w:val="00B117FB"/>
    <w:rsid w:val="00B11C08"/>
    <w:rsid w:val="00B141D7"/>
    <w:rsid w:val="00B15415"/>
    <w:rsid w:val="00B15898"/>
    <w:rsid w:val="00B15FB2"/>
    <w:rsid w:val="00B177C0"/>
    <w:rsid w:val="00B20213"/>
    <w:rsid w:val="00B205AD"/>
    <w:rsid w:val="00B2228D"/>
    <w:rsid w:val="00B2288E"/>
    <w:rsid w:val="00B22C21"/>
    <w:rsid w:val="00B22D40"/>
    <w:rsid w:val="00B24CF5"/>
    <w:rsid w:val="00B2586A"/>
    <w:rsid w:val="00B26445"/>
    <w:rsid w:val="00B30D39"/>
    <w:rsid w:val="00B31885"/>
    <w:rsid w:val="00B326E1"/>
    <w:rsid w:val="00B32D81"/>
    <w:rsid w:val="00B3352C"/>
    <w:rsid w:val="00B336E6"/>
    <w:rsid w:val="00B34A9F"/>
    <w:rsid w:val="00B35D8C"/>
    <w:rsid w:val="00B3627C"/>
    <w:rsid w:val="00B366AA"/>
    <w:rsid w:val="00B36771"/>
    <w:rsid w:val="00B37847"/>
    <w:rsid w:val="00B37DA7"/>
    <w:rsid w:val="00B37DE6"/>
    <w:rsid w:val="00B40054"/>
    <w:rsid w:val="00B434F7"/>
    <w:rsid w:val="00B43E2E"/>
    <w:rsid w:val="00B44220"/>
    <w:rsid w:val="00B44705"/>
    <w:rsid w:val="00B47266"/>
    <w:rsid w:val="00B50355"/>
    <w:rsid w:val="00B5098D"/>
    <w:rsid w:val="00B50BD8"/>
    <w:rsid w:val="00B518E9"/>
    <w:rsid w:val="00B52BC5"/>
    <w:rsid w:val="00B5387E"/>
    <w:rsid w:val="00B54B1D"/>
    <w:rsid w:val="00B5549E"/>
    <w:rsid w:val="00B55509"/>
    <w:rsid w:val="00B55F34"/>
    <w:rsid w:val="00B62647"/>
    <w:rsid w:val="00B62E3C"/>
    <w:rsid w:val="00B6334A"/>
    <w:rsid w:val="00B646AC"/>
    <w:rsid w:val="00B65FCB"/>
    <w:rsid w:val="00B66AAF"/>
    <w:rsid w:val="00B677BA"/>
    <w:rsid w:val="00B67B28"/>
    <w:rsid w:val="00B71194"/>
    <w:rsid w:val="00B71B99"/>
    <w:rsid w:val="00B73D7E"/>
    <w:rsid w:val="00B74657"/>
    <w:rsid w:val="00B75540"/>
    <w:rsid w:val="00B75BEE"/>
    <w:rsid w:val="00B763F2"/>
    <w:rsid w:val="00B7641D"/>
    <w:rsid w:val="00B76E4B"/>
    <w:rsid w:val="00B773DF"/>
    <w:rsid w:val="00B77749"/>
    <w:rsid w:val="00B80E5F"/>
    <w:rsid w:val="00B81549"/>
    <w:rsid w:val="00B81C65"/>
    <w:rsid w:val="00B82B73"/>
    <w:rsid w:val="00B83C85"/>
    <w:rsid w:val="00B859B8"/>
    <w:rsid w:val="00B85A97"/>
    <w:rsid w:val="00B85AC5"/>
    <w:rsid w:val="00B86EF7"/>
    <w:rsid w:val="00B90639"/>
    <w:rsid w:val="00B91927"/>
    <w:rsid w:val="00B922BB"/>
    <w:rsid w:val="00B92B64"/>
    <w:rsid w:val="00B9312D"/>
    <w:rsid w:val="00B940CB"/>
    <w:rsid w:val="00B94D03"/>
    <w:rsid w:val="00B95F64"/>
    <w:rsid w:val="00B964D3"/>
    <w:rsid w:val="00B9790E"/>
    <w:rsid w:val="00B97F37"/>
    <w:rsid w:val="00BA0576"/>
    <w:rsid w:val="00BA101C"/>
    <w:rsid w:val="00BA124D"/>
    <w:rsid w:val="00BA1823"/>
    <w:rsid w:val="00BA2B9D"/>
    <w:rsid w:val="00BA2DEC"/>
    <w:rsid w:val="00BA5294"/>
    <w:rsid w:val="00BA716B"/>
    <w:rsid w:val="00BA74B2"/>
    <w:rsid w:val="00BA7A82"/>
    <w:rsid w:val="00BA7B57"/>
    <w:rsid w:val="00BB12C4"/>
    <w:rsid w:val="00BB40D8"/>
    <w:rsid w:val="00BC00F3"/>
    <w:rsid w:val="00BC0579"/>
    <w:rsid w:val="00BC0752"/>
    <w:rsid w:val="00BC1574"/>
    <w:rsid w:val="00BC26A4"/>
    <w:rsid w:val="00BC30AE"/>
    <w:rsid w:val="00BC31BF"/>
    <w:rsid w:val="00BC3D0C"/>
    <w:rsid w:val="00BC4839"/>
    <w:rsid w:val="00BC5E7F"/>
    <w:rsid w:val="00BD087F"/>
    <w:rsid w:val="00BD2EA0"/>
    <w:rsid w:val="00BD373D"/>
    <w:rsid w:val="00BD439A"/>
    <w:rsid w:val="00BD449E"/>
    <w:rsid w:val="00BD46FB"/>
    <w:rsid w:val="00BD4DE4"/>
    <w:rsid w:val="00BD5067"/>
    <w:rsid w:val="00BD7044"/>
    <w:rsid w:val="00BE0640"/>
    <w:rsid w:val="00BE0B6A"/>
    <w:rsid w:val="00BE0CD5"/>
    <w:rsid w:val="00BE1250"/>
    <w:rsid w:val="00BE37A8"/>
    <w:rsid w:val="00BE3A01"/>
    <w:rsid w:val="00BE434F"/>
    <w:rsid w:val="00BE505C"/>
    <w:rsid w:val="00BE5B5F"/>
    <w:rsid w:val="00BE70CF"/>
    <w:rsid w:val="00BE7802"/>
    <w:rsid w:val="00BF0F0F"/>
    <w:rsid w:val="00BF24D0"/>
    <w:rsid w:val="00BF47AF"/>
    <w:rsid w:val="00BF4ADE"/>
    <w:rsid w:val="00BF536F"/>
    <w:rsid w:val="00BF5FAE"/>
    <w:rsid w:val="00BF7BED"/>
    <w:rsid w:val="00BF7CDC"/>
    <w:rsid w:val="00C00AFA"/>
    <w:rsid w:val="00C0122F"/>
    <w:rsid w:val="00C0273B"/>
    <w:rsid w:val="00C028AA"/>
    <w:rsid w:val="00C032E2"/>
    <w:rsid w:val="00C05494"/>
    <w:rsid w:val="00C05E63"/>
    <w:rsid w:val="00C070A8"/>
    <w:rsid w:val="00C07165"/>
    <w:rsid w:val="00C078FC"/>
    <w:rsid w:val="00C129FB"/>
    <w:rsid w:val="00C135CA"/>
    <w:rsid w:val="00C14C0A"/>
    <w:rsid w:val="00C14ECD"/>
    <w:rsid w:val="00C15E41"/>
    <w:rsid w:val="00C164CA"/>
    <w:rsid w:val="00C173B1"/>
    <w:rsid w:val="00C17A08"/>
    <w:rsid w:val="00C17B72"/>
    <w:rsid w:val="00C17C1D"/>
    <w:rsid w:val="00C204D3"/>
    <w:rsid w:val="00C20E5C"/>
    <w:rsid w:val="00C21CB1"/>
    <w:rsid w:val="00C22918"/>
    <w:rsid w:val="00C230E6"/>
    <w:rsid w:val="00C24245"/>
    <w:rsid w:val="00C2463D"/>
    <w:rsid w:val="00C26680"/>
    <w:rsid w:val="00C267EF"/>
    <w:rsid w:val="00C26807"/>
    <w:rsid w:val="00C270ED"/>
    <w:rsid w:val="00C3010E"/>
    <w:rsid w:val="00C301D5"/>
    <w:rsid w:val="00C306CC"/>
    <w:rsid w:val="00C31F52"/>
    <w:rsid w:val="00C32D14"/>
    <w:rsid w:val="00C33724"/>
    <w:rsid w:val="00C34133"/>
    <w:rsid w:val="00C34CA6"/>
    <w:rsid w:val="00C35AF1"/>
    <w:rsid w:val="00C36BFC"/>
    <w:rsid w:val="00C37A90"/>
    <w:rsid w:val="00C4040F"/>
    <w:rsid w:val="00C407B0"/>
    <w:rsid w:val="00C41991"/>
    <w:rsid w:val="00C42136"/>
    <w:rsid w:val="00C42478"/>
    <w:rsid w:val="00C42DFD"/>
    <w:rsid w:val="00C43A80"/>
    <w:rsid w:val="00C43C1A"/>
    <w:rsid w:val="00C44A35"/>
    <w:rsid w:val="00C4524D"/>
    <w:rsid w:val="00C45496"/>
    <w:rsid w:val="00C45C3E"/>
    <w:rsid w:val="00C46B0C"/>
    <w:rsid w:val="00C4743E"/>
    <w:rsid w:val="00C50497"/>
    <w:rsid w:val="00C53145"/>
    <w:rsid w:val="00C53857"/>
    <w:rsid w:val="00C54026"/>
    <w:rsid w:val="00C54737"/>
    <w:rsid w:val="00C54B52"/>
    <w:rsid w:val="00C56FB7"/>
    <w:rsid w:val="00C6125F"/>
    <w:rsid w:val="00C63295"/>
    <w:rsid w:val="00C63D3A"/>
    <w:rsid w:val="00C640C4"/>
    <w:rsid w:val="00C6432F"/>
    <w:rsid w:val="00C6569F"/>
    <w:rsid w:val="00C668A5"/>
    <w:rsid w:val="00C66A2E"/>
    <w:rsid w:val="00C66AD0"/>
    <w:rsid w:val="00C66C77"/>
    <w:rsid w:val="00C66E29"/>
    <w:rsid w:val="00C704C7"/>
    <w:rsid w:val="00C70791"/>
    <w:rsid w:val="00C70899"/>
    <w:rsid w:val="00C70A29"/>
    <w:rsid w:val="00C720C6"/>
    <w:rsid w:val="00C7279D"/>
    <w:rsid w:val="00C73364"/>
    <w:rsid w:val="00C733A9"/>
    <w:rsid w:val="00C7351E"/>
    <w:rsid w:val="00C73656"/>
    <w:rsid w:val="00C74D6E"/>
    <w:rsid w:val="00C75752"/>
    <w:rsid w:val="00C774CC"/>
    <w:rsid w:val="00C8137C"/>
    <w:rsid w:val="00C81ECD"/>
    <w:rsid w:val="00C83B81"/>
    <w:rsid w:val="00C843F3"/>
    <w:rsid w:val="00C85E39"/>
    <w:rsid w:val="00C87A24"/>
    <w:rsid w:val="00C90239"/>
    <w:rsid w:val="00C91435"/>
    <w:rsid w:val="00C918C8"/>
    <w:rsid w:val="00C91AC6"/>
    <w:rsid w:val="00C91DF7"/>
    <w:rsid w:val="00C9211D"/>
    <w:rsid w:val="00C938DE"/>
    <w:rsid w:val="00C9548A"/>
    <w:rsid w:val="00CA08BA"/>
    <w:rsid w:val="00CA1337"/>
    <w:rsid w:val="00CA14AB"/>
    <w:rsid w:val="00CA18A0"/>
    <w:rsid w:val="00CA2C39"/>
    <w:rsid w:val="00CA3373"/>
    <w:rsid w:val="00CA3724"/>
    <w:rsid w:val="00CA49E1"/>
    <w:rsid w:val="00CA63BC"/>
    <w:rsid w:val="00CA6FE3"/>
    <w:rsid w:val="00CA74BD"/>
    <w:rsid w:val="00CB10D9"/>
    <w:rsid w:val="00CB14F8"/>
    <w:rsid w:val="00CB2032"/>
    <w:rsid w:val="00CB2EAE"/>
    <w:rsid w:val="00CB3C16"/>
    <w:rsid w:val="00CB5A13"/>
    <w:rsid w:val="00CB5D97"/>
    <w:rsid w:val="00CB5DCF"/>
    <w:rsid w:val="00CB7267"/>
    <w:rsid w:val="00CB7A71"/>
    <w:rsid w:val="00CC0275"/>
    <w:rsid w:val="00CC065C"/>
    <w:rsid w:val="00CC093F"/>
    <w:rsid w:val="00CC0C48"/>
    <w:rsid w:val="00CC3D52"/>
    <w:rsid w:val="00CC4035"/>
    <w:rsid w:val="00CC48A4"/>
    <w:rsid w:val="00CC57B3"/>
    <w:rsid w:val="00CC6AC6"/>
    <w:rsid w:val="00CC6F54"/>
    <w:rsid w:val="00CC7AA7"/>
    <w:rsid w:val="00CD0A86"/>
    <w:rsid w:val="00CD138C"/>
    <w:rsid w:val="00CD17A2"/>
    <w:rsid w:val="00CD2CED"/>
    <w:rsid w:val="00CD2D06"/>
    <w:rsid w:val="00CD32D0"/>
    <w:rsid w:val="00CD453C"/>
    <w:rsid w:val="00CD45CB"/>
    <w:rsid w:val="00CD4A7E"/>
    <w:rsid w:val="00CD4C1C"/>
    <w:rsid w:val="00CD4E15"/>
    <w:rsid w:val="00CD5840"/>
    <w:rsid w:val="00CD58FD"/>
    <w:rsid w:val="00CD6313"/>
    <w:rsid w:val="00CD7EC2"/>
    <w:rsid w:val="00CD7F76"/>
    <w:rsid w:val="00CD7FB1"/>
    <w:rsid w:val="00CE0753"/>
    <w:rsid w:val="00CE076A"/>
    <w:rsid w:val="00CE0F1D"/>
    <w:rsid w:val="00CE1488"/>
    <w:rsid w:val="00CE1506"/>
    <w:rsid w:val="00CE2075"/>
    <w:rsid w:val="00CE31BA"/>
    <w:rsid w:val="00CE3D2E"/>
    <w:rsid w:val="00CE4150"/>
    <w:rsid w:val="00CE4824"/>
    <w:rsid w:val="00CE5921"/>
    <w:rsid w:val="00CE5A93"/>
    <w:rsid w:val="00CE5E5A"/>
    <w:rsid w:val="00CE7AA2"/>
    <w:rsid w:val="00CF018F"/>
    <w:rsid w:val="00CF01FD"/>
    <w:rsid w:val="00CF0B78"/>
    <w:rsid w:val="00CF261B"/>
    <w:rsid w:val="00CF3E32"/>
    <w:rsid w:val="00CF49A4"/>
    <w:rsid w:val="00CF580D"/>
    <w:rsid w:val="00CF631B"/>
    <w:rsid w:val="00CF75A3"/>
    <w:rsid w:val="00CF7D73"/>
    <w:rsid w:val="00D00311"/>
    <w:rsid w:val="00D013E6"/>
    <w:rsid w:val="00D046FE"/>
    <w:rsid w:val="00D053D8"/>
    <w:rsid w:val="00D05555"/>
    <w:rsid w:val="00D05C58"/>
    <w:rsid w:val="00D05DBE"/>
    <w:rsid w:val="00D0797C"/>
    <w:rsid w:val="00D10076"/>
    <w:rsid w:val="00D106A6"/>
    <w:rsid w:val="00D10E0B"/>
    <w:rsid w:val="00D13472"/>
    <w:rsid w:val="00D13F44"/>
    <w:rsid w:val="00D14795"/>
    <w:rsid w:val="00D16AA8"/>
    <w:rsid w:val="00D17B61"/>
    <w:rsid w:val="00D20DDC"/>
    <w:rsid w:val="00D216C3"/>
    <w:rsid w:val="00D223AB"/>
    <w:rsid w:val="00D230EB"/>
    <w:rsid w:val="00D236EC"/>
    <w:rsid w:val="00D23DFA"/>
    <w:rsid w:val="00D24191"/>
    <w:rsid w:val="00D242E6"/>
    <w:rsid w:val="00D24E66"/>
    <w:rsid w:val="00D24F17"/>
    <w:rsid w:val="00D25728"/>
    <w:rsid w:val="00D26AE2"/>
    <w:rsid w:val="00D27A60"/>
    <w:rsid w:val="00D27D46"/>
    <w:rsid w:val="00D30F3E"/>
    <w:rsid w:val="00D31681"/>
    <w:rsid w:val="00D31F89"/>
    <w:rsid w:val="00D32F55"/>
    <w:rsid w:val="00D33530"/>
    <w:rsid w:val="00D33598"/>
    <w:rsid w:val="00D36110"/>
    <w:rsid w:val="00D36180"/>
    <w:rsid w:val="00D40615"/>
    <w:rsid w:val="00D40F0E"/>
    <w:rsid w:val="00D41500"/>
    <w:rsid w:val="00D41563"/>
    <w:rsid w:val="00D422EE"/>
    <w:rsid w:val="00D43DAA"/>
    <w:rsid w:val="00D469AF"/>
    <w:rsid w:val="00D46D8F"/>
    <w:rsid w:val="00D50998"/>
    <w:rsid w:val="00D515CD"/>
    <w:rsid w:val="00D52048"/>
    <w:rsid w:val="00D52072"/>
    <w:rsid w:val="00D5381B"/>
    <w:rsid w:val="00D53C4C"/>
    <w:rsid w:val="00D53F57"/>
    <w:rsid w:val="00D54209"/>
    <w:rsid w:val="00D5447A"/>
    <w:rsid w:val="00D56492"/>
    <w:rsid w:val="00D57492"/>
    <w:rsid w:val="00D57AE6"/>
    <w:rsid w:val="00D60063"/>
    <w:rsid w:val="00D60E25"/>
    <w:rsid w:val="00D61360"/>
    <w:rsid w:val="00D62502"/>
    <w:rsid w:val="00D6281A"/>
    <w:rsid w:val="00D62828"/>
    <w:rsid w:val="00D63D92"/>
    <w:rsid w:val="00D63F1F"/>
    <w:rsid w:val="00D64CDD"/>
    <w:rsid w:val="00D656EF"/>
    <w:rsid w:val="00D6579C"/>
    <w:rsid w:val="00D65B88"/>
    <w:rsid w:val="00D66008"/>
    <w:rsid w:val="00D66298"/>
    <w:rsid w:val="00D66B67"/>
    <w:rsid w:val="00D66EF1"/>
    <w:rsid w:val="00D6720D"/>
    <w:rsid w:val="00D6789C"/>
    <w:rsid w:val="00D67CDA"/>
    <w:rsid w:val="00D704DD"/>
    <w:rsid w:val="00D70A3E"/>
    <w:rsid w:val="00D70B16"/>
    <w:rsid w:val="00D727DB"/>
    <w:rsid w:val="00D73081"/>
    <w:rsid w:val="00D7330D"/>
    <w:rsid w:val="00D74C56"/>
    <w:rsid w:val="00D74CEB"/>
    <w:rsid w:val="00D75ADC"/>
    <w:rsid w:val="00D75AF6"/>
    <w:rsid w:val="00D763AE"/>
    <w:rsid w:val="00D76481"/>
    <w:rsid w:val="00D767B0"/>
    <w:rsid w:val="00D7754D"/>
    <w:rsid w:val="00D80992"/>
    <w:rsid w:val="00D80AE5"/>
    <w:rsid w:val="00D82668"/>
    <w:rsid w:val="00D8312E"/>
    <w:rsid w:val="00D83441"/>
    <w:rsid w:val="00D84C33"/>
    <w:rsid w:val="00D85A40"/>
    <w:rsid w:val="00D85BDE"/>
    <w:rsid w:val="00D85F37"/>
    <w:rsid w:val="00D866F7"/>
    <w:rsid w:val="00D86970"/>
    <w:rsid w:val="00D87C08"/>
    <w:rsid w:val="00D910AE"/>
    <w:rsid w:val="00D91A41"/>
    <w:rsid w:val="00D91AD1"/>
    <w:rsid w:val="00D925D5"/>
    <w:rsid w:val="00D94BCF"/>
    <w:rsid w:val="00D94C76"/>
    <w:rsid w:val="00D95112"/>
    <w:rsid w:val="00D95F5F"/>
    <w:rsid w:val="00D9780F"/>
    <w:rsid w:val="00D97C49"/>
    <w:rsid w:val="00DA035E"/>
    <w:rsid w:val="00DA090F"/>
    <w:rsid w:val="00DA16F5"/>
    <w:rsid w:val="00DA1899"/>
    <w:rsid w:val="00DA352E"/>
    <w:rsid w:val="00DA35E4"/>
    <w:rsid w:val="00DA3C58"/>
    <w:rsid w:val="00DA3E1C"/>
    <w:rsid w:val="00DA610A"/>
    <w:rsid w:val="00DA62B9"/>
    <w:rsid w:val="00DA62DE"/>
    <w:rsid w:val="00DA66C6"/>
    <w:rsid w:val="00DA6847"/>
    <w:rsid w:val="00DA78BB"/>
    <w:rsid w:val="00DA7C92"/>
    <w:rsid w:val="00DB04DE"/>
    <w:rsid w:val="00DB0F3C"/>
    <w:rsid w:val="00DB1640"/>
    <w:rsid w:val="00DB2368"/>
    <w:rsid w:val="00DB2660"/>
    <w:rsid w:val="00DB3A9C"/>
    <w:rsid w:val="00DB4551"/>
    <w:rsid w:val="00DB4E46"/>
    <w:rsid w:val="00DB5DBE"/>
    <w:rsid w:val="00DB7656"/>
    <w:rsid w:val="00DB76B3"/>
    <w:rsid w:val="00DB784F"/>
    <w:rsid w:val="00DC13C5"/>
    <w:rsid w:val="00DC2545"/>
    <w:rsid w:val="00DC3A6E"/>
    <w:rsid w:val="00DC53AF"/>
    <w:rsid w:val="00DC58B5"/>
    <w:rsid w:val="00DC5E7A"/>
    <w:rsid w:val="00DC6662"/>
    <w:rsid w:val="00DC73F7"/>
    <w:rsid w:val="00DD01E6"/>
    <w:rsid w:val="00DD0F9E"/>
    <w:rsid w:val="00DD1107"/>
    <w:rsid w:val="00DD19B1"/>
    <w:rsid w:val="00DD21FC"/>
    <w:rsid w:val="00DD26C2"/>
    <w:rsid w:val="00DD2C61"/>
    <w:rsid w:val="00DD3003"/>
    <w:rsid w:val="00DD3F8A"/>
    <w:rsid w:val="00DD4146"/>
    <w:rsid w:val="00DD43C2"/>
    <w:rsid w:val="00DD469F"/>
    <w:rsid w:val="00DD5E5B"/>
    <w:rsid w:val="00DD70B0"/>
    <w:rsid w:val="00DD7C55"/>
    <w:rsid w:val="00DE01B9"/>
    <w:rsid w:val="00DE0C40"/>
    <w:rsid w:val="00DE0EAB"/>
    <w:rsid w:val="00DE179B"/>
    <w:rsid w:val="00DE193B"/>
    <w:rsid w:val="00DE3272"/>
    <w:rsid w:val="00DE343F"/>
    <w:rsid w:val="00DE3555"/>
    <w:rsid w:val="00DE5514"/>
    <w:rsid w:val="00DE5F3C"/>
    <w:rsid w:val="00DE79FF"/>
    <w:rsid w:val="00DF012C"/>
    <w:rsid w:val="00DF05FE"/>
    <w:rsid w:val="00DF13AB"/>
    <w:rsid w:val="00DF202A"/>
    <w:rsid w:val="00DF24F9"/>
    <w:rsid w:val="00DF3329"/>
    <w:rsid w:val="00DF3931"/>
    <w:rsid w:val="00DF3A11"/>
    <w:rsid w:val="00DF47C3"/>
    <w:rsid w:val="00DF534B"/>
    <w:rsid w:val="00DF59A8"/>
    <w:rsid w:val="00DF5BC0"/>
    <w:rsid w:val="00DF6DC0"/>
    <w:rsid w:val="00E00702"/>
    <w:rsid w:val="00E01130"/>
    <w:rsid w:val="00E01626"/>
    <w:rsid w:val="00E02314"/>
    <w:rsid w:val="00E024F3"/>
    <w:rsid w:val="00E0296D"/>
    <w:rsid w:val="00E032BA"/>
    <w:rsid w:val="00E037DF"/>
    <w:rsid w:val="00E0381E"/>
    <w:rsid w:val="00E03A3C"/>
    <w:rsid w:val="00E03E8C"/>
    <w:rsid w:val="00E04C35"/>
    <w:rsid w:val="00E055FA"/>
    <w:rsid w:val="00E05B2E"/>
    <w:rsid w:val="00E05D80"/>
    <w:rsid w:val="00E07534"/>
    <w:rsid w:val="00E100C1"/>
    <w:rsid w:val="00E10785"/>
    <w:rsid w:val="00E109CB"/>
    <w:rsid w:val="00E149A3"/>
    <w:rsid w:val="00E14C6F"/>
    <w:rsid w:val="00E15547"/>
    <w:rsid w:val="00E17139"/>
    <w:rsid w:val="00E20A0B"/>
    <w:rsid w:val="00E20C8A"/>
    <w:rsid w:val="00E22585"/>
    <w:rsid w:val="00E230CD"/>
    <w:rsid w:val="00E23126"/>
    <w:rsid w:val="00E236B5"/>
    <w:rsid w:val="00E24CAB"/>
    <w:rsid w:val="00E2517B"/>
    <w:rsid w:val="00E251EE"/>
    <w:rsid w:val="00E27664"/>
    <w:rsid w:val="00E31C11"/>
    <w:rsid w:val="00E323A9"/>
    <w:rsid w:val="00E33A80"/>
    <w:rsid w:val="00E33AAC"/>
    <w:rsid w:val="00E33DF5"/>
    <w:rsid w:val="00E34014"/>
    <w:rsid w:val="00E353D9"/>
    <w:rsid w:val="00E36A4C"/>
    <w:rsid w:val="00E37470"/>
    <w:rsid w:val="00E37E5F"/>
    <w:rsid w:val="00E4192F"/>
    <w:rsid w:val="00E4333C"/>
    <w:rsid w:val="00E447B2"/>
    <w:rsid w:val="00E46A51"/>
    <w:rsid w:val="00E50626"/>
    <w:rsid w:val="00E51F2C"/>
    <w:rsid w:val="00E52129"/>
    <w:rsid w:val="00E5214D"/>
    <w:rsid w:val="00E5276C"/>
    <w:rsid w:val="00E53F29"/>
    <w:rsid w:val="00E5427F"/>
    <w:rsid w:val="00E57D7B"/>
    <w:rsid w:val="00E600E4"/>
    <w:rsid w:val="00E6071C"/>
    <w:rsid w:val="00E60FE4"/>
    <w:rsid w:val="00E610DF"/>
    <w:rsid w:val="00E623DE"/>
    <w:rsid w:val="00E6283B"/>
    <w:rsid w:val="00E62FCC"/>
    <w:rsid w:val="00E63A8D"/>
    <w:rsid w:val="00E63D75"/>
    <w:rsid w:val="00E63EA6"/>
    <w:rsid w:val="00E63F70"/>
    <w:rsid w:val="00E64B0E"/>
    <w:rsid w:val="00E66147"/>
    <w:rsid w:val="00E66A4D"/>
    <w:rsid w:val="00E66D66"/>
    <w:rsid w:val="00E67AE4"/>
    <w:rsid w:val="00E67F90"/>
    <w:rsid w:val="00E70380"/>
    <w:rsid w:val="00E70B55"/>
    <w:rsid w:val="00E7162B"/>
    <w:rsid w:val="00E71C0C"/>
    <w:rsid w:val="00E7226E"/>
    <w:rsid w:val="00E7336F"/>
    <w:rsid w:val="00E73DFC"/>
    <w:rsid w:val="00E74793"/>
    <w:rsid w:val="00E74A19"/>
    <w:rsid w:val="00E76140"/>
    <w:rsid w:val="00E77693"/>
    <w:rsid w:val="00E81175"/>
    <w:rsid w:val="00E81B77"/>
    <w:rsid w:val="00E83A21"/>
    <w:rsid w:val="00E8408A"/>
    <w:rsid w:val="00E841DE"/>
    <w:rsid w:val="00E84E46"/>
    <w:rsid w:val="00E86226"/>
    <w:rsid w:val="00E86C79"/>
    <w:rsid w:val="00E8765E"/>
    <w:rsid w:val="00E87D97"/>
    <w:rsid w:val="00E910C1"/>
    <w:rsid w:val="00E92801"/>
    <w:rsid w:val="00E94780"/>
    <w:rsid w:val="00E94ED5"/>
    <w:rsid w:val="00E96D4C"/>
    <w:rsid w:val="00E976F9"/>
    <w:rsid w:val="00EA1C97"/>
    <w:rsid w:val="00EA32B5"/>
    <w:rsid w:val="00EA4731"/>
    <w:rsid w:val="00EA6F75"/>
    <w:rsid w:val="00EA76CD"/>
    <w:rsid w:val="00EB046B"/>
    <w:rsid w:val="00EB0934"/>
    <w:rsid w:val="00EB0F6C"/>
    <w:rsid w:val="00EB1C21"/>
    <w:rsid w:val="00EB276B"/>
    <w:rsid w:val="00EB30B7"/>
    <w:rsid w:val="00EB431E"/>
    <w:rsid w:val="00EB49A3"/>
    <w:rsid w:val="00EB4F3F"/>
    <w:rsid w:val="00EB50F8"/>
    <w:rsid w:val="00EB5105"/>
    <w:rsid w:val="00EB5208"/>
    <w:rsid w:val="00EB6F9D"/>
    <w:rsid w:val="00EB7416"/>
    <w:rsid w:val="00EC22EE"/>
    <w:rsid w:val="00EC2EC5"/>
    <w:rsid w:val="00EC3412"/>
    <w:rsid w:val="00EC4E5D"/>
    <w:rsid w:val="00EC6AD4"/>
    <w:rsid w:val="00EC75C6"/>
    <w:rsid w:val="00ED04F1"/>
    <w:rsid w:val="00ED0CC0"/>
    <w:rsid w:val="00ED1D9E"/>
    <w:rsid w:val="00ED2F93"/>
    <w:rsid w:val="00ED3657"/>
    <w:rsid w:val="00ED4127"/>
    <w:rsid w:val="00ED474B"/>
    <w:rsid w:val="00ED4B4E"/>
    <w:rsid w:val="00ED4D28"/>
    <w:rsid w:val="00ED515E"/>
    <w:rsid w:val="00ED702E"/>
    <w:rsid w:val="00ED7650"/>
    <w:rsid w:val="00ED7AEF"/>
    <w:rsid w:val="00EE07BD"/>
    <w:rsid w:val="00EE0ECF"/>
    <w:rsid w:val="00EE1718"/>
    <w:rsid w:val="00EE2A26"/>
    <w:rsid w:val="00EE354C"/>
    <w:rsid w:val="00EE35AC"/>
    <w:rsid w:val="00EE3BC2"/>
    <w:rsid w:val="00EE3E08"/>
    <w:rsid w:val="00EE4B7D"/>
    <w:rsid w:val="00EE56A1"/>
    <w:rsid w:val="00EE63C8"/>
    <w:rsid w:val="00EE6857"/>
    <w:rsid w:val="00EE7F6B"/>
    <w:rsid w:val="00EF04CC"/>
    <w:rsid w:val="00EF19F4"/>
    <w:rsid w:val="00EF1F28"/>
    <w:rsid w:val="00EF229C"/>
    <w:rsid w:val="00EF33ED"/>
    <w:rsid w:val="00EF4AA0"/>
    <w:rsid w:val="00EF596A"/>
    <w:rsid w:val="00EF5A08"/>
    <w:rsid w:val="00EF71F5"/>
    <w:rsid w:val="00EF7391"/>
    <w:rsid w:val="00F00597"/>
    <w:rsid w:val="00F008B0"/>
    <w:rsid w:val="00F00A1F"/>
    <w:rsid w:val="00F00B84"/>
    <w:rsid w:val="00F00D62"/>
    <w:rsid w:val="00F01342"/>
    <w:rsid w:val="00F01477"/>
    <w:rsid w:val="00F021DB"/>
    <w:rsid w:val="00F03ED3"/>
    <w:rsid w:val="00F0592C"/>
    <w:rsid w:val="00F0642A"/>
    <w:rsid w:val="00F0796E"/>
    <w:rsid w:val="00F111AB"/>
    <w:rsid w:val="00F11B74"/>
    <w:rsid w:val="00F128F5"/>
    <w:rsid w:val="00F12FD4"/>
    <w:rsid w:val="00F13517"/>
    <w:rsid w:val="00F1378D"/>
    <w:rsid w:val="00F13D99"/>
    <w:rsid w:val="00F14360"/>
    <w:rsid w:val="00F145B7"/>
    <w:rsid w:val="00F14747"/>
    <w:rsid w:val="00F15F00"/>
    <w:rsid w:val="00F16470"/>
    <w:rsid w:val="00F16EA2"/>
    <w:rsid w:val="00F1764D"/>
    <w:rsid w:val="00F17B3D"/>
    <w:rsid w:val="00F200DF"/>
    <w:rsid w:val="00F20A35"/>
    <w:rsid w:val="00F20A53"/>
    <w:rsid w:val="00F214A6"/>
    <w:rsid w:val="00F220B0"/>
    <w:rsid w:val="00F237E4"/>
    <w:rsid w:val="00F23BE8"/>
    <w:rsid w:val="00F24639"/>
    <w:rsid w:val="00F24658"/>
    <w:rsid w:val="00F2582D"/>
    <w:rsid w:val="00F258B9"/>
    <w:rsid w:val="00F25CEE"/>
    <w:rsid w:val="00F25F16"/>
    <w:rsid w:val="00F2789E"/>
    <w:rsid w:val="00F27D82"/>
    <w:rsid w:val="00F30E67"/>
    <w:rsid w:val="00F32916"/>
    <w:rsid w:val="00F33EA0"/>
    <w:rsid w:val="00F3545F"/>
    <w:rsid w:val="00F357BB"/>
    <w:rsid w:val="00F36200"/>
    <w:rsid w:val="00F40717"/>
    <w:rsid w:val="00F40900"/>
    <w:rsid w:val="00F42539"/>
    <w:rsid w:val="00F42589"/>
    <w:rsid w:val="00F437FE"/>
    <w:rsid w:val="00F44895"/>
    <w:rsid w:val="00F448DF"/>
    <w:rsid w:val="00F45938"/>
    <w:rsid w:val="00F46325"/>
    <w:rsid w:val="00F46B61"/>
    <w:rsid w:val="00F46D07"/>
    <w:rsid w:val="00F510B9"/>
    <w:rsid w:val="00F516E1"/>
    <w:rsid w:val="00F51FEE"/>
    <w:rsid w:val="00F5331F"/>
    <w:rsid w:val="00F54BF9"/>
    <w:rsid w:val="00F572D8"/>
    <w:rsid w:val="00F57867"/>
    <w:rsid w:val="00F60CA7"/>
    <w:rsid w:val="00F61712"/>
    <w:rsid w:val="00F6181F"/>
    <w:rsid w:val="00F618BD"/>
    <w:rsid w:val="00F61D8F"/>
    <w:rsid w:val="00F632AF"/>
    <w:rsid w:val="00F651A4"/>
    <w:rsid w:val="00F67AF6"/>
    <w:rsid w:val="00F70BEE"/>
    <w:rsid w:val="00F71883"/>
    <w:rsid w:val="00F71FF9"/>
    <w:rsid w:val="00F727EC"/>
    <w:rsid w:val="00F736A4"/>
    <w:rsid w:val="00F748E4"/>
    <w:rsid w:val="00F758BA"/>
    <w:rsid w:val="00F75C21"/>
    <w:rsid w:val="00F77492"/>
    <w:rsid w:val="00F7769B"/>
    <w:rsid w:val="00F810DE"/>
    <w:rsid w:val="00F81D1E"/>
    <w:rsid w:val="00F82149"/>
    <w:rsid w:val="00F8234D"/>
    <w:rsid w:val="00F837B1"/>
    <w:rsid w:val="00F8478B"/>
    <w:rsid w:val="00F84FB6"/>
    <w:rsid w:val="00F8587B"/>
    <w:rsid w:val="00F86E13"/>
    <w:rsid w:val="00F86F8A"/>
    <w:rsid w:val="00F87713"/>
    <w:rsid w:val="00F87B6E"/>
    <w:rsid w:val="00F9087F"/>
    <w:rsid w:val="00F918F1"/>
    <w:rsid w:val="00F92362"/>
    <w:rsid w:val="00F92F04"/>
    <w:rsid w:val="00F945AD"/>
    <w:rsid w:val="00F95451"/>
    <w:rsid w:val="00F95C81"/>
    <w:rsid w:val="00F95D51"/>
    <w:rsid w:val="00F96670"/>
    <w:rsid w:val="00F9740C"/>
    <w:rsid w:val="00F97905"/>
    <w:rsid w:val="00FA0332"/>
    <w:rsid w:val="00FA0EA7"/>
    <w:rsid w:val="00FA1702"/>
    <w:rsid w:val="00FA1A75"/>
    <w:rsid w:val="00FA2636"/>
    <w:rsid w:val="00FA2EEC"/>
    <w:rsid w:val="00FA3357"/>
    <w:rsid w:val="00FA3BB3"/>
    <w:rsid w:val="00FA4E42"/>
    <w:rsid w:val="00FA6969"/>
    <w:rsid w:val="00FB03CF"/>
    <w:rsid w:val="00FB2667"/>
    <w:rsid w:val="00FB2B6C"/>
    <w:rsid w:val="00FB30C4"/>
    <w:rsid w:val="00FB485C"/>
    <w:rsid w:val="00FB5DAA"/>
    <w:rsid w:val="00FB6182"/>
    <w:rsid w:val="00FB7F98"/>
    <w:rsid w:val="00FC0B59"/>
    <w:rsid w:val="00FC2B5D"/>
    <w:rsid w:val="00FC2F5B"/>
    <w:rsid w:val="00FC41D3"/>
    <w:rsid w:val="00FC6572"/>
    <w:rsid w:val="00FC7175"/>
    <w:rsid w:val="00FC7BB6"/>
    <w:rsid w:val="00FD04B3"/>
    <w:rsid w:val="00FD07CB"/>
    <w:rsid w:val="00FD1AF5"/>
    <w:rsid w:val="00FD1E25"/>
    <w:rsid w:val="00FD1EFA"/>
    <w:rsid w:val="00FD39FB"/>
    <w:rsid w:val="00FD47F9"/>
    <w:rsid w:val="00FD4E10"/>
    <w:rsid w:val="00FD6058"/>
    <w:rsid w:val="00FD65D3"/>
    <w:rsid w:val="00FE04A0"/>
    <w:rsid w:val="00FE04F7"/>
    <w:rsid w:val="00FE0AB7"/>
    <w:rsid w:val="00FE2402"/>
    <w:rsid w:val="00FE25E7"/>
    <w:rsid w:val="00FE3830"/>
    <w:rsid w:val="00FE3A88"/>
    <w:rsid w:val="00FE3B4A"/>
    <w:rsid w:val="00FE4414"/>
    <w:rsid w:val="00FE693C"/>
    <w:rsid w:val="00FF1431"/>
    <w:rsid w:val="00FF25FE"/>
    <w:rsid w:val="00FF2D38"/>
    <w:rsid w:val="00FF2D70"/>
    <w:rsid w:val="00FF3024"/>
    <w:rsid w:val="00FF4429"/>
    <w:rsid w:val="00FF4B54"/>
    <w:rsid w:val="00FF520D"/>
    <w:rsid w:val="00FF5E0F"/>
    <w:rsid w:val="00FF5E19"/>
    <w:rsid w:val="00FF6884"/>
    <w:rsid w:val="00FF6E7B"/>
    <w:rsid w:val="00FF7653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2020-02-24T18:13:00Z</dcterms:created>
  <dcterms:modified xsi:type="dcterms:W3CDTF">2020-05-05T12:27:00Z</dcterms:modified>
</cp:coreProperties>
</file>