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7B" w:rsidRPr="00304C7B" w:rsidRDefault="00304C7B" w:rsidP="00304C7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Вариант</w:t>
      </w: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1.Укажите правильный ответ. Что будет с плотностью жидкости с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увеличением  температуры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Уменьшается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Увеличивается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Не изменяется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2.Вытерите правильный ответ. Уравнение Майера имеет вид: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i=u-pv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pm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vm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=R</m:t>
        </m:r>
      </m:oMath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3.Укажите правильный ответ. Если температура, давление и объем тела могут оставаться без внешнего воздействия неизменными как угодно долго, такое состояние принято называть: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Термодинамическим процессом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Равновесным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Изотермическим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Обратимым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4. Укажите правильный ответ. Изохорным процессом называется такое изменение состояния рабочего тела, при котором: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Удельный объем его остается постоянным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Давление его остается постоянным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Температура его остается постоянной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Теплота к рабочему телу не подводится и не отводится от него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5.Укажите правильный ответ.  Влажный насыщенный пар имеет степень сухости x=0;85 это значит, что: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1 кг его содержит 0,85 кг жидкость и 0,15 кг пара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1 кг его содержит 0,85 кг пара и 0,15 кг жидкости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6.Отметьте определение теплопроводности.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перенос тепла при перемещении объемов текущей седы в пространстве из области одной температурой в область с другой температурой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Перенос тепла в виде электромагнитных волн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перенос тепла сопрягающимися беспорядочно движущимися структурными частицами вещества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Теплообмен между потоком жидкости и поверхности твердого тела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7.Отметьте, как называется топливо освобождённое от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влаги ?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Сухая масса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lastRenderedPageBreak/>
        <w:t>б)Горючая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смесь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в)Зола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масса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8.Отметьте, как называется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топливо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освобождённое от влаги и золы?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Сухая масса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смесь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в)Зола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масса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9.Укажите, какие примеси в топливе считаются не желательными?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Зола и влага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б)Кислород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в)Водород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г)Углерод</w:t>
      </w:r>
      <w:proofErr w:type="gramEnd"/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10.Укажите правильный ответ. По чьей формуле считают количество выделенной теплоты при сгорании топлива?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Карно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б)Менделеева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в)Джоуля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Авагадро</w:t>
      </w:r>
      <w:proofErr w:type="spellEnd"/>
      <w:proofErr w:type="gramEnd"/>
    </w:p>
    <w:p w:rsidR="00304C7B" w:rsidRPr="00304C7B" w:rsidRDefault="00304C7B" w:rsidP="00304C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Вариант 2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1. Топливо, освобожденное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от влаги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называется: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горючей массой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Сухой массой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Рабочим топливом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Горючей массой рабочего топлива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2. Уравнение расхода для потока выглядит следующим образом: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den>
        </m:f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Qm=ρ*Q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в)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Q=v*ω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den>
        </m:f>
      </m:oMath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3. Термодинамическую систему, которая не может обмениваться теплотой с окружающей средой, называют: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Теплоизолированной(адиабатной)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Открытой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Закрытой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г) Изолированной(замкнутой)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Уравнение состояние идеальных газов устанавливает зависимость между: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Давлением и абсолютной температурой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б) тремя основными параметрами идеального газа </w:t>
      </w:r>
      <m:oMath>
        <m:d>
          <m:d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p, T, v</m:t>
            </m:r>
          </m:e>
        </m:d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Удельным объемом и абсолютной температурой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Абсолютным давлением и удельным объемом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5. С увеличением давления температура кипения жидкости: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Уменьшение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Увеличение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Не изменится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6.Излучение – это: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Перенос тепла при перемещении объемов текущей среды в пространстве из области с одной температурой в область с другой температурой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б) Перенос </w:t>
      </w: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тепла  в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виде электромагнитных волн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Перенос тепла соприкасающимся беспорядочно движущимися структурными частицами вещества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Теплообмен между потоком жидкости и поверхности твердого тела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7. Какой из термодинамических процессов </w:t>
      </w:r>
      <w:proofErr w:type="spell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обьединяет</w:t>
      </w:r>
      <w:proofErr w:type="spell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все процессы?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Политропный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Изобарный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Адиабатный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Изотермический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8. Кто установил, что между работой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и  теплом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прямая пропорциональность (принцип эквивалентности)?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а)  Д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>; Джоуль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Карно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Дальтон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Попов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9. Как перевести градусы Цельсия в градусы Кельвина? Добавить: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а)  273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>,15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150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200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0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10. Как называется процесс при котором происходит падение давления из-за местного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сопротивления(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>вентиля или крана)?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а)  Парообразование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Дросселирование</w:t>
      </w:r>
      <w:proofErr w:type="spell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lastRenderedPageBreak/>
        <w:t>в) Теплообмен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Конвекция</w:t>
      </w:r>
    </w:p>
    <w:p w:rsidR="00304C7B" w:rsidRPr="00304C7B" w:rsidRDefault="00304C7B" w:rsidP="00304C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Вариант 3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1. Удельной теплотой сгорания топлива называют: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а) Количеством тепла выделяемого при сгорании топлива массой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М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б) Количество тепла выделяемого при сгорании топлива объемом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V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в) Количество тепла выделяемого при полном сгоранием единицы </w:t>
      </w: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количества  вещества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Количество тепла выделяемого при сгорании единицы количества вещества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2. Абсолютным называется давление, определяемое по формуле: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ρабс=ρман+ρатм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В=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U </m:t>
                </m:r>
              </m:sub>
            </m:sSub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–ρ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в)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ρ=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+ρgh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ρ=</m:t>
        </m:r>
      </m:oMath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ρgh</m:t>
        </m:r>
      </m:oMath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3. Удельная работа изменение объема в изохорном процессе подсчитывается по формуле: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=0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в)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=R(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)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2,3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1 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v2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v1</m:t>
            </m:r>
          </m:den>
        </m:f>
      </m:oMath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4. Удельная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потенциальная  работа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изменения давления в </w:t>
      </w:r>
      <w:proofErr w:type="spell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изобранном</w:t>
      </w:r>
      <w:proofErr w:type="spell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процессе  определяется по формуле: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=V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=0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kl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1,2</m:t>
            </m:r>
          </m:sub>
        </m:sSub>
      </m:oMath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5. Почему в паросиловых установках используется водяной пар?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Хорошие термодинамические свойства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б)Проста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в использовании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в)Небольшой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вес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г)Кипит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при нужной температуре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6. Как называется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топливо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освобождённое от влаги?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Сухая масса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смесь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в)Зола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масса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7. Как называется вещество которое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при  сгорании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выделяет значительное количество тепла?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Конденсат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б)Топливо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в)Пар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Зола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8. Как называется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топливо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освобождённое от влаги и золы?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Сухая масса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смесь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в)Зола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масса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9. Как называется часть котельного агрегата,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где  осуществляется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сжигание топлива?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Котёл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б)Топочное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устройство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в)Фестон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г)Экономайзер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10. Как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называется  устройство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в котором осуществляется передача тепла от одной среды к другой?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Теплообменный аппарат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б)Компрессор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в)Золоуловитель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г)Экономайзер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C7B" w:rsidRPr="00304C7B" w:rsidRDefault="00304C7B" w:rsidP="00304C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Вариант 4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1. Закон смещения Вина математически выражается уравнением: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λm=2,9∙T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λm=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2,9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den>
        </m:f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λm=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2,9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T∙</m:t>
            </m:r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λm=2900T</m:t>
        </m:r>
      </m:oMath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2. Выберете и запишите формулу элементарного состава рабочего топлива: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O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=100 %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^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^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O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=100%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^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+О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+A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=100%</m:t>
        </m:r>
      </m:oMath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</m:t>
            </m:r>
          </m:e>
          <m:sub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/>
              <m:sup/>
            </m:sSup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=100%</m:t>
        </m:r>
      </m:oMath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3. Тепло, подводимое к воде, нагретой до температуры кипения, расходуется на: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lastRenderedPageBreak/>
        <w:t>а) Дальнейший нагрев воды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Превращение воды в пар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Дальнейший нагрев воды и превращение воды в пар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Превращение воды в пар и нагрев пара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4. Как называется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топливо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освобождённое от влаги?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Сухая масса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смесь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в)Зола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масса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5. Как называется движение жидкости при котором отдельные струи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перемещаются параллельно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не перемешиваясь?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Ламинарное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б)Турбулентное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в)Хаотичное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г)Параллельное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6. Как называются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машины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предназначенные для сжатия газов и паров?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Холодильные установки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б)компрессоры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в)Паросиловые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установки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г)Котельный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агрегат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7. Как называется вещество которое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при  сгорании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выделяет значительное количество тепла?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Конденсат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б)Топливо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в)Пар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Зола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8. Каким образом можно найти параметры пара необходимые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для  расчёта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>?(два ответа)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а)По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таблице паров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Подиаграммам</w:t>
      </w:r>
      <w:proofErr w:type="spellEnd"/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водяного пара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в)В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справочнике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г)Проводя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опыты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9. Как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называется  устройство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в котором осуществляется передача тепла от одной среды к другой?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Теплообменный аппарат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б)Компрессор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в)Золоуловитель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lastRenderedPageBreak/>
        <w:t>г)Экономайзер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10. Какой из термодинамических процессов </w:t>
      </w:r>
      <w:proofErr w:type="spell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обьединяет</w:t>
      </w:r>
      <w:proofErr w:type="spell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все процессы?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Политропный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Изобарный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Адиабатный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Изотермический</w:t>
      </w:r>
    </w:p>
    <w:p w:rsidR="00304C7B" w:rsidRPr="00304C7B" w:rsidRDefault="00304C7B" w:rsidP="00304C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Вариант 5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1. Как называется вещество которое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при  сгорании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выделяет значительное количество тепла?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Конденсат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б)Топливо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в)Пар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Зола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2. Каким образом можно найти параметры пара необходимые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для  расчёта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>?(два ответа)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а)По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таблице паров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Подиаграммам</w:t>
      </w:r>
      <w:proofErr w:type="spellEnd"/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водяного пара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в)В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справочнике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г)Проводя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опыты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3. Какой из термодинамических процессов </w:t>
      </w:r>
      <w:proofErr w:type="spell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обьединяет</w:t>
      </w:r>
      <w:proofErr w:type="spell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все процессы?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Политропный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Изобарный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Адиабатный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Изотермический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4. Как называется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топливо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освобождённое от влаги?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Сухая масса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смесь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в)Зола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г)Горючая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масса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5. Абсолютным называется давление, определяемое по формуле: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ρабс</w:t>
      </w:r>
      <w:proofErr w:type="spellEnd"/>
      <w:r w:rsidRPr="00304C7B">
        <w:rPr>
          <w:rFonts w:ascii="Times New Roman" w:eastAsia="Calibri" w:hAnsi="Times New Roman" w:cs="Times New Roman"/>
          <w:sz w:val="28"/>
          <w:szCs w:val="28"/>
        </w:rPr>
        <w:t>=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ρман+ρатм</w:t>
      </w:r>
      <w:proofErr w:type="spell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б)ρ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>_(В=ρ_(U ) )-ρ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в) ρ=ρ_0+ρgh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г) ρ= 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ρgh</w:t>
      </w:r>
      <w:proofErr w:type="spellEnd"/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6. Где применяется сопло </w:t>
      </w:r>
      <w:proofErr w:type="spell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Лаваля</w:t>
      </w:r>
      <w:proofErr w:type="spell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автомобилях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б)В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самолётах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lastRenderedPageBreak/>
        <w:t>в)В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робототехнике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г)В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паросиловых установках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7. Из чего состоит двухступенчатый компрессор?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Два или несколько одноступенчатых компрессора между которыми охлаждающее устройство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б)Корпус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>, поршень, клапаны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в) Одноступенчатый компрессор с охлаждающим устройством 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г)Насос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>, пароперегреватель, холодильник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8. Как называется часть котельного агрегата, </w:t>
      </w:r>
      <w:proofErr w:type="gramStart"/>
      <w:r w:rsidRPr="00304C7B">
        <w:rPr>
          <w:rFonts w:ascii="Times New Roman" w:eastAsia="Calibri" w:hAnsi="Times New Roman" w:cs="Times New Roman"/>
          <w:b/>
          <w:sz w:val="28"/>
          <w:szCs w:val="28"/>
        </w:rPr>
        <w:t>где  осуществляется</w:t>
      </w:r>
      <w:proofErr w:type="gramEnd"/>
      <w:r w:rsidRPr="00304C7B">
        <w:rPr>
          <w:rFonts w:ascii="Times New Roman" w:eastAsia="Calibri" w:hAnsi="Times New Roman" w:cs="Times New Roman"/>
          <w:b/>
          <w:sz w:val="28"/>
          <w:szCs w:val="28"/>
        </w:rPr>
        <w:t xml:space="preserve"> сжигание топлива?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Котёл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б)Топочное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устройство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в)Фестон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г)Экономайзер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9. Закон смещения Вина математически выражается уравнением: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а)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λ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 w:rsidRPr="00304C7B">
        <w:rPr>
          <w:rFonts w:ascii="Times New Roman" w:eastAsia="Calibri" w:hAnsi="Times New Roman" w:cs="Times New Roman"/>
          <w:sz w:val="28"/>
          <w:szCs w:val="28"/>
        </w:rPr>
        <w:t>=2,9∙T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б)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λ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 w:rsidRPr="00304C7B">
        <w:rPr>
          <w:rFonts w:ascii="Times New Roman" w:eastAsia="Calibri" w:hAnsi="Times New Roman" w:cs="Times New Roman"/>
          <w:sz w:val="28"/>
          <w:szCs w:val="28"/>
        </w:rPr>
        <w:t>=2,9/T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в)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λ</w:t>
      </w:r>
      <w:proofErr w:type="gramEnd"/>
      <w:r w:rsidRPr="00304C7B"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 w:rsidRPr="00304C7B">
        <w:rPr>
          <w:rFonts w:ascii="Times New Roman" w:eastAsia="Calibri" w:hAnsi="Times New Roman" w:cs="Times New Roman"/>
          <w:sz w:val="28"/>
          <w:szCs w:val="28"/>
        </w:rPr>
        <w:t>=2,9/(T∙</w:t>
      </w:r>
      <w:r w:rsidRPr="00304C7B">
        <w:rPr>
          <w:rFonts w:ascii="Cambria Math" w:eastAsia="Cambria Math" w:hAnsi="Cambria Math" w:cs="Cambria Math" w:hint="eastAsia"/>
          <w:sz w:val="28"/>
          <w:szCs w:val="28"/>
        </w:rPr>
        <w:t>〖</w:t>
      </w:r>
      <w:r w:rsidRPr="00304C7B">
        <w:rPr>
          <w:rFonts w:ascii="Times New Roman" w:eastAsia="Calibri" w:hAnsi="Times New Roman" w:cs="Times New Roman"/>
          <w:sz w:val="28"/>
          <w:szCs w:val="28"/>
        </w:rPr>
        <w:t>10</w:t>
      </w:r>
      <w:r w:rsidRPr="00304C7B">
        <w:rPr>
          <w:rFonts w:ascii="Cambria Math" w:eastAsia="Cambria Math" w:hAnsi="Cambria Math" w:cs="Cambria Math" w:hint="eastAsia"/>
          <w:sz w:val="28"/>
          <w:szCs w:val="28"/>
        </w:rPr>
        <w:t>〗</w:t>
      </w:r>
      <w:r w:rsidRPr="00304C7B">
        <w:rPr>
          <w:rFonts w:ascii="Times New Roman" w:eastAsia="Calibri" w:hAnsi="Times New Roman" w:cs="Times New Roman"/>
          <w:sz w:val="28"/>
          <w:szCs w:val="28"/>
        </w:rPr>
        <w:t>^3 )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304C7B">
        <w:rPr>
          <w:rFonts w:ascii="Times New Roman" w:eastAsia="Calibri" w:hAnsi="Times New Roman" w:cs="Times New Roman"/>
          <w:sz w:val="28"/>
          <w:szCs w:val="28"/>
        </w:rPr>
        <w:t>λm</w:t>
      </w:r>
      <w:proofErr w:type="spellEnd"/>
      <w:r w:rsidRPr="00304C7B">
        <w:rPr>
          <w:rFonts w:ascii="Times New Roman" w:eastAsia="Calibri" w:hAnsi="Times New Roman" w:cs="Times New Roman"/>
          <w:sz w:val="28"/>
          <w:szCs w:val="28"/>
        </w:rPr>
        <w:t>=2900T</w:t>
      </w:r>
    </w:p>
    <w:p w:rsidR="00304C7B" w:rsidRPr="00304C7B" w:rsidRDefault="00304C7B" w:rsidP="00304C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4C7B">
        <w:rPr>
          <w:rFonts w:ascii="Times New Roman" w:eastAsia="Calibri" w:hAnsi="Times New Roman" w:cs="Times New Roman"/>
          <w:b/>
          <w:sz w:val="28"/>
          <w:szCs w:val="28"/>
        </w:rPr>
        <w:t>10. Удельной теплотой сгорания топлива называют: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а) Количеством тепла выделяемого при сгорании топлива массой М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б) Количество тепла выделяемого при сгорании топлива объемом V</w:t>
      </w:r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 xml:space="preserve">в) Количество тепла выделяемого при полном сгоранием единицы </w:t>
      </w:r>
      <w:proofErr w:type="gramStart"/>
      <w:r w:rsidRPr="00304C7B">
        <w:rPr>
          <w:rFonts w:ascii="Times New Roman" w:eastAsia="Calibri" w:hAnsi="Times New Roman" w:cs="Times New Roman"/>
          <w:sz w:val="28"/>
          <w:szCs w:val="28"/>
        </w:rPr>
        <w:t>количества  вещества</w:t>
      </w:r>
      <w:proofErr w:type="gramEnd"/>
    </w:p>
    <w:p w:rsidR="00304C7B" w:rsidRPr="00304C7B" w:rsidRDefault="00304C7B" w:rsidP="00304C7B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4C7B">
        <w:rPr>
          <w:rFonts w:ascii="Times New Roman" w:eastAsia="Calibri" w:hAnsi="Times New Roman" w:cs="Times New Roman"/>
          <w:sz w:val="28"/>
          <w:szCs w:val="28"/>
        </w:rPr>
        <w:t>г) Количество тепла выделяемого при сгорании единицы количества вещества</w:t>
      </w:r>
    </w:p>
    <w:p w:rsidR="00304C7B" w:rsidRPr="00304C7B" w:rsidRDefault="00304C7B" w:rsidP="00304C7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6F7" w:rsidRDefault="00B146F7">
      <w:bookmarkStart w:id="0" w:name="_GoBack"/>
      <w:bookmarkEnd w:id="0"/>
    </w:p>
    <w:sectPr w:rsidR="00B1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12C8"/>
    <w:multiLevelType w:val="hybridMultilevel"/>
    <w:tmpl w:val="7BD28ABC"/>
    <w:lvl w:ilvl="0" w:tplc="0770D3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60"/>
    <w:rsid w:val="00257E60"/>
    <w:rsid w:val="00304C7B"/>
    <w:rsid w:val="00B1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8E5E-AD64-476B-9D6C-E0E7E682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2020-05-04T17:07:00Z</dcterms:created>
  <dcterms:modified xsi:type="dcterms:W3CDTF">2020-05-04T17:08:00Z</dcterms:modified>
</cp:coreProperties>
</file>