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7AA" w:rsidRDefault="000247AA" w:rsidP="000247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Выполненная работа высылается на электронный адрес преподавателя иностранного языка Фадеевой И.И. По </w:t>
      </w:r>
      <w:proofErr w:type="gramStart"/>
      <w:r>
        <w:rPr>
          <w:b/>
          <w:sz w:val="28"/>
          <w:szCs w:val="28"/>
        </w:rPr>
        <w:t>всем  методическим</w:t>
      </w:r>
      <w:proofErr w:type="gramEnd"/>
      <w:r>
        <w:rPr>
          <w:b/>
          <w:sz w:val="28"/>
          <w:szCs w:val="28"/>
        </w:rPr>
        <w:t xml:space="preserve"> вопросам, касательно выполняемой работы, обращаться по   </w:t>
      </w:r>
      <w:proofErr w:type="spellStart"/>
      <w:r>
        <w:rPr>
          <w:b/>
          <w:sz w:val="28"/>
          <w:szCs w:val="28"/>
          <w:lang w:val="en-US"/>
        </w:rPr>
        <w:t>fadira</w:t>
      </w:r>
      <w:proofErr w:type="spellEnd"/>
      <w:r>
        <w:rPr>
          <w:b/>
          <w:sz w:val="28"/>
          <w:szCs w:val="28"/>
        </w:rPr>
        <w:t>62@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0247AA" w:rsidRDefault="000247AA" w:rsidP="007D592F">
      <w:pPr>
        <w:pStyle w:val="a5"/>
        <w:ind w:left="900"/>
        <w:rPr>
          <w:b/>
          <w:sz w:val="28"/>
          <w:szCs w:val="28"/>
        </w:rPr>
      </w:pPr>
    </w:p>
    <w:p w:rsidR="007D592F" w:rsidRPr="000247AA" w:rsidRDefault="007D592F" w:rsidP="000247AA">
      <w:pPr>
        <w:rPr>
          <w:b/>
          <w:sz w:val="28"/>
          <w:szCs w:val="28"/>
        </w:rPr>
      </w:pPr>
      <w:bookmarkStart w:id="0" w:name="_GoBack"/>
      <w:bookmarkEnd w:id="0"/>
      <w:r w:rsidRPr="000247AA">
        <w:rPr>
          <w:b/>
          <w:sz w:val="28"/>
          <w:szCs w:val="28"/>
        </w:rPr>
        <w:t>Темы: Бурение. Добыча и переработка нефти и газа.</w:t>
      </w:r>
    </w:p>
    <w:p w:rsidR="007D592F" w:rsidRDefault="007D592F" w:rsidP="007D592F">
      <w:pPr>
        <w:pStyle w:val="a5"/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рекомендации:</w:t>
      </w:r>
    </w:p>
    <w:p w:rsidR="007D592F" w:rsidRDefault="007D592F" w:rsidP="007D592F">
      <w:pPr>
        <w:pStyle w:val="a5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Согласно программе на данном отрезке изучения немецкого языка, нацеленного на развитие навыков перевода профессионально ориентированной лексики и установления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 </w:t>
      </w:r>
      <w:proofErr w:type="gramStart"/>
      <w:r>
        <w:rPr>
          <w:sz w:val="28"/>
          <w:szCs w:val="28"/>
        </w:rPr>
        <w:t>с  профессиональными</w:t>
      </w:r>
      <w:proofErr w:type="gramEnd"/>
      <w:r>
        <w:rPr>
          <w:sz w:val="28"/>
          <w:szCs w:val="28"/>
        </w:rPr>
        <w:t xml:space="preserve"> дисциплинами, вам предлагается выполнить следующие задания, используя учебное пособие Практикум для  специальности  РЭНГМ на немецком языке.</w:t>
      </w:r>
    </w:p>
    <w:p w:rsidR="007D592F" w:rsidRDefault="007D592F" w:rsidP="0034613A">
      <w:pPr>
        <w:rPr>
          <w:b/>
          <w:sz w:val="28"/>
          <w:szCs w:val="28"/>
        </w:rPr>
      </w:pPr>
    </w:p>
    <w:p w:rsidR="00614BFE" w:rsidRDefault="0034613A" w:rsidP="0034613A">
      <w:pPr>
        <w:rPr>
          <w:sz w:val="28"/>
          <w:szCs w:val="28"/>
        </w:rPr>
      </w:pPr>
      <w:r w:rsidRPr="0034613A">
        <w:rPr>
          <w:b/>
          <w:sz w:val="28"/>
          <w:szCs w:val="28"/>
        </w:rPr>
        <w:t>Задание1</w:t>
      </w:r>
      <w:r w:rsidRPr="0034613A">
        <w:rPr>
          <w:sz w:val="28"/>
          <w:szCs w:val="28"/>
        </w:rPr>
        <w:t>.</w:t>
      </w:r>
      <w:r>
        <w:rPr>
          <w:sz w:val="28"/>
          <w:szCs w:val="28"/>
        </w:rPr>
        <w:t xml:space="preserve"> Выполните упражнения</w:t>
      </w:r>
      <w:r w:rsidR="007D592F">
        <w:rPr>
          <w:sz w:val="28"/>
          <w:szCs w:val="28"/>
        </w:rPr>
        <w:t xml:space="preserve"> по теме «Бурение» с опорой на </w:t>
      </w:r>
      <w:r>
        <w:rPr>
          <w:sz w:val="28"/>
          <w:szCs w:val="28"/>
        </w:rPr>
        <w:t>текст на стр. 22-23 и словарь терминов Практикума на стр.28-43.</w:t>
      </w:r>
    </w:p>
    <w:p w:rsidR="0034613A" w:rsidRPr="0034613A" w:rsidRDefault="0034613A" w:rsidP="0034613A">
      <w:pPr>
        <w:rPr>
          <w:sz w:val="28"/>
          <w:szCs w:val="28"/>
        </w:rPr>
      </w:pPr>
    </w:p>
    <w:p w:rsidR="00614BFE" w:rsidRDefault="00614BFE" w:rsidP="00614BFE">
      <w:pPr>
        <w:pStyle w:val="a3"/>
        <w:numPr>
          <w:ilvl w:val="0"/>
          <w:numId w:val="1"/>
        </w:numPr>
        <w:rPr>
          <w:rFonts w:ascii="Symbol" w:hAnsi="Symbol"/>
          <w:u w:val="none"/>
        </w:rPr>
      </w:pPr>
      <w:r>
        <w:t>Подберите к терминам из левого столбца глаголы из правого столбца</w:t>
      </w:r>
      <w:r>
        <w:rPr>
          <w:u w:val="none"/>
        </w:rPr>
        <w:t>.</w:t>
      </w:r>
    </w:p>
    <w:p w:rsidR="00614BFE" w:rsidRDefault="00614BFE" w:rsidP="00614BFE">
      <w:pPr>
        <w:pStyle w:val="a3"/>
        <w:jc w:val="left"/>
        <w:rPr>
          <w:u w:val="none"/>
          <w:lang w:val="de-DE"/>
        </w:rPr>
      </w:pPr>
      <w:r>
        <w:rPr>
          <w:rFonts w:ascii="Symbol" w:hAnsi="Symbol"/>
          <w:u w:val="none"/>
          <w:lang w:val="en-US"/>
        </w:rPr>
        <w:t></w:t>
      </w:r>
      <w:r>
        <w:rPr>
          <w:rFonts w:ascii="Symbol" w:hAnsi="Symbol"/>
          <w:u w:val="none"/>
          <w:lang w:val="en-US"/>
        </w:rPr>
        <w:t></w:t>
      </w:r>
      <w:r>
        <w:rPr>
          <w:u w:val="none"/>
          <w:lang w:val="de-DE"/>
        </w:rPr>
        <w:t>Bohrloch</w:t>
      </w:r>
      <w:r w:rsidRPr="00FE341D">
        <w:rPr>
          <w:u w:val="none"/>
          <w:lang w:val="de-DE"/>
        </w:rPr>
        <w:t xml:space="preserve">                                                                </w:t>
      </w:r>
      <w:r>
        <w:rPr>
          <w:u w:val="none"/>
          <w:lang w:val="de-DE"/>
        </w:rPr>
        <w:t>1 niederbringen</w:t>
      </w:r>
    </w:p>
    <w:p w:rsidR="00614BFE" w:rsidRDefault="00614BFE" w:rsidP="00614BFE">
      <w:pPr>
        <w:pStyle w:val="a3"/>
        <w:jc w:val="left"/>
        <w:rPr>
          <w:u w:val="none"/>
          <w:lang w:val="de-DE"/>
        </w:rPr>
      </w:pPr>
      <w:r>
        <w:rPr>
          <w:rFonts w:ascii="Symbol" w:hAnsi="Symbol"/>
          <w:u w:val="none"/>
          <w:lang w:val="en-US"/>
        </w:rPr>
        <w:t></w:t>
      </w:r>
      <w:r>
        <w:rPr>
          <w:rFonts w:ascii="Symbol" w:hAnsi="Symbol"/>
          <w:u w:val="none"/>
          <w:lang w:val="en-US"/>
        </w:rPr>
        <w:t></w:t>
      </w:r>
      <w:r>
        <w:rPr>
          <w:u w:val="none"/>
          <w:lang w:val="de-DE"/>
        </w:rPr>
        <w:t>Bohrklein                                                               2 feststellen</w:t>
      </w:r>
    </w:p>
    <w:p w:rsidR="00614BFE" w:rsidRDefault="00614BFE" w:rsidP="00614BFE">
      <w:pPr>
        <w:pStyle w:val="a3"/>
        <w:jc w:val="left"/>
        <w:rPr>
          <w:u w:val="none"/>
          <w:lang w:val="de-DE"/>
        </w:rPr>
      </w:pPr>
      <w:r>
        <w:rPr>
          <w:rFonts w:ascii="Symbol" w:hAnsi="Symbol"/>
          <w:u w:val="none"/>
          <w:lang w:val="en-US"/>
        </w:rPr>
        <w:t></w:t>
      </w:r>
      <w:r>
        <w:rPr>
          <w:rFonts w:ascii="Symbol" w:hAnsi="Symbol"/>
          <w:u w:val="none"/>
          <w:lang w:val="en-US"/>
        </w:rPr>
        <w:t></w:t>
      </w:r>
      <w:r>
        <w:rPr>
          <w:u w:val="none"/>
          <w:lang w:val="de-DE"/>
        </w:rPr>
        <w:t>Lagerstätte                                                             3 aufstellen</w:t>
      </w:r>
    </w:p>
    <w:p w:rsidR="00614BFE" w:rsidRDefault="00614BFE" w:rsidP="00614BFE">
      <w:pPr>
        <w:pStyle w:val="a3"/>
        <w:jc w:val="left"/>
        <w:rPr>
          <w:u w:val="none"/>
          <w:lang w:val="de-DE"/>
        </w:rPr>
      </w:pPr>
      <w:r>
        <w:rPr>
          <w:rFonts w:ascii="Symbol" w:hAnsi="Symbol"/>
          <w:u w:val="none"/>
          <w:lang w:val="en-US"/>
        </w:rPr>
        <w:t></w:t>
      </w:r>
      <w:r>
        <w:rPr>
          <w:rFonts w:ascii="Symbol" w:hAnsi="Symbol"/>
          <w:u w:val="none"/>
          <w:lang w:val="en-US"/>
        </w:rPr>
        <w:t></w:t>
      </w:r>
      <w:r>
        <w:rPr>
          <w:u w:val="none"/>
          <w:lang w:val="de-DE"/>
        </w:rPr>
        <w:t>Durchmesser                                                          4 pumpen</w:t>
      </w:r>
    </w:p>
    <w:p w:rsidR="00614BFE" w:rsidRDefault="00614BFE" w:rsidP="00614BFE">
      <w:pPr>
        <w:pStyle w:val="a3"/>
        <w:jc w:val="left"/>
        <w:rPr>
          <w:u w:val="none"/>
          <w:lang w:val="de-DE"/>
        </w:rPr>
      </w:pPr>
      <w:r>
        <w:rPr>
          <w:rFonts w:ascii="Symbol" w:hAnsi="Symbol"/>
          <w:u w:val="none"/>
          <w:lang w:val="en-US"/>
        </w:rPr>
        <w:t></w:t>
      </w:r>
      <w:r>
        <w:rPr>
          <w:rFonts w:ascii="Symbol" w:hAnsi="Symbol"/>
          <w:u w:val="none"/>
          <w:lang w:val="en-US"/>
        </w:rPr>
        <w:t></w:t>
      </w:r>
      <w:r>
        <w:rPr>
          <w:u w:val="none"/>
          <w:lang w:val="de-DE"/>
        </w:rPr>
        <w:t>Meißel                                                                    5 ein- und ausbauen</w:t>
      </w:r>
    </w:p>
    <w:p w:rsidR="00614BFE" w:rsidRDefault="00614BFE" w:rsidP="00614BFE">
      <w:pPr>
        <w:pStyle w:val="a3"/>
        <w:jc w:val="left"/>
        <w:rPr>
          <w:u w:val="none"/>
          <w:lang w:val="de-DE"/>
        </w:rPr>
      </w:pPr>
      <w:r>
        <w:rPr>
          <w:rFonts w:ascii="Symbol" w:hAnsi="Symbol"/>
          <w:u w:val="none"/>
          <w:lang w:val="en-US"/>
        </w:rPr>
        <w:t></w:t>
      </w:r>
      <w:r>
        <w:rPr>
          <w:rFonts w:ascii="Symbol" w:hAnsi="Symbol"/>
          <w:u w:val="none"/>
          <w:lang w:val="en-US"/>
        </w:rPr>
        <w:t></w:t>
      </w:r>
      <w:r>
        <w:rPr>
          <w:u w:val="none"/>
          <w:lang w:val="de-DE"/>
        </w:rPr>
        <w:t xml:space="preserve">Bohrturm                                                                6 erkunden </w:t>
      </w:r>
    </w:p>
    <w:p w:rsidR="00614BFE" w:rsidRDefault="00614BFE" w:rsidP="00614BFE">
      <w:pPr>
        <w:pStyle w:val="a3"/>
        <w:jc w:val="left"/>
        <w:rPr>
          <w:u w:val="none"/>
          <w:lang w:val="de-DE"/>
        </w:rPr>
      </w:pPr>
      <w:r>
        <w:rPr>
          <w:rFonts w:ascii="Symbol" w:hAnsi="Symbol"/>
          <w:u w:val="none"/>
          <w:lang w:val="en-US"/>
        </w:rPr>
        <w:t></w:t>
      </w:r>
      <w:r>
        <w:rPr>
          <w:rFonts w:ascii="Symbol" w:hAnsi="Symbol"/>
          <w:u w:val="none"/>
          <w:lang w:val="en-US"/>
        </w:rPr>
        <w:t></w:t>
      </w:r>
      <w:r>
        <w:rPr>
          <w:u w:val="none"/>
          <w:lang w:val="de-DE"/>
        </w:rPr>
        <w:t>Spülung                                                                  7 wechseln</w:t>
      </w:r>
    </w:p>
    <w:p w:rsidR="00614BFE" w:rsidRDefault="00614BFE" w:rsidP="00614BFE">
      <w:pPr>
        <w:pStyle w:val="a3"/>
        <w:jc w:val="left"/>
        <w:rPr>
          <w:u w:val="none"/>
          <w:lang w:val="de-DE"/>
        </w:rPr>
      </w:pPr>
      <w:r>
        <w:rPr>
          <w:rFonts w:ascii="Symbol" w:hAnsi="Symbol"/>
          <w:u w:val="none"/>
          <w:lang w:val="en-US"/>
        </w:rPr>
        <w:t></w:t>
      </w:r>
      <w:r>
        <w:rPr>
          <w:rFonts w:ascii="Symbol" w:hAnsi="Symbol"/>
          <w:u w:val="none"/>
          <w:lang w:val="en-US"/>
        </w:rPr>
        <w:t></w:t>
      </w:r>
      <w:r>
        <w:rPr>
          <w:u w:val="none"/>
          <w:lang w:val="de-DE"/>
        </w:rPr>
        <w:t>Bohrgarnitur</w:t>
      </w:r>
      <w:r>
        <w:rPr>
          <w:rFonts w:ascii="Symbol" w:hAnsi="Symbol"/>
          <w:u w:val="none"/>
          <w:lang w:val="en-US"/>
        </w:rPr>
        <w:t></w:t>
      </w:r>
      <w:r>
        <w:rPr>
          <w:rFonts w:ascii="Symbol" w:hAnsi="Symbol"/>
          <w:u w:val="none"/>
          <w:lang w:val="en-US"/>
        </w:rPr>
        <w:t></w:t>
      </w:r>
      <w:r>
        <w:rPr>
          <w:rFonts w:ascii="Symbol" w:hAnsi="Symbol"/>
          <w:u w:val="none"/>
          <w:lang w:val="en-US"/>
        </w:rPr>
        <w:t></w:t>
      </w:r>
      <w:r>
        <w:rPr>
          <w:rFonts w:ascii="Symbol" w:hAnsi="Symbol"/>
          <w:u w:val="none"/>
          <w:lang w:val="en-US"/>
        </w:rPr>
        <w:t></w:t>
      </w:r>
      <w:r>
        <w:rPr>
          <w:rFonts w:ascii="Symbol" w:hAnsi="Symbol"/>
          <w:u w:val="none"/>
          <w:lang w:val="en-US"/>
        </w:rPr>
        <w:t></w:t>
      </w:r>
      <w:r>
        <w:rPr>
          <w:rFonts w:ascii="Symbol" w:hAnsi="Symbol"/>
          <w:u w:val="none"/>
          <w:lang w:val="en-US"/>
        </w:rPr>
        <w:t></w:t>
      </w:r>
      <w:r>
        <w:rPr>
          <w:rFonts w:ascii="Symbol" w:hAnsi="Symbol"/>
          <w:u w:val="none"/>
          <w:lang w:val="en-US"/>
        </w:rPr>
        <w:t></w:t>
      </w:r>
      <w:r>
        <w:rPr>
          <w:rFonts w:ascii="Symbol" w:hAnsi="Symbol"/>
          <w:u w:val="none"/>
          <w:lang w:val="en-US"/>
        </w:rPr>
        <w:t></w:t>
      </w:r>
      <w:r>
        <w:rPr>
          <w:rFonts w:ascii="Symbol" w:hAnsi="Symbol"/>
          <w:u w:val="none"/>
          <w:lang w:val="en-US"/>
        </w:rPr>
        <w:t></w:t>
      </w:r>
      <w:r>
        <w:rPr>
          <w:rFonts w:ascii="Symbol" w:hAnsi="Symbol"/>
          <w:u w:val="none"/>
          <w:lang w:val="en-US"/>
        </w:rPr>
        <w:t></w:t>
      </w:r>
      <w:r>
        <w:rPr>
          <w:rFonts w:ascii="Symbol" w:hAnsi="Symbol"/>
          <w:u w:val="none"/>
          <w:lang w:val="en-US"/>
        </w:rPr>
        <w:t></w:t>
      </w:r>
      <w:r>
        <w:rPr>
          <w:rFonts w:ascii="Symbol" w:hAnsi="Symbol"/>
          <w:u w:val="none"/>
          <w:lang w:val="en-US"/>
        </w:rPr>
        <w:t></w:t>
      </w:r>
      <w:r>
        <w:rPr>
          <w:rFonts w:ascii="Symbol" w:hAnsi="Symbol"/>
          <w:u w:val="none"/>
          <w:lang w:val="en-US"/>
        </w:rPr>
        <w:t></w:t>
      </w:r>
      <w:r>
        <w:rPr>
          <w:rFonts w:ascii="Symbol" w:hAnsi="Symbol"/>
          <w:u w:val="none"/>
          <w:lang w:val="en-US"/>
        </w:rPr>
        <w:t></w:t>
      </w:r>
      <w:r>
        <w:rPr>
          <w:rFonts w:ascii="Symbol" w:hAnsi="Symbol"/>
          <w:u w:val="none"/>
          <w:lang w:val="en-US"/>
        </w:rPr>
        <w:t></w:t>
      </w:r>
      <w:r>
        <w:rPr>
          <w:rFonts w:ascii="Symbol" w:hAnsi="Symbol"/>
          <w:u w:val="none"/>
          <w:lang w:val="en-US"/>
        </w:rPr>
        <w:t></w:t>
      </w:r>
      <w:r>
        <w:rPr>
          <w:rFonts w:ascii="Symbol" w:hAnsi="Symbol"/>
          <w:u w:val="none"/>
          <w:lang w:val="en-US"/>
        </w:rPr>
        <w:t></w:t>
      </w:r>
      <w:r>
        <w:rPr>
          <w:rFonts w:ascii="Symbol" w:hAnsi="Symbol"/>
          <w:u w:val="none"/>
          <w:lang w:val="en-US"/>
        </w:rPr>
        <w:t></w:t>
      </w:r>
      <w:r>
        <w:rPr>
          <w:rFonts w:ascii="Symbol" w:hAnsi="Symbol"/>
          <w:u w:val="none"/>
          <w:lang w:val="en-US"/>
        </w:rPr>
        <w:t></w:t>
      </w:r>
      <w:r>
        <w:rPr>
          <w:rFonts w:ascii="Symbol" w:hAnsi="Symbol"/>
          <w:u w:val="none"/>
          <w:lang w:val="en-US"/>
        </w:rPr>
        <w:t></w:t>
      </w:r>
      <w:r>
        <w:rPr>
          <w:rFonts w:ascii="Symbol" w:hAnsi="Symbol"/>
          <w:u w:val="none"/>
          <w:lang w:val="en-US"/>
        </w:rPr>
        <w:t></w:t>
      </w:r>
      <w:r>
        <w:rPr>
          <w:rFonts w:ascii="Symbol" w:hAnsi="Symbol"/>
          <w:u w:val="none"/>
          <w:lang w:val="en-US"/>
        </w:rPr>
        <w:t></w:t>
      </w:r>
      <w:r>
        <w:rPr>
          <w:rFonts w:ascii="Symbol" w:hAnsi="Symbol"/>
          <w:u w:val="none"/>
          <w:lang w:val="en-US"/>
        </w:rPr>
        <w:t></w:t>
      </w:r>
      <w:r>
        <w:rPr>
          <w:rFonts w:ascii="Symbol" w:hAnsi="Symbol"/>
          <w:u w:val="none"/>
          <w:lang w:val="en-US"/>
        </w:rPr>
        <w:t></w:t>
      </w:r>
      <w:r>
        <w:rPr>
          <w:rFonts w:ascii="Symbol" w:hAnsi="Symbol"/>
          <w:u w:val="none"/>
          <w:lang w:val="en-US"/>
        </w:rPr>
        <w:t></w:t>
      </w:r>
      <w:r>
        <w:rPr>
          <w:rFonts w:ascii="Symbol" w:hAnsi="Symbol"/>
          <w:u w:val="none"/>
          <w:lang w:val="en-US"/>
        </w:rPr>
        <w:t></w:t>
      </w:r>
      <w:r>
        <w:rPr>
          <w:rFonts w:ascii="Symbol" w:hAnsi="Symbol"/>
          <w:u w:val="none"/>
          <w:lang w:val="en-US"/>
        </w:rPr>
        <w:t></w:t>
      </w:r>
      <w:r>
        <w:rPr>
          <w:rFonts w:ascii="Symbol" w:hAnsi="Symbol"/>
          <w:u w:val="none"/>
          <w:lang w:val="en-US"/>
        </w:rPr>
        <w:t></w:t>
      </w:r>
      <w:r>
        <w:rPr>
          <w:rFonts w:ascii="Symbol" w:hAnsi="Symbol"/>
          <w:u w:val="none"/>
          <w:lang w:val="en-US"/>
        </w:rPr>
        <w:t></w:t>
      </w:r>
      <w:r>
        <w:rPr>
          <w:rFonts w:ascii="Symbol" w:hAnsi="Symbol"/>
          <w:u w:val="none"/>
          <w:lang w:val="en-US"/>
        </w:rPr>
        <w:t></w:t>
      </w:r>
      <w:r>
        <w:rPr>
          <w:rFonts w:ascii="Symbol" w:hAnsi="Symbol"/>
          <w:u w:val="none"/>
          <w:lang w:val="en-US"/>
        </w:rPr>
        <w:t></w:t>
      </w:r>
      <w:r>
        <w:rPr>
          <w:rFonts w:ascii="Symbol" w:hAnsi="Symbol"/>
          <w:u w:val="none"/>
          <w:lang w:val="en-US"/>
        </w:rPr>
        <w:t></w:t>
      </w:r>
      <w:r>
        <w:rPr>
          <w:rFonts w:ascii="Symbol" w:hAnsi="Symbol"/>
          <w:u w:val="none"/>
          <w:lang w:val="en-US"/>
        </w:rPr>
        <w:t></w:t>
      </w:r>
      <w:r>
        <w:rPr>
          <w:rFonts w:ascii="Symbol" w:hAnsi="Symbol"/>
          <w:u w:val="none"/>
          <w:lang w:val="en-US"/>
        </w:rPr>
        <w:t></w:t>
      </w:r>
      <w:r>
        <w:rPr>
          <w:rFonts w:ascii="Symbol" w:hAnsi="Symbol"/>
          <w:u w:val="none"/>
          <w:lang w:val="en-US"/>
        </w:rPr>
        <w:t></w:t>
      </w:r>
      <w:r>
        <w:rPr>
          <w:rFonts w:ascii="Symbol" w:hAnsi="Symbol"/>
          <w:u w:val="none"/>
          <w:lang w:val="en-US"/>
        </w:rPr>
        <w:t></w:t>
      </w:r>
      <w:r>
        <w:rPr>
          <w:rFonts w:ascii="Symbol" w:hAnsi="Symbol"/>
          <w:u w:val="none"/>
          <w:lang w:val="en-US"/>
        </w:rPr>
        <w:t></w:t>
      </w:r>
      <w:r>
        <w:rPr>
          <w:rFonts w:ascii="Symbol" w:hAnsi="Symbol"/>
          <w:u w:val="none"/>
          <w:lang w:val="en-US"/>
        </w:rPr>
        <w:t></w:t>
      </w:r>
      <w:r>
        <w:rPr>
          <w:rFonts w:ascii="Symbol" w:hAnsi="Symbol"/>
          <w:u w:val="none"/>
          <w:lang w:val="en-US"/>
        </w:rPr>
        <w:t></w:t>
      </w:r>
      <w:r>
        <w:rPr>
          <w:rFonts w:ascii="Symbol" w:hAnsi="Symbol"/>
          <w:u w:val="none"/>
          <w:lang w:val="en-US"/>
        </w:rPr>
        <w:t></w:t>
      </w:r>
      <w:r>
        <w:rPr>
          <w:rFonts w:ascii="Symbol" w:hAnsi="Symbol"/>
          <w:u w:val="none"/>
          <w:lang w:val="en-US"/>
        </w:rPr>
        <w:t></w:t>
      </w:r>
      <w:r>
        <w:rPr>
          <w:rFonts w:ascii="Symbol" w:hAnsi="Symbol"/>
          <w:u w:val="none"/>
          <w:lang w:val="en-US"/>
        </w:rPr>
        <w:t></w:t>
      </w:r>
      <w:r>
        <w:rPr>
          <w:rFonts w:ascii="Symbol" w:hAnsi="Symbol"/>
          <w:u w:val="none"/>
          <w:lang w:val="en-US"/>
        </w:rPr>
        <w:t></w:t>
      </w:r>
      <w:r>
        <w:rPr>
          <w:rFonts w:ascii="Symbol" w:hAnsi="Symbol"/>
          <w:u w:val="none"/>
          <w:lang w:val="en-US"/>
        </w:rPr>
        <w:t></w:t>
      </w:r>
      <w:r>
        <w:rPr>
          <w:rFonts w:ascii="Symbol" w:hAnsi="Symbol"/>
          <w:u w:val="none"/>
          <w:lang w:val="en-US"/>
        </w:rPr>
        <w:t></w:t>
      </w:r>
      <w:r>
        <w:rPr>
          <w:rFonts w:ascii="Symbol" w:hAnsi="Symbol"/>
          <w:u w:val="none"/>
          <w:lang w:val="en-US"/>
        </w:rPr>
        <w:t></w:t>
      </w:r>
      <w:r>
        <w:rPr>
          <w:rFonts w:ascii="Symbol" w:hAnsi="Symbol"/>
          <w:u w:val="none"/>
          <w:lang w:val="en-US"/>
        </w:rPr>
        <w:t></w:t>
      </w:r>
      <w:r>
        <w:rPr>
          <w:rFonts w:ascii="Symbol" w:hAnsi="Symbol"/>
          <w:u w:val="none"/>
          <w:lang w:val="en-US"/>
        </w:rPr>
        <w:t></w:t>
      </w:r>
      <w:r>
        <w:rPr>
          <w:rFonts w:ascii="Symbol" w:hAnsi="Symbol"/>
          <w:u w:val="none"/>
          <w:lang w:val="en-US"/>
        </w:rPr>
        <w:t></w:t>
      </w:r>
      <w:r>
        <w:rPr>
          <w:rFonts w:ascii="Symbol" w:hAnsi="Symbol"/>
          <w:u w:val="none"/>
          <w:lang w:val="en-US"/>
        </w:rPr>
        <w:t></w:t>
      </w:r>
      <w:r>
        <w:rPr>
          <w:rFonts w:ascii="Symbol" w:hAnsi="Symbol"/>
          <w:u w:val="none"/>
          <w:lang w:val="en-US"/>
        </w:rPr>
        <w:t></w:t>
      </w:r>
      <w:r>
        <w:rPr>
          <w:rFonts w:ascii="Symbol" w:hAnsi="Symbol"/>
          <w:u w:val="none"/>
          <w:lang w:val="en-US"/>
        </w:rPr>
        <w:t></w:t>
      </w:r>
      <w:r>
        <w:rPr>
          <w:rFonts w:ascii="Symbol" w:hAnsi="Symbol"/>
          <w:u w:val="none"/>
          <w:lang w:val="en-US"/>
        </w:rPr>
        <w:t></w:t>
      </w:r>
      <w:r>
        <w:rPr>
          <w:rFonts w:ascii="Symbol" w:hAnsi="Symbol"/>
          <w:u w:val="none"/>
          <w:lang w:val="en-US"/>
        </w:rPr>
        <w:t></w:t>
      </w:r>
      <w:r>
        <w:rPr>
          <w:rFonts w:ascii="Symbol" w:hAnsi="Symbol"/>
          <w:u w:val="none"/>
          <w:lang w:val="en-US"/>
        </w:rPr>
        <w:t></w:t>
      </w:r>
      <w:r>
        <w:rPr>
          <w:rFonts w:ascii="Symbol" w:hAnsi="Symbol"/>
          <w:u w:val="none"/>
          <w:lang w:val="en-US"/>
        </w:rPr>
        <w:t></w:t>
      </w:r>
      <w:r>
        <w:rPr>
          <w:rFonts w:ascii="Symbol" w:hAnsi="Symbol"/>
          <w:u w:val="none"/>
          <w:lang w:val="en-US"/>
        </w:rPr>
        <w:t></w:t>
      </w:r>
      <w:r>
        <w:rPr>
          <w:rFonts w:ascii="Symbol" w:hAnsi="Symbol"/>
          <w:u w:val="none"/>
          <w:lang w:val="en-US"/>
        </w:rPr>
        <w:t></w:t>
      </w:r>
      <w:r>
        <w:rPr>
          <w:rFonts w:ascii="Symbol" w:hAnsi="Symbol"/>
          <w:u w:val="none"/>
          <w:lang w:val="en-US"/>
        </w:rPr>
        <w:t></w:t>
      </w:r>
      <w:r>
        <w:rPr>
          <w:rFonts w:ascii="Symbol" w:hAnsi="Symbol"/>
          <w:u w:val="none"/>
          <w:lang w:val="en-US"/>
        </w:rPr>
        <w:t></w:t>
      </w:r>
      <w:r>
        <w:rPr>
          <w:rFonts w:ascii="Symbol" w:hAnsi="Symbol"/>
          <w:u w:val="none"/>
          <w:lang w:val="en-US"/>
        </w:rPr>
        <w:t></w:t>
      </w:r>
      <w:r>
        <w:rPr>
          <w:u w:val="none"/>
          <w:lang w:val="de-DE"/>
        </w:rPr>
        <w:t>austragen</w:t>
      </w:r>
    </w:p>
    <w:p w:rsidR="00614BFE" w:rsidRDefault="00614BFE" w:rsidP="00614BFE">
      <w:pPr>
        <w:pStyle w:val="a3"/>
        <w:jc w:val="left"/>
        <w:rPr>
          <w:u w:val="none"/>
          <w:lang w:val="de-DE"/>
        </w:rPr>
      </w:pPr>
    </w:p>
    <w:p w:rsidR="00614BFE" w:rsidRDefault="00614BFE" w:rsidP="00614BFE">
      <w:pPr>
        <w:pStyle w:val="a3"/>
        <w:jc w:val="left"/>
      </w:pPr>
      <w:r>
        <w:rPr>
          <w:rFonts w:ascii="Symbol" w:hAnsi="Symbol"/>
          <w:u w:val="none"/>
          <w:lang w:val="en-US"/>
        </w:rPr>
        <w:t></w:t>
      </w:r>
      <w:r>
        <w:rPr>
          <w:rFonts w:ascii="Symbol" w:hAnsi="Symbol"/>
          <w:u w:val="none"/>
          <w:lang w:val="en-US"/>
        </w:rPr>
        <w:t></w:t>
      </w:r>
      <w:r>
        <w:rPr>
          <w:rFonts w:ascii="Symbol" w:hAnsi="Symbol"/>
          <w:u w:val="none"/>
          <w:lang w:val="en-US"/>
        </w:rPr>
        <w:t></w:t>
      </w:r>
      <w:r>
        <w:rPr>
          <w:rFonts w:ascii="Symbol" w:hAnsi="Symbol"/>
          <w:u w:val="none"/>
          <w:lang w:val="en-US"/>
        </w:rPr>
        <w:t></w:t>
      </w:r>
      <w:r>
        <w:rPr>
          <w:rFonts w:ascii="Symbol" w:hAnsi="Symbol"/>
          <w:u w:val="none"/>
          <w:lang w:val="en-US"/>
        </w:rPr>
        <w:t></w:t>
      </w:r>
      <w:r>
        <w:rPr>
          <w:rFonts w:ascii="Symbol" w:hAnsi="Symbol"/>
          <w:u w:val="none"/>
          <w:lang w:val="en-US"/>
        </w:rPr>
        <w:t></w:t>
      </w:r>
      <w:r>
        <w:rPr>
          <w:rFonts w:ascii="Symbol" w:hAnsi="Symbol"/>
          <w:u w:val="none"/>
          <w:lang w:val="en-US"/>
        </w:rPr>
        <w:t></w:t>
      </w:r>
      <w:r>
        <w:rPr>
          <w:rFonts w:ascii="Symbol" w:hAnsi="Symbol"/>
          <w:u w:val="none"/>
          <w:lang w:val="en-US"/>
        </w:rPr>
        <w:t></w:t>
      </w:r>
      <w:r>
        <w:rPr>
          <w:rFonts w:ascii="Symbol" w:hAnsi="Symbol"/>
          <w:u w:val="none"/>
          <w:lang w:val="en-US"/>
        </w:rPr>
        <w:t></w:t>
      </w:r>
      <w:r>
        <w:t>Соберите из двух частей предложения, переведите</w:t>
      </w:r>
      <w:r>
        <w:rPr>
          <w:u w:val="none"/>
        </w:rPr>
        <w:t>.</w:t>
      </w:r>
      <w:r>
        <w:t xml:space="preserve"> </w:t>
      </w:r>
    </w:p>
    <w:p w:rsidR="00614BFE" w:rsidRDefault="00614BFE" w:rsidP="00614BFE">
      <w:pPr>
        <w:pStyle w:val="a3"/>
        <w:jc w:val="left"/>
      </w:pPr>
      <w:r>
        <w:t xml:space="preserve">                                                            </w:t>
      </w:r>
    </w:p>
    <w:p w:rsidR="00614BFE" w:rsidRDefault="00614BFE" w:rsidP="00614BFE">
      <w:pPr>
        <w:pStyle w:val="a3"/>
        <w:jc w:val="left"/>
        <w:rPr>
          <w:u w:val="none"/>
          <w:lang w:val="de-DE"/>
        </w:rPr>
      </w:pPr>
      <w:r w:rsidRPr="00614BFE">
        <w:rPr>
          <w:u w:val="none"/>
        </w:rPr>
        <w:t xml:space="preserve"> </w:t>
      </w:r>
      <w:r>
        <w:rPr>
          <w:u w:val="none"/>
          <w:lang w:val="de-DE"/>
        </w:rPr>
        <w:t xml:space="preserve">1 Das Flaschenzugsystem besteht    </w:t>
      </w:r>
      <w:proofErr w:type="gramStart"/>
      <w:r>
        <w:rPr>
          <w:u w:val="none"/>
          <w:lang w:val="de-DE"/>
        </w:rPr>
        <w:t>mit  dem</w:t>
      </w:r>
      <w:proofErr w:type="gramEnd"/>
      <w:r>
        <w:rPr>
          <w:u w:val="none"/>
          <w:lang w:val="de-DE"/>
        </w:rPr>
        <w:t xml:space="preserve"> Bohrgestänge und dem </w:t>
      </w:r>
    </w:p>
    <w:p w:rsidR="00614BFE" w:rsidRDefault="00614BFE" w:rsidP="00614BFE">
      <w:pPr>
        <w:pStyle w:val="a3"/>
        <w:jc w:val="left"/>
        <w:rPr>
          <w:lang w:val="de-DE"/>
        </w:rPr>
      </w:pPr>
      <w:r>
        <w:rPr>
          <w:u w:val="none"/>
          <w:lang w:val="de-DE"/>
        </w:rPr>
        <w:t xml:space="preserve">                                                           Meißel verbunden.</w:t>
      </w:r>
    </w:p>
    <w:p w:rsidR="00614BFE" w:rsidRDefault="00614BFE" w:rsidP="00614BFE">
      <w:pPr>
        <w:pStyle w:val="a3"/>
        <w:jc w:val="left"/>
        <w:rPr>
          <w:u w:val="none"/>
          <w:lang w:val="de-DE"/>
        </w:rPr>
      </w:pPr>
      <w:r>
        <w:rPr>
          <w:u w:val="none"/>
          <w:lang w:val="de-DE"/>
        </w:rPr>
        <w:t xml:space="preserve"> 2 Man füllt den </w:t>
      </w:r>
      <w:proofErr w:type="spellStart"/>
      <w:r>
        <w:rPr>
          <w:u w:val="none"/>
          <w:lang w:val="de-DE"/>
        </w:rPr>
        <w:t>Ringraum</w:t>
      </w:r>
      <w:proofErr w:type="spellEnd"/>
      <w:r>
        <w:rPr>
          <w:u w:val="none"/>
          <w:lang w:val="de-DE"/>
        </w:rPr>
        <w:t xml:space="preserve">                mit einer Zementschlämme aus.</w:t>
      </w:r>
    </w:p>
    <w:p w:rsidR="00614BFE" w:rsidRDefault="00614BFE" w:rsidP="00614BFE">
      <w:pPr>
        <w:pStyle w:val="a3"/>
        <w:jc w:val="left"/>
        <w:rPr>
          <w:u w:val="none"/>
          <w:lang w:val="de-DE"/>
        </w:rPr>
      </w:pPr>
      <w:r>
        <w:rPr>
          <w:u w:val="none"/>
          <w:lang w:val="de-DE"/>
        </w:rPr>
        <w:t xml:space="preserve"> 3 Die Mitnehmerstange ist               aus dem </w:t>
      </w:r>
      <w:proofErr w:type="spellStart"/>
      <w:r>
        <w:rPr>
          <w:u w:val="none"/>
          <w:lang w:val="de-DE"/>
        </w:rPr>
        <w:t>Bohrseil</w:t>
      </w:r>
      <w:proofErr w:type="spellEnd"/>
      <w:r>
        <w:rPr>
          <w:u w:val="none"/>
          <w:lang w:val="de-DE"/>
        </w:rPr>
        <w:t>, Rollenlager und</w:t>
      </w:r>
    </w:p>
    <w:p w:rsidR="00614BFE" w:rsidRDefault="00614BFE" w:rsidP="00614BFE">
      <w:pPr>
        <w:pStyle w:val="a3"/>
        <w:jc w:val="left"/>
        <w:rPr>
          <w:u w:val="none"/>
        </w:rPr>
      </w:pPr>
      <w:r>
        <w:rPr>
          <w:u w:val="none"/>
          <w:lang w:val="de-DE"/>
        </w:rPr>
        <w:t xml:space="preserve">                                                           </w:t>
      </w:r>
      <w:proofErr w:type="spellStart"/>
      <w:r>
        <w:rPr>
          <w:u w:val="none"/>
          <w:lang w:val="en-US"/>
        </w:rPr>
        <w:t>dem</w:t>
      </w:r>
      <w:proofErr w:type="spellEnd"/>
      <w:r w:rsidRPr="00614BFE">
        <w:rPr>
          <w:u w:val="none"/>
        </w:rPr>
        <w:t xml:space="preserve"> </w:t>
      </w:r>
      <w:proofErr w:type="spellStart"/>
      <w:r>
        <w:rPr>
          <w:u w:val="none"/>
          <w:lang w:val="en-US"/>
        </w:rPr>
        <w:t>Bohrhaken</w:t>
      </w:r>
      <w:proofErr w:type="spellEnd"/>
      <w:r>
        <w:rPr>
          <w:u w:val="none"/>
        </w:rPr>
        <w:t>.</w:t>
      </w:r>
    </w:p>
    <w:p w:rsidR="00614BFE" w:rsidRDefault="00614BFE" w:rsidP="00614BFE">
      <w:pPr>
        <w:pStyle w:val="a3"/>
        <w:jc w:val="left"/>
        <w:rPr>
          <w:u w:val="none"/>
        </w:rPr>
      </w:pPr>
    </w:p>
    <w:p w:rsidR="00614BFE" w:rsidRDefault="00614BFE" w:rsidP="00614BFE">
      <w:pPr>
        <w:pStyle w:val="a3"/>
        <w:jc w:val="left"/>
        <w:rPr>
          <w:u w:val="none"/>
        </w:rPr>
      </w:pPr>
      <w:r>
        <w:rPr>
          <w:u w:val="none"/>
        </w:rPr>
        <w:t xml:space="preserve">      3) </w:t>
      </w:r>
      <w:r>
        <w:t>Переведите предложения с русского языка на немецкий, используя следующие слова и выражения</w:t>
      </w:r>
      <w:r>
        <w:rPr>
          <w:u w:val="none"/>
        </w:rPr>
        <w:t>.</w:t>
      </w:r>
    </w:p>
    <w:p w:rsidR="00614BFE" w:rsidRDefault="00614BFE" w:rsidP="00614BFE">
      <w:pPr>
        <w:pStyle w:val="a3"/>
        <w:jc w:val="left"/>
        <w:rPr>
          <w:u w:val="none"/>
        </w:rPr>
      </w:pPr>
    </w:p>
    <w:p w:rsidR="00614BFE" w:rsidRDefault="00614BFE" w:rsidP="00614BFE">
      <w:pPr>
        <w:pStyle w:val="a3"/>
        <w:jc w:val="left"/>
        <w:rPr>
          <w:u w:val="none"/>
          <w:lang w:val="de-DE"/>
        </w:rPr>
      </w:pPr>
      <w:r w:rsidRPr="0034613A">
        <w:rPr>
          <w:u w:val="none"/>
        </w:rPr>
        <w:t xml:space="preserve">  </w:t>
      </w:r>
      <w:r>
        <w:rPr>
          <w:u w:val="none"/>
          <w:lang w:val="de-DE"/>
        </w:rPr>
        <w:t xml:space="preserve">wassergesättigte Gesteine; fördern; das Erdöl; das Erdgas; liegen; Auflockerung; </w:t>
      </w:r>
      <w:proofErr w:type="spellStart"/>
      <w:r>
        <w:rPr>
          <w:u w:val="none"/>
          <w:lang w:val="de-DE"/>
        </w:rPr>
        <w:t>Klüftigkeit</w:t>
      </w:r>
      <w:proofErr w:type="spellEnd"/>
      <w:r>
        <w:rPr>
          <w:u w:val="none"/>
          <w:lang w:val="de-DE"/>
        </w:rPr>
        <w:t xml:space="preserve">; Erdöl- und Erdgashorizonte; von der Bohrlochsohle; ohne Verlust; die Porosität der Gesteine; liegen; verwässern; unabhängig von; kann man; können, über der Lagerstätte; oder; im </w:t>
      </w:r>
      <w:proofErr w:type="spellStart"/>
      <w:r>
        <w:rPr>
          <w:u w:val="none"/>
          <w:lang w:val="de-DE"/>
        </w:rPr>
        <w:t>Bohrprozeß</w:t>
      </w:r>
      <w:proofErr w:type="spellEnd"/>
      <w:r>
        <w:rPr>
          <w:u w:val="none"/>
          <w:lang w:val="de-DE"/>
        </w:rPr>
        <w:t>; bis zur Bohrlochmündung, die.</w:t>
      </w:r>
    </w:p>
    <w:p w:rsidR="00614BFE" w:rsidRDefault="00614BFE" w:rsidP="00614BFE">
      <w:pPr>
        <w:pStyle w:val="a3"/>
        <w:jc w:val="left"/>
        <w:rPr>
          <w:u w:val="none"/>
          <w:lang w:val="de-DE"/>
        </w:rPr>
      </w:pPr>
    </w:p>
    <w:p w:rsidR="00614BFE" w:rsidRDefault="00614BFE" w:rsidP="00614BFE">
      <w:pPr>
        <w:pStyle w:val="a3"/>
        <w:jc w:val="left"/>
        <w:rPr>
          <w:u w:val="none"/>
        </w:rPr>
      </w:pPr>
      <w:proofErr w:type="gramStart"/>
      <w:r>
        <w:rPr>
          <w:u w:val="none"/>
        </w:rPr>
        <w:t>1  Нефть</w:t>
      </w:r>
      <w:proofErr w:type="gramEnd"/>
      <w:r>
        <w:rPr>
          <w:u w:val="none"/>
        </w:rPr>
        <w:t xml:space="preserve"> или газ можно без потерь добыть из забоя скважины на поверхность независимо от рыхлости, </w:t>
      </w:r>
      <w:proofErr w:type="spellStart"/>
      <w:r>
        <w:rPr>
          <w:u w:val="none"/>
        </w:rPr>
        <w:t>трещиноватости</w:t>
      </w:r>
      <w:proofErr w:type="spellEnd"/>
      <w:r>
        <w:rPr>
          <w:u w:val="none"/>
        </w:rPr>
        <w:t xml:space="preserve"> и пористости пород, которые залегают над месторождением.</w:t>
      </w:r>
    </w:p>
    <w:p w:rsidR="0034613A" w:rsidRDefault="00614BFE" w:rsidP="00614BFE">
      <w:pPr>
        <w:pStyle w:val="a3"/>
        <w:jc w:val="left"/>
        <w:rPr>
          <w:u w:val="none"/>
        </w:rPr>
      </w:pPr>
      <w:proofErr w:type="gramStart"/>
      <w:r>
        <w:rPr>
          <w:u w:val="none"/>
        </w:rPr>
        <w:lastRenderedPageBreak/>
        <w:t>2  В</w:t>
      </w:r>
      <w:proofErr w:type="gramEnd"/>
      <w:r>
        <w:rPr>
          <w:u w:val="none"/>
        </w:rPr>
        <w:t xml:space="preserve"> процессе бурения </w:t>
      </w:r>
      <w:proofErr w:type="spellStart"/>
      <w:r>
        <w:rPr>
          <w:u w:val="none"/>
        </w:rPr>
        <w:t>водонасыщенные</w:t>
      </w:r>
      <w:proofErr w:type="spellEnd"/>
      <w:r>
        <w:rPr>
          <w:u w:val="none"/>
        </w:rPr>
        <w:t xml:space="preserve"> породы могут обводни</w:t>
      </w:r>
      <w:r w:rsidR="00FE341D">
        <w:rPr>
          <w:u w:val="none"/>
        </w:rPr>
        <w:t>ть нефтяные и газовые горизонты.</w:t>
      </w:r>
    </w:p>
    <w:p w:rsidR="00FE341D" w:rsidRDefault="00FE341D" w:rsidP="00614BFE">
      <w:pPr>
        <w:pStyle w:val="a3"/>
        <w:jc w:val="left"/>
        <w:rPr>
          <w:u w:val="none"/>
        </w:rPr>
      </w:pPr>
    </w:p>
    <w:p w:rsidR="00FE341D" w:rsidRPr="000247AA" w:rsidRDefault="00FE341D" w:rsidP="00FE341D">
      <w:pPr>
        <w:rPr>
          <w:sz w:val="28"/>
          <w:szCs w:val="28"/>
          <w:lang w:val="de-DE"/>
        </w:rPr>
      </w:pPr>
      <w:r w:rsidRPr="0034613A">
        <w:rPr>
          <w:b/>
          <w:sz w:val="28"/>
          <w:szCs w:val="28"/>
        </w:rPr>
        <w:t>Задание 2.</w:t>
      </w:r>
      <w:r w:rsidRPr="0034613A">
        <w:rPr>
          <w:b/>
          <w:i/>
          <w:sz w:val="28"/>
          <w:szCs w:val="28"/>
        </w:rPr>
        <w:t xml:space="preserve"> </w:t>
      </w:r>
      <w:proofErr w:type="gramStart"/>
      <w:r w:rsidRPr="0034613A">
        <w:rPr>
          <w:sz w:val="28"/>
          <w:szCs w:val="28"/>
        </w:rPr>
        <w:t>Прочтите  и</w:t>
      </w:r>
      <w:proofErr w:type="gramEnd"/>
      <w:r w:rsidRPr="0034613A">
        <w:rPr>
          <w:sz w:val="28"/>
          <w:szCs w:val="28"/>
        </w:rPr>
        <w:t xml:space="preserve">  поймите общее с</w:t>
      </w:r>
      <w:r>
        <w:rPr>
          <w:sz w:val="28"/>
          <w:szCs w:val="28"/>
        </w:rPr>
        <w:t>одержание текста «Добыча и переработка нефти»</w:t>
      </w:r>
      <w:r w:rsidRPr="0034613A">
        <w:rPr>
          <w:sz w:val="28"/>
          <w:szCs w:val="28"/>
        </w:rPr>
        <w:t xml:space="preserve">. </w:t>
      </w:r>
      <w:proofErr w:type="gramStart"/>
      <w:r w:rsidRPr="0034613A">
        <w:rPr>
          <w:sz w:val="28"/>
          <w:szCs w:val="28"/>
        </w:rPr>
        <w:t>Выполните</w:t>
      </w:r>
      <w:r w:rsidRPr="000247AA">
        <w:rPr>
          <w:sz w:val="28"/>
          <w:szCs w:val="28"/>
          <w:lang w:val="de-DE"/>
        </w:rPr>
        <w:t xml:space="preserve">  </w:t>
      </w:r>
      <w:r w:rsidRPr="0034613A">
        <w:rPr>
          <w:sz w:val="28"/>
          <w:szCs w:val="28"/>
        </w:rPr>
        <w:t>задания</w:t>
      </w:r>
      <w:proofErr w:type="gramEnd"/>
      <w:r w:rsidRPr="000247AA">
        <w:rPr>
          <w:sz w:val="28"/>
          <w:szCs w:val="28"/>
          <w:lang w:val="de-DE"/>
        </w:rPr>
        <w:t xml:space="preserve">  </w:t>
      </w:r>
      <w:r w:rsidRPr="0034613A">
        <w:rPr>
          <w:sz w:val="28"/>
          <w:szCs w:val="28"/>
        </w:rPr>
        <w:t>после</w:t>
      </w:r>
      <w:r w:rsidRPr="000247AA">
        <w:rPr>
          <w:sz w:val="28"/>
          <w:szCs w:val="28"/>
          <w:lang w:val="de-DE"/>
        </w:rPr>
        <w:t xml:space="preserve">  </w:t>
      </w:r>
      <w:r w:rsidRPr="0034613A">
        <w:rPr>
          <w:sz w:val="28"/>
          <w:szCs w:val="28"/>
        </w:rPr>
        <w:t>текста</w:t>
      </w:r>
      <w:r w:rsidRPr="000247AA">
        <w:rPr>
          <w:sz w:val="28"/>
          <w:szCs w:val="28"/>
          <w:lang w:val="de-DE"/>
        </w:rPr>
        <w:t>.</w:t>
      </w:r>
    </w:p>
    <w:p w:rsidR="00FE341D" w:rsidRPr="000247AA" w:rsidRDefault="00FE341D" w:rsidP="00614BFE">
      <w:pPr>
        <w:pStyle w:val="a3"/>
        <w:jc w:val="left"/>
        <w:rPr>
          <w:u w:val="none"/>
          <w:lang w:val="de-DE"/>
        </w:rPr>
      </w:pPr>
    </w:p>
    <w:p w:rsidR="00FE341D" w:rsidRPr="000247AA" w:rsidRDefault="00FE341D" w:rsidP="00FE341D">
      <w:pPr>
        <w:rPr>
          <w:b/>
          <w:sz w:val="28"/>
          <w:szCs w:val="28"/>
          <w:lang w:val="de-DE"/>
        </w:rPr>
      </w:pPr>
      <w:r w:rsidRPr="000247AA">
        <w:rPr>
          <w:sz w:val="28"/>
          <w:szCs w:val="28"/>
          <w:lang w:val="de-DE"/>
        </w:rPr>
        <w:t xml:space="preserve">                         </w:t>
      </w:r>
      <w:r w:rsidRPr="00FE341D">
        <w:rPr>
          <w:b/>
          <w:sz w:val="28"/>
          <w:szCs w:val="28"/>
          <w:lang w:val="de-DE"/>
        </w:rPr>
        <w:t>F</w:t>
      </w:r>
      <w:r w:rsidRPr="000247AA">
        <w:rPr>
          <w:b/>
          <w:sz w:val="28"/>
          <w:szCs w:val="28"/>
          <w:lang w:val="de-DE"/>
        </w:rPr>
        <w:t>ö</w:t>
      </w:r>
      <w:r w:rsidRPr="00FE341D">
        <w:rPr>
          <w:b/>
          <w:sz w:val="28"/>
          <w:szCs w:val="28"/>
          <w:lang w:val="de-DE"/>
        </w:rPr>
        <w:t>rderung</w:t>
      </w:r>
      <w:r w:rsidRPr="000247AA">
        <w:rPr>
          <w:b/>
          <w:sz w:val="28"/>
          <w:szCs w:val="28"/>
          <w:lang w:val="de-DE"/>
        </w:rPr>
        <w:t xml:space="preserve"> </w:t>
      </w:r>
      <w:r w:rsidRPr="00FE341D">
        <w:rPr>
          <w:b/>
          <w:sz w:val="28"/>
          <w:szCs w:val="28"/>
          <w:lang w:val="de-DE"/>
        </w:rPr>
        <w:t>und</w:t>
      </w:r>
      <w:r w:rsidRPr="000247AA">
        <w:rPr>
          <w:b/>
          <w:sz w:val="28"/>
          <w:szCs w:val="28"/>
          <w:lang w:val="de-DE"/>
        </w:rPr>
        <w:t xml:space="preserve"> </w:t>
      </w:r>
      <w:r w:rsidRPr="00FE341D">
        <w:rPr>
          <w:b/>
          <w:sz w:val="28"/>
          <w:szCs w:val="28"/>
          <w:lang w:val="de-DE"/>
        </w:rPr>
        <w:t>Aufbereitung</w:t>
      </w:r>
      <w:r w:rsidRPr="000247AA">
        <w:rPr>
          <w:b/>
          <w:sz w:val="28"/>
          <w:szCs w:val="28"/>
          <w:lang w:val="de-DE"/>
        </w:rPr>
        <w:t xml:space="preserve"> </w:t>
      </w:r>
      <w:r w:rsidRPr="00FE341D">
        <w:rPr>
          <w:b/>
          <w:sz w:val="28"/>
          <w:szCs w:val="28"/>
          <w:lang w:val="de-DE"/>
        </w:rPr>
        <w:t>des</w:t>
      </w:r>
      <w:r w:rsidRPr="000247AA">
        <w:rPr>
          <w:b/>
          <w:sz w:val="28"/>
          <w:szCs w:val="28"/>
          <w:lang w:val="de-DE"/>
        </w:rPr>
        <w:t xml:space="preserve"> </w:t>
      </w:r>
      <w:r w:rsidRPr="00FE341D">
        <w:rPr>
          <w:b/>
          <w:sz w:val="28"/>
          <w:szCs w:val="28"/>
          <w:lang w:val="de-DE"/>
        </w:rPr>
        <w:t>Erd</w:t>
      </w:r>
      <w:r w:rsidRPr="000247AA">
        <w:rPr>
          <w:b/>
          <w:sz w:val="28"/>
          <w:szCs w:val="28"/>
          <w:lang w:val="de-DE"/>
        </w:rPr>
        <w:t>ö</w:t>
      </w:r>
      <w:r w:rsidRPr="00FE341D">
        <w:rPr>
          <w:b/>
          <w:sz w:val="28"/>
          <w:szCs w:val="28"/>
          <w:lang w:val="de-DE"/>
        </w:rPr>
        <w:t>ls</w:t>
      </w:r>
    </w:p>
    <w:p w:rsidR="00FE341D" w:rsidRPr="000247AA" w:rsidRDefault="00FE341D" w:rsidP="00FE341D">
      <w:pPr>
        <w:rPr>
          <w:b/>
          <w:sz w:val="28"/>
          <w:szCs w:val="28"/>
          <w:lang w:val="de-DE"/>
        </w:rPr>
      </w:pPr>
    </w:p>
    <w:p w:rsidR="00FE341D" w:rsidRPr="00FE341D" w:rsidRDefault="00FE341D" w:rsidP="00FE341D">
      <w:pPr>
        <w:rPr>
          <w:sz w:val="28"/>
          <w:szCs w:val="28"/>
          <w:lang w:val="de-DE"/>
        </w:rPr>
      </w:pPr>
      <w:r w:rsidRPr="00FE341D">
        <w:rPr>
          <w:sz w:val="28"/>
          <w:szCs w:val="28"/>
          <w:lang w:val="de-DE"/>
        </w:rPr>
        <w:t xml:space="preserve">In </w:t>
      </w:r>
      <w:proofErr w:type="gramStart"/>
      <w:r w:rsidRPr="00FE341D">
        <w:rPr>
          <w:sz w:val="28"/>
          <w:szCs w:val="28"/>
          <w:lang w:val="de-DE"/>
        </w:rPr>
        <w:t>der  ersten</w:t>
      </w:r>
      <w:proofErr w:type="gramEnd"/>
      <w:r w:rsidRPr="00FE341D">
        <w:rPr>
          <w:sz w:val="28"/>
          <w:szCs w:val="28"/>
          <w:lang w:val="de-DE"/>
        </w:rPr>
        <w:t xml:space="preserve"> Phase der  Förderung  fließt das  Erdöl aufgrund  des natürlichen  Lagerstättendrucks, der z.B. in 2500m Tiefe ca. 250 bar  beträgt, selbständig zu den  Produktionssonden und  steigt eruptiv  an die Oberfläche. </w:t>
      </w:r>
      <w:proofErr w:type="gramStart"/>
      <w:r w:rsidRPr="00FE341D">
        <w:rPr>
          <w:sz w:val="28"/>
          <w:szCs w:val="28"/>
          <w:lang w:val="de-DE"/>
        </w:rPr>
        <w:t>Mit  dem</w:t>
      </w:r>
      <w:proofErr w:type="gramEnd"/>
      <w:r w:rsidRPr="00FE341D">
        <w:rPr>
          <w:sz w:val="28"/>
          <w:szCs w:val="28"/>
          <w:lang w:val="de-DE"/>
        </w:rPr>
        <w:t xml:space="preserve"> Absinken des Drucks werden zusätzliche  Techniken  erforderlich. </w:t>
      </w:r>
      <w:proofErr w:type="gramStart"/>
      <w:r w:rsidRPr="00FE341D">
        <w:rPr>
          <w:sz w:val="28"/>
          <w:szCs w:val="28"/>
          <w:lang w:val="de-DE"/>
        </w:rPr>
        <w:t>Je  nach</w:t>
      </w:r>
      <w:proofErr w:type="gramEnd"/>
      <w:r w:rsidRPr="00FE341D">
        <w:rPr>
          <w:sz w:val="28"/>
          <w:szCs w:val="28"/>
          <w:lang w:val="de-DE"/>
        </w:rPr>
        <w:t xml:space="preserve">  den Eigenschaften des Erdöls, seinem   Gehalt an  </w:t>
      </w:r>
      <w:proofErr w:type="spellStart"/>
      <w:r w:rsidRPr="00FE341D">
        <w:rPr>
          <w:sz w:val="28"/>
          <w:szCs w:val="28"/>
          <w:lang w:val="de-DE"/>
        </w:rPr>
        <w:t>Erdölgas</w:t>
      </w:r>
      <w:proofErr w:type="spellEnd"/>
      <w:r w:rsidRPr="00FE341D">
        <w:rPr>
          <w:sz w:val="28"/>
          <w:szCs w:val="28"/>
          <w:lang w:val="de-DE"/>
        </w:rPr>
        <w:t xml:space="preserve"> und  den  jeweiligen   Druckverhältnissen werden  entweder  Tiefpumpen  in das Bohrloch  eingesetzt oder  man  benutzt  Hochdruckkreiselpumpen, die  in  das Bohrloch  abgelassen  werden.</w:t>
      </w:r>
    </w:p>
    <w:p w:rsidR="00FE341D" w:rsidRPr="00FE341D" w:rsidRDefault="00FE341D" w:rsidP="00FE341D">
      <w:pPr>
        <w:rPr>
          <w:sz w:val="28"/>
          <w:szCs w:val="28"/>
          <w:lang w:val="de-DE"/>
        </w:rPr>
      </w:pPr>
      <w:proofErr w:type="gramStart"/>
      <w:r w:rsidRPr="00FE341D">
        <w:rPr>
          <w:sz w:val="28"/>
          <w:szCs w:val="28"/>
          <w:lang w:val="de-DE"/>
        </w:rPr>
        <w:t>Unter  günstigen</w:t>
      </w:r>
      <w:proofErr w:type="gramEnd"/>
      <w:r w:rsidRPr="00FE341D">
        <w:rPr>
          <w:sz w:val="28"/>
          <w:szCs w:val="28"/>
          <w:lang w:val="de-DE"/>
        </w:rPr>
        <w:t xml:space="preserve">  Umständen, etwa  bei starkem Wassertrieb und  guter  Lagerstättenausbildung, kann eine primäre Entölung  von über 50% erreicht  werden. In </w:t>
      </w:r>
      <w:proofErr w:type="gramStart"/>
      <w:r w:rsidRPr="00FE341D">
        <w:rPr>
          <w:sz w:val="28"/>
          <w:szCs w:val="28"/>
          <w:lang w:val="de-DE"/>
        </w:rPr>
        <w:t>ungünstigen  Fällen</w:t>
      </w:r>
      <w:proofErr w:type="gramEnd"/>
      <w:r w:rsidRPr="00FE341D">
        <w:rPr>
          <w:sz w:val="28"/>
          <w:szCs w:val="28"/>
          <w:lang w:val="de-DE"/>
        </w:rPr>
        <w:t xml:space="preserve">  dagegen, so bei  mangelndem  Lagerstättendruck oder  hoher  Viskosität  des Erdöls, liegen  die primären  Entölungsgrade nur  bei  5 bis 15% des ursprünglichen  Lagerstätteninhaltes.</w:t>
      </w:r>
    </w:p>
    <w:p w:rsidR="00FE341D" w:rsidRPr="00FE341D" w:rsidRDefault="00FE341D" w:rsidP="00FE341D">
      <w:pPr>
        <w:rPr>
          <w:sz w:val="28"/>
          <w:szCs w:val="28"/>
          <w:lang w:val="de-DE"/>
        </w:rPr>
      </w:pPr>
      <w:r w:rsidRPr="00FE341D">
        <w:rPr>
          <w:sz w:val="28"/>
          <w:szCs w:val="28"/>
          <w:lang w:val="de-DE"/>
        </w:rPr>
        <w:t xml:space="preserve">Um </w:t>
      </w:r>
      <w:proofErr w:type="gramStart"/>
      <w:r w:rsidRPr="00FE341D">
        <w:rPr>
          <w:sz w:val="28"/>
          <w:szCs w:val="28"/>
          <w:lang w:val="de-DE"/>
        </w:rPr>
        <w:t>gute  Produktionsbedingungen</w:t>
      </w:r>
      <w:proofErr w:type="gramEnd"/>
      <w:r w:rsidRPr="00FE341D">
        <w:rPr>
          <w:sz w:val="28"/>
          <w:szCs w:val="28"/>
          <w:lang w:val="de-DE"/>
        </w:rPr>
        <w:t xml:space="preserve"> aufrechtzuerhalten, ist es erforderlich, die mit der  Primärförderung entnommene  Energie von außen  wieder zuzuführen und  damit  den Lagerstättendruck wieder  aufzubauen. Die Verfahren </w:t>
      </w:r>
      <w:proofErr w:type="gramStart"/>
      <w:r w:rsidRPr="00FE341D">
        <w:rPr>
          <w:sz w:val="28"/>
          <w:szCs w:val="28"/>
          <w:lang w:val="de-DE"/>
        </w:rPr>
        <w:t>zur  Druckerhaltung</w:t>
      </w:r>
      <w:proofErr w:type="gramEnd"/>
      <w:r w:rsidRPr="00FE341D">
        <w:rPr>
          <w:sz w:val="28"/>
          <w:szCs w:val="28"/>
          <w:lang w:val="de-DE"/>
        </w:rPr>
        <w:t xml:space="preserve"> sind Wasserfluten und Gasinjektion, die  zusammen als Sekundärverfahren bezeichnet  werden. </w:t>
      </w:r>
      <w:proofErr w:type="gramStart"/>
      <w:r w:rsidRPr="00FE341D">
        <w:rPr>
          <w:sz w:val="28"/>
          <w:szCs w:val="28"/>
          <w:lang w:val="de-DE"/>
        </w:rPr>
        <w:t>Die  gebräuchlichste</w:t>
      </w:r>
      <w:proofErr w:type="gramEnd"/>
      <w:r w:rsidRPr="00FE341D">
        <w:rPr>
          <w:sz w:val="28"/>
          <w:szCs w:val="28"/>
          <w:lang w:val="de-DE"/>
        </w:rPr>
        <w:t xml:space="preserve">   Methode stellt das  Wasserfluten  dar, bei dem  fortlaufend Wasser  in das  Speichergestein eingepresst wird, um  den Lagerstättendruck zu  erhöhen  oder aufrechtzuerhalten. </w:t>
      </w:r>
      <w:proofErr w:type="gramStart"/>
      <w:r w:rsidRPr="00FE341D">
        <w:rPr>
          <w:sz w:val="28"/>
          <w:szCs w:val="28"/>
          <w:lang w:val="de-DE"/>
        </w:rPr>
        <w:t>Durch  die</w:t>
      </w:r>
      <w:proofErr w:type="gramEnd"/>
      <w:r w:rsidRPr="00FE341D">
        <w:rPr>
          <w:sz w:val="28"/>
          <w:szCs w:val="28"/>
          <w:lang w:val="de-DE"/>
        </w:rPr>
        <w:t xml:space="preserve">  Anwendung von  Sekundärverfahren  kann der  Entölungsgrad im  Durchschnitt  auf 32% gesteigert  werden.</w:t>
      </w:r>
    </w:p>
    <w:p w:rsidR="00FE341D" w:rsidRPr="00FE341D" w:rsidRDefault="00FE341D" w:rsidP="00FE341D">
      <w:pPr>
        <w:rPr>
          <w:sz w:val="28"/>
          <w:szCs w:val="28"/>
          <w:lang w:val="de-DE"/>
        </w:rPr>
      </w:pPr>
      <w:proofErr w:type="gramStart"/>
      <w:r w:rsidRPr="00FE341D">
        <w:rPr>
          <w:sz w:val="28"/>
          <w:szCs w:val="28"/>
          <w:lang w:val="de-DE"/>
        </w:rPr>
        <w:t>Die  sogenannten</w:t>
      </w:r>
      <w:proofErr w:type="gramEnd"/>
      <w:r w:rsidRPr="00FE341D">
        <w:rPr>
          <w:sz w:val="28"/>
          <w:szCs w:val="28"/>
          <w:lang w:val="de-DE"/>
        </w:rPr>
        <w:t xml:space="preserve">  tertiären  Gewinnungsverfahren  ermöglichen es, den Nutzungsgrad von  Erdöllagerstätten auf ca.45% zu  erhöhen. </w:t>
      </w:r>
      <w:proofErr w:type="gramStart"/>
      <w:r w:rsidRPr="00FE341D">
        <w:rPr>
          <w:sz w:val="28"/>
          <w:szCs w:val="28"/>
          <w:lang w:val="de-DE"/>
        </w:rPr>
        <w:t>Sie  wirken</w:t>
      </w:r>
      <w:proofErr w:type="gramEnd"/>
      <w:r w:rsidRPr="00FE341D">
        <w:rPr>
          <w:sz w:val="28"/>
          <w:szCs w:val="28"/>
          <w:lang w:val="de-DE"/>
        </w:rPr>
        <w:t xml:space="preserve"> auf  die Kräfte ein, die  das  Erdöl im Speichergestein zurückhalten und  seine  Bewegung im Porenraum behindern.</w:t>
      </w:r>
    </w:p>
    <w:p w:rsidR="00FE341D" w:rsidRPr="00FE341D" w:rsidRDefault="00FE341D" w:rsidP="00FE341D">
      <w:pPr>
        <w:rPr>
          <w:sz w:val="28"/>
          <w:szCs w:val="28"/>
          <w:lang w:val="de-DE"/>
        </w:rPr>
      </w:pPr>
    </w:p>
    <w:p w:rsidR="00FE341D" w:rsidRPr="00FE341D" w:rsidRDefault="00FE341D" w:rsidP="00FE341D">
      <w:pPr>
        <w:rPr>
          <w:sz w:val="28"/>
          <w:szCs w:val="28"/>
        </w:rPr>
      </w:pPr>
      <w:proofErr w:type="gramStart"/>
      <w:r w:rsidRPr="00FE341D">
        <w:rPr>
          <w:sz w:val="28"/>
          <w:szCs w:val="28"/>
        </w:rPr>
        <w:t>Задания  к</w:t>
      </w:r>
      <w:proofErr w:type="gramEnd"/>
      <w:r w:rsidRPr="00FE341D">
        <w:rPr>
          <w:sz w:val="28"/>
          <w:szCs w:val="28"/>
        </w:rPr>
        <w:t xml:space="preserve">  тексту:</w:t>
      </w:r>
    </w:p>
    <w:p w:rsidR="00FE341D" w:rsidRPr="00FE341D" w:rsidRDefault="00FE341D" w:rsidP="00FE341D">
      <w:pPr>
        <w:rPr>
          <w:sz w:val="28"/>
          <w:szCs w:val="28"/>
        </w:rPr>
      </w:pPr>
    </w:p>
    <w:p w:rsidR="00FE341D" w:rsidRPr="00FE341D" w:rsidRDefault="00FE341D" w:rsidP="00FE341D">
      <w:pPr>
        <w:numPr>
          <w:ilvl w:val="0"/>
          <w:numId w:val="3"/>
        </w:numPr>
        <w:rPr>
          <w:b/>
          <w:i/>
          <w:sz w:val="28"/>
          <w:szCs w:val="28"/>
        </w:rPr>
      </w:pPr>
      <w:proofErr w:type="gramStart"/>
      <w:r w:rsidRPr="00FE341D">
        <w:rPr>
          <w:b/>
          <w:i/>
          <w:sz w:val="28"/>
          <w:szCs w:val="28"/>
        </w:rPr>
        <w:t>Прочтите  текст</w:t>
      </w:r>
      <w:proofErr w:type="gramEnd"/>
      <w:r w:rsidRPr="00FE341D">
        <w:rPr>
          <w:b/>
          <w:i/>
          <w:sz w:val="28"/>
          <w:szCs w:val="28"/>
        </w:rPr>
        <w:t xml:space="preserve">, поймите его содержание. Найдите в тексте </w:t>
      </w:r>
      <w:proofErr w:type="gramStart"/>
      <w:r w:rsidRPr="00FE341D">
        <w:rPr>
          <w:b/>
          <w:i/>
          <w:sz w:val="28"/>
          <w:szCs w:val="28"/>
        </w:rPr>
        <w:t>немецкие  эквиваленты</w:t>
      </w:r>
      <w:proofErr w:type="gramEnd"/>
      <w:r w:rsidRPr="00FE341D">
        <w:rPr>
          <w:b/>
          <w:i/>
          <w:sz w:val="28"/>
          <w:szCs w:val="28"/>
        </w:rPr>
        <w:t xml:space="preserve"> к  следующим  выражениям:</w:t>
      </w:r>
    </w:p>
    <w:p w:rsidR="00FE341D" w:rsidRPr="00FE341D" w:rsidRDefault="00FE341D" w:rsidP="00FE341D">
      <w:pPr>
        <w:ind w:left="540"/>
        <w:rPr>
          <w:b/>
          <w:i/>
          <w:sz w:val="28"/>
          <w:szCs w:val="28"/>
        </w:rPr>
      </w:pPr>
    </w:p>
    <w:p w:rsidR="00FE341D" w:rsidRPr="00FE341D" w:rsidRDefault="00FE341D" w:rsidP="00FE341D">
      <w:pPr>
        <w:rPr>
          <w:sz w:val="28"/>
          <w:szCs w:val="28"/>
        </w:rPr>
      </w:pPr>
      <w:r w:rsidRPr="00FE341D">
        <w:rPr>
          <w:sz w:val="28"/>
          <w:szCs w:val="28"/>
        </w:rPr>
        <w:t xml:space="preserve"> -  </w:t>
      </w:r>
      <w:proofErr w:type="gramStart"/>
      <w:r w:rsidRPr="00FE341D">
        <w:rPr>
          <w:sz w:val="28"/>
          <w:szCs w:val="28"/>
        </w:rPr>
        <w:t>поступать  на</w:t>
      </w:r>
      <w:proofErr w:type="gramEnd"/>
      <w:r w:rsidRPr="00FE341D">
        <w:rPr>
          <w:sz w:val="28"/>
          <w:szCs w:val="28"/>
        </w:rPr>
        <w:t xml:space="preserve">  поверхность</w:t>
      </w:r>
    </w:p>
    <w:p w:rsidR="00FE341D" w:rsidRPr="00FE341D" w:rsidRDefault="00FE341D" w:rsidP="00FE341D">
      <w:pPr>
        <w:ind w:left="360" w:hanging="360"/>
        <w:rPr>
          <w:sz w:val="28"/>
          <w:szCs w:val="28"/>
        </w:rPr>
      </w:pPr>
      <w:r w:rsidRPr="00FE341D">
        <w:rPr>
          <w:sz w:val="28"/>
          <w:szCs w:val="28"/>
        </w:rPr>
        <w:t xml:space="preserve"> -  спускать </w:t>
      </w:r>
      <w:proofErr w:type="gramStart"/>
      <w:r w:rsidRPr="00FE341D">
        <w:rPr>
          <w:sz w:val="28"/>
          <w:szCs w:val="28"/>
        </w:rPr>
        <w:t>в  скважину</w:t>
      </w:r>
      <w:proofErr w:type="gramEnd"/>
      <w:r w:rsidRPr="00FE341D">
        <w:rPr>
          <w:sz w:val="28"/>
          <w:szCs w:val="28"/>
        </w:rPr>
        <w:t xml:space="preserve">  центробежные  насосы</w:t>
      </w:r>
    </w:p>
    <w:p w:rsidR="00FE341D" w:rsidRPr="00FE341D" w:rsidRDefault="00FE341D" w:rsidP="00FE341D">
      <w:pPr>
        <w:ind w:left="360" w:hanging="360"/>
        <w:rPr>
          <w:sz w:val="28"/>
          <w:szCs w:val="28"/>
        </w:rPr>
      </w:pPr>
      <w:r w:rsidRPr="00FE341D">
        <w:rPr>
          <w:sz w:val="28"/>
          <w:szCs w:val="28"/>
        </w:rPr>
        <w:t xml:space="preserve"> -  </w:t>
      </w:r>
      <w:proofErr w:type="gramStart"/>
      <w:r w:rsidRPr="00FE341D">
        <w:rPr>
          <w:sz w:val="28"/>
          <w:szCs w:val="28"/>
        </w:rPr>
        <w:t>методы  поддержания</w:t>
      </w:r>
      <w:proofErr w:type="gramEnd"/>
      <w:r w:rsidRPr="00FE341D">
        <w:rPr>
          <w:sz w:val="28"/>
          <w:szCs w:val="28"/>
        </w:rPr>
        <w:t xml:space="preserve">  давления</w:t>
      </w:r>
    </w:p>
    <w:p w:rsidR="00FE341D" w:rsidRPr="00FE341D" w:rsidRDefault="00FE341D" w:rsidP="00FE341D">
      <w:pPr>
        <w:ind w:left="360" w:hanging="360"/>
        <w:rPr>
          <w:sz w:val="28"/>
          <w:szCs w:val="28"/>
        </w:rPr>
      </w:pPr>
      <w:r w:rsidRPr="00FE341D">
        <w:rPr>
          <w:sz w:val="28"/>
          <w:szCs w:val="28"/>
        </w:rPr>
        <w:t xml:space="preserve"> -   </w:t>
      </w:r>
      <w:proofErr w:type="gramStart"/>
      <w:r w:rsidRPr="00FE341D">
        <w:rPr>
          <w:sz w:val="28"/>
          <w:szCs w:val="28"/>
        </w:rPr>
        <w:t>закачивать  воду</w:t>
      </w:r>
      <w:proofErr w:type="gramEnd"/>
    </w:p>
    <w:p w:rsidR="00FE341D" w:rsidRPr="00FE341D" w:rsidRDefault="00FE341D" w:rsidP="00FE341D">
      <w:pPr>
        <w:ind w:left="360" w:hanging="360"/>
        <w:rPr>
          <w:sz w:val="28"/>
          <w:szCs w:val="28"/>
        </w:rPr>
      </w:pPr>
      <w:r w:rsidRPr="00FE341D">
        <w:rPr>
          <w:sz w:val="28"/>
          <w:szCs w:val="28"/>
        </w:rPr>
        <w:t xml:space="preserve"> -  </w:t>
      </w:r>
      <w:proofErr w:type="gramStart"/>
      <w:r w:rsidRPr="00FE341D">
        <w:rPr>
          <w:sz w:val="28"/>
          <w:szCs w:val="28"/>
        </w:rPr>
        <w:t>уравновесить  пластовое</w:t>
      </w:r>
      <w:proofErr w:type="gramEnd"/>
      <w:r w:rsidRPr="00FE341D">
        <w:rPr>
          <w:sz w:val="28"/>
          <w:szCs w:val="28"/>
        </w:rPr>
        <w:t xml:space="preserve">  давление</w:t>
      </w:r>
    </w:p>
    <w:p w:rsidR="00FE341D" w:rsidRPr="00FE341D" w:rsidRDefault="00FE341D" w:rsidP="00FE341D">
      <w:pPr>
        <w:ind w:left="360" w:hanging="360"/>
        <w:rPr>
          <w:sz w:val="28"/>
          <w:szCs w:val="28"/>
        </w:rPr>
      </w:pPr>
      <w:r w:rsidRPr="00FE341D">
        <w:rPr>
          <w:sz w:val="28"/>
          <w:szCs w:val="28"/>
        </w:rPr>
        <w:lastRenderedPageBreak/>
        <w:t xml:space="preserve"> -  повысить </w:t>
      </w:r>
      <w:proofErr w:type="gramStart"/>
      <w:r w:rsidRPr="00FE341D">
        <w:rPr>
          <w:sz w:val="28"/>
          <w:szCs w:val="28"/>
        </w:rPr>
        <w:t xml:space="preserve">степень  </w:t>
      </w:r>
      <w:proofErr w:type="spellStart"/>
      <w:r w:rsidRPr="00FE341D">
        <w:rPr>
          <w:sz w:val="28"/>
          <w:szCs w:val="28"/>
        </w:rPr>
        <w:t>нефтеотдачи</w:t>
      </w:r>
      <w:proofErr w:type="spellEnd"/>
      <w:proofErr w:type="gramEnd"/>
      <w:r w:rsidRPr="00FE341D">
        <w:rPr>
          <w:sz w:val="28"/>
          <w:szCs w:val="28"/>
        </w:rPr>
        <w:t xml:space="preserve">   </w:t>
      </w:r>
    </w:p>
    <w:p w:rsidR="00FE341D" w:rsidRPr="00FE341D" w:rsidRDefault="00FE341D" w:rsidP="00FE341D">
      <w:pPr>
        <w:ind w:left="360" w:hanging="360"/>
        <w:rPr>
          <w:sz w:val="28"/>
          <w:szCs w:val="28"/>
        </w:rPr>
      </w:pPr>
      <w:r w:rsidRPr="00FE341D">
        <w:rPr>
          <w:sz w:val="28"/>
          <w:szCs w:val="28"/>
        </w:rPr>
        <w:t xml:space="preserve"> -  </w:t>
      </w:r>
      <w:proofErr w:type="gramStart"/>
      <w:r w:rsidRPr="00FE341D">
        <w:rPr>
          <w:sz w:val="28"/>
          <w:szCs w:val="28"/>
        </w:rPr>
        <w:t>повысить  эффективность</w:t>
      </w:r>
      <w:proofErr w:type="gramEnd"/>
      <w:r w:rsidRPr="00FE341D">
        <w:rPr>
          <w:sz w:val="28"/>
          <w:szCs w:val="28"/>
        </w:rPr>
        <w:t xml:space="preserve">  месторождения</w:t>
      </w:r>
    </w:p>
    <w:p w:rsidR="00FE341D" w:rsidRPr="00FE341D" w:rsidRDefault="00FE341D" w:rsidP="00FE341D">
      <w:pPr>
        <w:ind w:left="360" w:hanging="360"/>
        <w:rPr>
          <w:sz w:val="28"/>
          <w:szCs w:val="28"/>
        </w:rPr>
      </w:pPr>
      <w:r w:rsidRPr="00FE341D">
        <w:rPr>
          <w:sz w:val="28"/>
          <w:szCs w:val="28"/>
        </w:rPr>
        <w:t xml:space="preserve"> - </w:t>
      </w:r>
      <w:proofErr w:type="gramStart"/>
      <w:r w:rsidRPr="00FE341D">
        <w:rPr>
          <w:sz w:val="28"/>
          <w:szCs w:val="28"/>
        </w:rPr>
        <w:t>удерживать  нефть</w:t>
      </w:r>
      <w:proofErr w:type="gramEnd"/>
      <w:r w:rsidRPr="00FE341D">
        <w:rPr>
          <w:sz w:val="28"/>
          <w:szCs w:val="28"/>
        </w:rPr>
        <w:t xml:space="preserve">  в  коллекторе</w:t>
      </w:r>
    </w:p>
    <w:p w:rsidR="00FE341D" w:rsidRPr="00FE341D" w:rsidRDefault="00FE341D" w:rsidP="00FE341D">
      <w:pPr>
        <w:ind w:left="360" w:hanging="360"/>
        <w:rPr>
          <w:sz w:val="28"/>
          <w:szCs w:val="28"/>
        </w:rPr>
      </w:pPr>
      <w:r w:rsidRPr="00FE341D">
        <w:rPr>
          <w:sz w:val="28"/>
          <w:szCs w:val="28"/>
        </w:rPr>
        <w:t xml:space="preserve">    </w:t>
      </w:r>
    </w:p>
    <w:p w:rsidR="00FE341D" w:rsidRPr="00FE341D" w:rsidRDefault="00FE341D" w:rsidP="00FE341D">
      <w:pPr>
        <w:ind w:left="180"/>
        <w:rPr>
          <w:sz w:val="28"/>
          <w:szCs w:val="28"/>
        </w:rPr>
      </w:pPr>
      <w:r w:rsidRPr="00FE341D">
        <w:rPr>
          <w:b/>
          <w:i/>
          <w:sz w:val="28"/>
          <w:szCs w:val="28"/>
        </w:rPr>
        <w:t xml:space="preserve">2) </w:t>
      </w:r>
      <w:proofErr w:type="gramStart"/>
      <w:r w:rsidRPr="00FE341D">
        <w:rPr>
          <w:b/>
          <w:i/>
          <w:sz w:val="28"/>
          <w:szCs w:val="28"/>
        </w:rPr>
        <w:t>Ответьте  на</w:t>
      </w:r>
      <w:proofErr w:type="gramEnd"/>
      <w:r w:rsidRPr="00FE341D">
        <w:rPr>
          <w:b/>
          <w:i/>
          <w:sz w:val="28"/>
          <w:szCs w:val="28"/>
        </w:rPr>
        <w:t xml:space="preserve">  вопросы по содержанию текста полными предложениями</w:t>
      </w:r>
      <w:r w:rsidRPr="00FE341D">
        <w:rPr>
          <w:sz w:val="28"/>
          <w:szCs w:val="28"/>
        </w:rPr>
        <w:t>:</w:t>
      </w:r>
    </w:p>
    <w:p w:rsidR="00FE341D" w:rsidRPr="00FE341D" w:rsidRDefault="00FE341D" w:rsidP="00FE341D">
      <w:pPr>
        <w:rPr>
          <w:sz w:val="28"/>
          <w:szCs w:val="28"/>
        </w:rPr>
      </w:pPr>
    </w:p>
    <w:p w:rsidR="00FE341D" w:rsidRPr="00FE341D" w:rsidRDefault="00FE341D" w:rsidP="00FE341D">
      <w:pPr>
        <w:rPr>
          <w:sz w:val="28"/>
          <w:szCs w:val="28"/>
          <w:lang w:val="de-DE"/>
        </w:rPr>
      </w:pPr>
      <w:r w:rsidRPr="00FE341D">
        <w:rPr>
          <w:sz w:val="28"/>
          <w:szCs w:val="28"/>
        </w:rPr>
        <w:t xml:space="preserve"> </w:t>
      </w:r>
      <w:r w:rsidRPr="00FE341D">
        <w:rPr>
          <w:sz w:val="28"/>
          <w:szCs w:val="28"/>
          <w:lang w:val="de-DE"/>
        </w:rPr>
        <w:t xml:space="preserve">- Welche </w:t>
      </w:r>
      <w:proofErr w:type="gramStart"/>
      <w:r w:rsidRPr="00FE341D">
        <w:rPr>
          <w:sz w:val="28"/>
          <w:szCs w:val="28"/>
          <w:lang w:val="de-DE"/>
        </w:rPr>
        <w:t>Verfahren  der</w:t>
      </w:r>
      <w:proofErr w:type="gramEnd"/>
      <w:r w:rsidRPr="00FE341D">
        <w:rPr>
          <w:sz w:val="28"/>
          <w:szCs w:val="28"/>
          <w:lang w:val="de-DE"/>
        </w:rPr>
        <w:t xml:space="preserve">  Erdölförderung  kennt  ihr ?</w:t>
      </w:r>
    </w:p>
    <w:p w:rsidR="00FE341D" w:rsidRPr="00FE341D" w:rsidRDefault="00FE341D" w:rsidP="00FE341D">
      <w:pPr>
        <w:rPr>
          <w:sz w:val="28"/>
          <w:szCs w:val="28"/>
          <w:lang w:val="de-DE"/>
        </w:rPr>
      </w:pPr>
      <w:r w:rsidRPr="00FE341D">
        <w:rPr>
          <w:sz w:val="28"/>
          <w:szCs w:val="28"/>
          <w:lang w:val="de-DE"/>
        </w:rPr>
        <w:t xml:space="preserve"> - Was stellt </w:t>
      </w:r>
      <w:proofErr w:type="gramStart"/>
      <w:r w:rsidRPr="00FE341D">
        <w:rPr>
          <w:sz w:val="28"/>
          <w:szCs w:val="28"/>
          <w:lang w:val="de-DE"/>
        </w:rPr>
        <w:t>die  Eruption</w:t>
      </w:r>
      <w:proofErr w:type="gramEnd"/>
      <w:r w:rsidRPr="00FE341D">
        <w:rPr>
          <w:sz w:val="28"/>
          <w:szCs w:val="28"/>
          <w:lang w:val="de-DE"/>
        </w:rPr>
        <w:t xml:space="preserve"> dar ?</w:t>
      </w:r>
    </w:p>
    <w:p w:rsidR="00FE341D" w:rsidRPr="00FE341D" w:rsidRDefault="00FE341D" w:rsidP="00FE341D">
      <w:pPr>
        <w:rPr>
          <w:sz w:val="28"/>
          <w:szCs w:val="28"/>
          <w:lang w:val="de-DE"/>
        </w:rPr>
      </w:pPr>
      <w:r w:rsidRPr="00FE341D">
        <w:rPr>
          <w:sz w:val="28"/>
          <w:szCs w:val="28"/>
          <w:lang w:val="de-DE"/>
        </w:rPr>
        <w:t xml:space="preserve"> - Wann </w:t>
      </w:r>
      <w:proofErr w:type="gramStart"/>
      <w:r w:rsidRPr="00FE341D">
        <w:rPr>
          <w:sz w:val="28"/>
          <w:szCs w:val="28"/>
          <w:lang w:val="de-DE"/>
        </w:rPr>
        <w:t>ist  die</w:t>
      </w:r>
      <w:proofErr w:type="gramEnd"/>
      <w:r w:rsidRPr="00FE341D">
        <w:rPr>
          <w:sz w:val="28"/>
          <w:szCs w:val="28"/>
          <w:lang w:val="de-DE"/>
        </w:rPr>
        <w:t xml:space="preserve">  Eruption  nicht  möglich?</w:t>
      </w:r>
    </w:p>
    <w:p w:rsidR="00FE341D" w:rsidRPr="00FE341D" w:rsidRDefault="00FE341D" w:rsidP="00FE341D">
      <w:pPr>
        <w:rPr>
          <w:sz w:val="28"/>
          <w:szCs w:val="28"/>
          <w:lang w:val="de-DE"/>
        </w:rPr>
      </w:pPr>
      <w:r w:rsidRPr="00FE341D">
        <w:rPr>
          <w:sz w:val="28"/>
          <w:szCs w:val="28"/>
          <w:lang w:val="de-DE"/>
        </w:rPr>
        <w:t xml:space="preserve"> - Wann werden andere Förderverfahren </w:t>
      </w:r>
      <w:proofErr w:type="gramStart"/>
      <w:r w:rsidRPr="00FE341D">
        <w:rPr>
          <w:sz w:val="28"/>
          <w:szCs w:val="28"/>
          <w:lang w:val="de-DE"/>
        </w:rPr>
        <w:t>verwendet ?</w:t>
      </w:r>
      <w:proofErr w:type="gramEnd"/>
    </w:p>
    <w:p w:rsidR="00FE341D" w:rsidRPr="00FE341D" w:rsidRDefault="00FE341D" w:rsidP="00FE341D">
      <w:pPr>
        <w:rPr>
          <w:sz w:val="28"/>
          <w:szCs w:val="28"/>
          <w:lang w:val="de-DE"/>
        </w:rPr>
      </w:pPr>
      <w:r w:rsidRPr="00FE341D">
        <w:rPr>
          <w:sz w:val="28"/>
          <w:szCs w:val="28"/>
          <w:lang w:val="de-DE"/>
        </w:rPr>
        <w:t xml:space="preserve">  - In </w:t>
      </w:r>
      <w:proofErr w:type="gramStart"/>
      <w:r w:rsidRPr="00FE341D">
        <w:rPr>
          <w:sz w:val="28"/>
          <w:szCs w:val="28"/>
          <w:lang w:val="de-DE"/>
        </w:rPr>
        <w:t>welchen  Fällen</w:t>
      </w:r>
      <w:proofErr w:type="gramEnd"/>
      <w:r w:rsidRPr="00FE341D">
        <w:rPr>
          <w:sz w:val="28"/>
          <w:szCs w:val="28"/>
          <w:lang w:val="de-DE"/>
        </w:rPr>
        <w:t xml:space="preserve"> werden tertiäre Gewinnungsverfahren  verwendet ?</w:t>
      </w:r>
    </w:p>
    <w:p w:rsidR="00FE341D" w:rsidRPr="00FE341D" w:rsidRDefault="00FE341D" w:rsidP="00FE341D">
      <w:pPr>
        <w:rPr>
          <w:sz w:val="28"/>
          <w:szCs w:val="28"/>
          <w:lang w:val="de-DE"/>
        </w:rPr>
      </w:pPr>
    </w:p>
    <w:p w:rsidR="00FE341D" w:rsidRPr="00FE341D" w:rsidRDefault="00FE341D" w:rsidP="00FE341D">
      <w:pPr>
        <w:ind w:left="180"/>
        <w:rPr>
          <w:b/>
          <w:i/>
          <w:sz w:val="28"/>
          <w:szCs w:val="28"/>
        </w:rPr>
      </w:pPr>
      <w:r w:rsidRPr="00FE341D">
        <w:rPr>
          <w:b/>
          <w:i/>
          <w:sz w:val="28"/>
          <w:szCs w:val="28"/>
        </w:rPr>
        <w:t>3)</w:t>
      </w:r>
      <w:proofErr w:type="gramStart"/>
      <w:r w:rsidRPr="00FE341D">
        <w:rPr>
          <w:b/>
          <w:i/>
          <w:sz w:val="28"/>
          <w:szCs w:val="28"/>
        </w:rPr>
        <w:t>Сформулируйте  по</w:t>
      </w:r>
      <w:proofErr w:type="gramEnd"/>
      <w:r w:rsidRPr="00FE341D">
        <w:rPr>
          <w:b/>
          <w:i/>
          <w:sz w:val="28"/>
          <w:szCs w:val="28"/>
        </w:rPr>
        <w:t>-немецки  вопросы, на  которые  отвечают  данные  предложения.</w:t>
      </w:r>
    </w:p>
    <w:p w:rsidR="00FE341D" w:rsidRPr="00FE341D" w:rsidRDefault="00FE341D" w:rsidP="00FE341D">
      <w:pPr>
        <w:rPr>
          <w:sz w:val="28"/>
          <w:szCs w:val="28"/>
        </w:rPr>
      </w:pPr>
    </w:p>
    <w:p w:rsidR="00FE341D" w:rsidRPr="00FE341D" w:rsidRDefault="00FE341D" w:rsidP="00FE341D">
      <w:pPr>
        <w:rPr>
          <w:sz w:val="28"/>
          <w:szCs w:val="28"/>
          <w:lang w:val="de-DE"/>
        </w:rPr>
      </w:pPr>
      <w:r w:rsidRPr="00FE341D">
        <w:rPr>
          <w:sz w:val="28"/>
          <w:szCs w:val="28"/>
          <w:lang w:val="de-DE"/>
        </w:rPr>
        <w:t xml:space="preserve">- Bei der </w:t>
      </w:r>
      <w:proofErr w:type="gramStart"/>
      <w:r w:rsidRPr="00FE341D">
        <w:rPr>
          <w:sz w:val="28"/>
          <w:szCs w:val="28"/>
          <w:lang w:val="de-DE"/>
        </w:rPr>
        <w:t>Erdölförderung  werden</w:t>
      </w:r>
      <w:proofErr w:type="gramEnd"/>
      <w:r w:rsidRPr="00FE341D">
        <w:rPr>
          <w:sz w:val="28"/>
          <w:szCs w:val="28"/>
          <w:lang w:val="de-DE"/>
        </w:rPr>
        <w:t xml:space="preserve">  sowohl  primäre, als  auch  sekundäre  und  tertiäre Verfahren  angewendet.</w:t>
      </w:r>
    </w:p>
    <w:p w:rsidR="00FE341D" w:rsidRPr="00FE341D" w:rsidRDefault="00FE341D" w:rsidP="00FE341D">
      <w:pPr>
        <w:rPr>
          <w:sz w:val="28"/>
          <w:szCs w:val="28"/>
          <w:lang w:val="de-DE"/>
        </w:rPr>
      </w:pPr>
      <w:r w:rsidRPr="00FE341D">
        <w:rPr>
          <w:sz w:val="28"/>
          <w:szCs w:val="28"/>
          <w:lang w:val="de-DE"/>
        </w:rPr>
        <w:t xml:space="preserve">- </w:t>
      </w:r>
      <w:proofErr w:type="gramStart"/>
      <w:r w:rsidRPr="00FE341D">
        <w:rPr>
          <w:sz w:val="28"/>
          <w:szCs w:val="28"/>
          <w:lang w:val="de-DE"/>
        </w:rPr>
        <w:t>Die  Eruption</w:t>
      </w:r>
      <w:proofErr w:type="gramEnd"/>
      <w:r w:rsidRPr="00FE341D">
        <w:rPr>
          <w:sz w:val="28"/>
          <w:szCs w:val="28"/>
          <w:lang w:val="de-DE"/>
        </w:rPr>
        <w:t xml:space="preserve"> stellt  ein  freies  Ausfließen des Erdöls dar.</w:t>
      </w:r>
    </w:p>
    <w:p w:rsidR="00FE341D" w:rsidRPr="00FE341D" w:rsidRDefault="00FE341D" w:rsidP="00FE341D">
      <w:pPr>
        <w:rPr>
          <w:sz w:val="28"/>
          <w:szCs w:val="28"/>
          <w:lang w:val="de-DE"/>
        </w:rPr>
      </w:pPr>
      <w:r w:rsidRPr="00FE341D">
        <w:rPr>
          <w:sz w:val="28"/>
          <w:szCs w:val="28"/>
          <w:lang w:val="de-DE"/>
        </w:rPr>
        <w:t xml:space="preserve">- Die Eruption </w:t>
      </w:r>
      <w:proofErr w:type="gramStart"/>
      <w:r w:rsidRPr="00FE341D">
        <w:rPr>
          <w:sz w:val="28"/>
          <w:szCs w:val="28"/>
          <w:lang w:val="de-DE"/>
        </w:rPr>
        <w:t>ist  bei</w:t>
      </w:r>
      <w:proofErr w:type="gramEnd"/>
      <w:r w:rsidRPr="00FE341D">
        <w:rPr>
          <w:sz w:val="28"/>
          <w:szCs w:val="28"/>
          <w:lang w:val="de-DE"/>
        </w:rPr>
        <w:t xml:space="preserve">  dem  natürlichen  Lagerstättendruck möglich.</w:t>
      </w:r>
    </w:p>
    <w:p w:rsidR="00FE341D" w:rsidRPr="00FE341D" w:rsidRDefault="00FE341D" w:rsidP="00FE341D">
      <w:pPr>
        <w:rPr>
          <w:sz w:val="28"/>
          <w:szCs w:val="28"/>
          <w:lang w:val="de-DE"/>
        </w:rPr>
      </w:pPr>
      <w:r w:rsidRPr="00FE341D">
        <w:rPr>
          <w:sz w:val="28"/>
          <w:szCs w:val="28"/>
          <w:lang w:val="de-DE"/>
        </w:rPr>
        <w:t xml:space="preserve">- </w:t>
      </w:r>
      <w:proofErr w:type="gramStart"/>
      <w:r w:rsidRPr="00FE341D">
        <w:rPr>
          <w:sz w:val="28"/>
          <w:szCs w:val="28"/>
          <w:lang w:val="de-DE"/>
        </w:rPr>
        <w:t>Durch  die</w:t>
      </w:r>
      <w:proofErr w:type="gramEnd"/>
      <w:r w:rsidRPr="00FE341D">
        <w:rPr>
          <w:sz w:val="28"/>
          <w:szCs w:val="28"/>
          <w:lang w:val="de-DE"/>
        </w:rPr>
        <w:t xml:space="preserve">  Anwendung von  Sekundärverfahren  steigt n die Entölung auf 32 %.</w:t>
      </w:r>
    </w:p>
    <w:p w:rsidR="00FE341D" w:rsidRPr="00FE341D" w:rsidRDefault="00FE341D" w:rsidP="00FE341D">
      <w:pPr>
        <w:rPr>
          <w:sz w:val="28"/>
          <w:szCs w:val="28"/>
          <w:lang w:val="de-DE"/>
        </w:rPr>
      </w:pPr>
      <w:r w:rsidRPr="00FE341D">
        <w:rPr>
          <w:sz w:val="28"/>
          <w:szCs w:val="28"/>
          <w:lang w:val="de-DE"/>
        </w:rPr>
        <w:t xml:space="preserve">- </w:t>
      </w:r>
      <w:proofErr w:type="gramStart"/>
      <w:r w:rsidRPr="00FE341D">
        <w:rPr>
          <w:sz w:val="28"/>
          <w:szCs w:val="28"/>
          <w:lang w:val="de-DE"/>
        </w:rPr>
        <w:t>Andere  Förderverfahren</w:t>
      </w:r>
      <w:proofErr w:type="gramEnd"/>
      <w:r w:rsidRPr="00FE341D">
        <w:rPr>
          <w:sz w:val="28"/>
          <w:szCs w:val="28"/>
          <w:lang w:val="de-DE"/>
        </w:rPr>
        <w:t xml:space="preserve"> werden  bei  niedrigerem  Lagerstättendruck  angewendet.</w:t>
      </w:r>
    </w:p>
    <w:p w:rsidR="00FE341D" w:rsidRDefault="00FE341D" w:rsidP="00FE341D">
      <w:pPr>
        <w:rPr>
          <w:lang w:val="de-DE"/>
        </w:rPr>
      </w:pPr>
    </w:p>
    <w:p w:rsidR="00614BFE" w:rsidRPr="00FE341D" w:rsidRDefault="00FE341D" w:rsidP="00FE341D">
      <w:pPr>
        <w:rPr>
          <w:lang w:val="de-DE"/>
        </w:rPr>
      </w:pPr>
      <w:r>
        <w:rPr>
          <w:b/>
          <w:sz w:val="28"/>
          <w:szCs w:val="28"/>
          <w:lang w:val="de-DE"/>
        </w:rPr>
        <w:t xml:space="preserve"> </w:t>
      </w:r>
      <w:r w:rsidR="00614BFE" w:rsidRPr="00FE341D">
        <w:rPr>
          <w:lang w:val="de-DE"/>
        </w:rPr>
        <w:t xml:space="preserve">                                                         </w:t>
      </w:r>
    </w:p>
    <w:p w:rsidR="0034613A" w:rsidRPr="007D592F" w:rsidRDefault="0034613A" w:rsidP="0034613A">
      <w:pPr>
        <w:rPr>
          <w:sz w:val="28"/>
          <w:szCs w:val="28"/>
          <w:lang w:val="de-DE"/>
        </w:rPr>
      </w:pPr>
      <w:r w:rsidRPr="0034613A">
        <w:rPr>
          <w:b/>
          <w:sz w:val="28"/>
          <w:szCs w:val="28"/>
        </w:rPr>
        <w:t>З</w:t>
      </w:r>
      <w:r w:rsidR="00FE341D">
        <w:rPr>
          <w:b/>
          <w:sz w:val="28"/>
          <w:szCs w:val="28"/>
        </w:rPr>
        <w:t>адание 3</w:t>
      </w:r>
      <w:r w:rsidRPr="0034613A">
        <w:rPr>
          <w:b/>
          <w:sz w:val="28"/>
          <w:szCs w:val="28"/>
        </w:rPr>
        <w:t>.</w:t>
      </w:r>
      <w:r w:rsidRPr="0034613A">
        <w:rPr>
          <w:b/>
          <w:i/>
          <w:sz w:val="28"/>
          <w:szCs w:val="28"/>
        </w:rPr>
        <w:t xml:space="preserve"> </w:t>
      </w:r>
      <w:proofErr w:type="gramStart"/>
      <w:r w:rsidRPr="0034613A">
        <w:rPr>
          <w:sz w:val="28"/>
          <w:szCs w:val="28"/>
        </w:rPr>
        <w:t>Прочтите  и</w:t>
      </w:r>
      <w:proofErr w:type="gramEnd"/>
      <w:r w:rsidRPr="0034613A">
        <w:rPr>
          <w:sz w:val="28"/>
          <w:szCs w:val="28"/>
        </w:rPr>
        <w:t xml:space="preserve">  поймите общее с</w:t>
      </w:r>
      <w:r w:rsidR="00FE341D">
        <w:rPr>
          <w:sz w:val="28"/>
          <w:szCs w:val="28"/>
        </w:rPr>
        <w:t>одержание текста «Добыча и переработка газа»</w:t>
      </w:r>
      <w:r w:rsidRPr="0034613A">
        <w:rPr>
          <w:sz w:val="28"/>
          <w:szCs w:val="28"/>
        </w:rPr>
        <w:t xml:space="preserve">. </w:t>
      </w:r>
      <w:proofErr w:type="gramStart"/>
      <w:r w:rsidRPr="0034613A">
        <w:rPr>
          <w:sz w:val="28"/>
          <w:szCs w:val="28"/>
        </w:rPr>
        <w:t>Выполните</w:t>
      </w:r>
      <w:r w:rsidRPr="007D592F">
        <w:rPr>
          <w:sz w:val="28"/>
          <w:szCs w:val="28"/>
          <w:lang w:val="de-DE"/>
        </w:rPr>
        <w:t xml:space="preserve">  </w:t>
      </w:r>
      <w:r w:rsidRPr="0034613A">
        <w:rPr>
          <w:sz w:val="28"/>
          <w:szCs w:val="28"/>
        </w:rPr>
        <w:t>задания</w:t>
      </w:r>
      <w:proofErr w:type="gramEnd"/>
      <w:r w:rsidRPr="007D592F">
        <w:rPr>
          <w:sz w:val="28"/>
          <w:szCs w:val="28"/>
          <w:lang w:val="de-DE"/>
        </w:rPr>
        <w:t xml:space="preserve">  </w:t>
      </w:r>
      <w:r w:rsidRPr="0034613A">
        <w:rPr>
          <w:sz w:val="28"/>
          <w:szCs w:val="28"/>
        </w:rPr>
        <w:t>после</w:t>
      </w:r>
      <w:r w:rsidRPr="007D592F">
        <w:rPr>
          <w:sz w:val="28"/>
          <w:szCs w:val="28"/>
          <w:lang w:val="de-DE"/>
        </w:rPr>
        <w:t xml:space="preserve">  </w:t>
      </w:r>
      <w:r w:rsidRPr="0034613A">
        <w:rPr>
          <w:sz w:val="28"/>
          <w:szCs w:val="28"/>
        </w:rPr>
        <w:t>текста</w:t>
      </w:r>
      <w:r w:rsidRPr="007D592F">
        <w:rPr>
          <w:sz w:val="28"/>
          <w:szCs w:val="28"/>
          <w:lang w:val="de-DE"/>
        </w:rPr>
        <w:t>.</w:t>
      </w:r>
    </w:p>
    <w:p w:rsidR="0034613A" w:rsidRPr="007D592F" w:rsidRDefault="0034613A" w:rsidP="0034613A">
      <w:pPr>
        <w:rPr>
          <w:sz w:val="28"/>
          <w:szCs w:val="28"/>
          <w:lang w:val="de-DE"/>
        </w:rPr>
      </w:pPr>
    </w:p>
    <w:p w:rsidR="0034613A" w:rsidRPr="00FE341D" w:rsidRDefault="0034613A" w:rsidP="0034613A">
      <w:pPr>
        <w:rPr>
          <w:b/>
          <w:sz w:val="28"/>
          <w:szCs w:val="28"/>
          <w:lang w:val="de-DE"/>
        </w:rPr>
      </w:pPr>
      <w:r w:rsidRPr="007D592F">
        <w:rPr>
          <w:sz w:val="28"/>
          <w:szCs w:val="28"/>
          <w:lang w:val="de-DE"/>
        </w:rPr>
        <w:t xml:space="preserve">                         </w:t>
      </w:r>
      <w:r w:rsidRPr="007D592F">
        <w:rPr>
          <w:b/>
          <w:sz w:val="28"/>
          <w:szCs w:val="28"/>
          <w:lang w:val="de-DE"/>
        </w:rPr>
        <w:t xml:space="preserve"> </w:t>
      </w:r>
      <w:r w:rsidRPr="00FE341D">
        <w:rPr>
          <w:b/>
          <w:sz w:val="28"/>
          <w:szCs w:val="28"/>
          <w:lang w:val="de-DE"/>
        </w:rPr>
        <w:t>Erdgas. Förderung und Aufbereitung</w:t>
      </w:r>
    </w:p>
    <w:p w:rsidR="0034613A" w:rsidRPr="00FE341D" w:rsidRDefault="0034613A" w:rsidP="0034613A">
      <w:pPr>
        <w:rPr>
          <w:b/>
          <w:sz w:val="28"/>
          <w:szCs w:val="28"/>
          <w:lang w:val="de-DE"/>
        </w:rPr>
      </w:pPr>
    </w:p>
    <w:p w:rsidR="0034613A" w:rsidRPr="0034613A" w:rsidRDefault="0034613A" w:rsidP="0034613A">
      <w:pPr>
        <w:rPr>
          <w:sz w:val="28"/>
          <w:szCs w:val="28"/>
          <w:lang w:val="de-DE"/>
        </w:rPr>
      </w:pPr>
      <w:r w:rsidRPr="0034613A">
        <w:rPr>
          <w:sz w:val="28"/>
          <w:szCs w:val="28"/>
          <w:lang w:val="de-DE"/>
        </w:rPr>
        <w:t xml:space="preserve">        </w:t>
      </w:r>
      <w:proofErr w:type="gramStart"/>
      <w:r w:rsidRPr="0034613A">
        <w:rPr>
          <w:sz w:val="28"/>
          <w:szCs w:val="28"/>
          <w:lang w:val="de-DE"/>
        </w:rPr>
        <w:t>Erdgas  steht</w:t>
      </w:r>
      <w:proofErr w:type="gramEnd"/>
      <w:r w:rsidRPr="0034613A">
        <w:rPr>
          <w:sz w:val="28"/>
          <w:szCs w:val="28"/>
          <w:lang w:val="de-DE"/>
        </w:rPr>
        <w:t xml:space="preserve"> wegen  der tiefer  liegenden  Lagerstätten unter  höheren  Drücken als das  Erdöl und hat wegen seines  gasförmigen Zustandes  bessere  Fließeigenschaften.</w:t>
      </w:r>
    </w:p>
    <w:p w:rsidR="0034613A" w:rsidRPr="0034613A" w:rsidRDefault="0034613A" w:rsidP="0034613A">
      <w:pPr>
        <w:rPr>
          <w:sz w:val="28"/>
          <w:szCs w:val="28"/>
          <w:lang w:val="de-DE"/>
        </w:rPr>
      </w:pPr>
      <w:proofErr w:type="gramStart"/>
      <w:r w:rsidRPr="0034613A">
        <w:rPr>
          <w:sz w:val="28"/>
          <w:szCs w:val="28"/>
          <w:lang w:val="de-DE"/>
        </w:rPr>
        <w:t>Aus  einer</w:t>
      </w:r>
      <w:proofErr w:type="gramEnd"/>
      <w:r w:rsidRPr="0034613A">
        <w:rPr>
          <w:sz w:val="28"/>
          <w:szCs w:val="28"/>
          <w:lang w:val="de-DE"/>
        </w:rPr>
        <w:t xml:space="preserve"> Erdgaslagerstätte  können aufgrund  des natürlichen Lagerstättendrucks im Durchschnitt  etwa 75 %  des Gasinhaltes  gewonnen  werden. </w:t>
      </w:r>
      <w:proofErr w:type="gramStart"/>
      <w:r w:rsidRPr="0034613A">
        <w:rPr>
          <w:sz w:val="28"/>
          <w:szCs w:val="28"/>
          <w:lang w:val="de-DE"/>
        </w:rPr>
        <w:t>Mit  abnehmendem</w:t>
      </w:r>
      <w:proofErr w:type="gramEnd"/>
      <w:r w:rsidRPr="0034613A">
        <w:rPr>
          <w:sz w:val="28"/>
          <w:szCs w:val="28"/>
          <w:lang w:val="de-DE"/>
        </w:rPr>
        <w:t xml:space="preserve">  Lagerstättendruck vermindern sich  allerdings die Produktionsraten der Fördersonden, so  </w:t>
      </w:r>
      <w:proofErr w:type="spellStart"/>
      <w:r w:rsidRPr="0034613A">
        <w:rPr>
          <w:sz w:val="28"/>
          <w:szCs w:val="28"/>
          <w:lang w:val="de-DE"/>
        </w:rPr>
        <w:t>daß</w:t>
      </w:r>
      <w:proofErr w:type="spellEnd"/>
      <w:r w:rsidRPr="0034613A">
        <w:rPr>
          <w:sz w:val="28"/>
          <w:szCs w:val="28"/>
          <w:lang w:val="de-DE"/>
        </w:rPr>
        <w:t xml:space="preserve"> zusätzliche  Bohrungen  erforderlich werden  können.</w:t>
      </w:r>
    </w:p>
    <w:p w:rsidR="0034613A" w:rsidRPr="0034613A" w:rsidRDefault="0034613A" w:rsidP="0034613A">
      <w:pPr>
        <w:rPr>
          <w:sz w:val="28"/>
          <w:szCs w:val="28"/>
          <w:lang w:val="de-DE"/>
        </w:rPr>
      </w:pPr>
      <w:r w:rsidRPr="0034613A">
        <w:rPr>
          <w:sz w:val="28"/>
          <w:szCs w:val="28"/>
          <w:lang w:val="de-DE"/>
        </w:rPr>
        <w:t xml:space="preserve">        </w:t>
      </w:r>
      <w:proofErr w:type="gramStart"/>
      <w:r w:rsidRPr="0034613A">
        <w:rPr>
          <w:sz w:val="28"/>
          <w:szCs w:val="28"/>
          <w:lang w:val="de-DE"/>
        </w:rPr>
        <w:t>Reicht  der</w:t>
      </w:r>
      <w:proofErr w:type="gramEnd"/>
      <w:r w:rsidRPr="0034613A">
        <w:rPr>
          <w:sz w:val="28"/>
          <w:szCs w:val="28"/>
          <w:lang w:val="de-DE"/>
        </w:rPr>
        <w:t xml:space="preserve">  natürliche Druck des Gases nicht  mehr  für  eine Einspeisung  in das Hochdruck-Transportsystem, werden  Verdichter zwischen  Sonde  und  Transportnetz  installiert.</w:t>
      </w:r>
    </w:p>
    <w:p w:rsidR="0034613A" w:rsidRPr="0034613A" w:rsidRDefault="0034613A" w:rsidP="0034613A">
      <w:pPr>
        <w:rPr>
          <w:sz w:val="28"/>
          <w:szCs w:val="28"/>
          <w:lang w:val="de-DE"/>
        </w:rPr>
      </w:pPr>
      <w:r w:rsidRPr="0034613A">
        <w:rPr>
          <w:sz w:val="28"/>
          <w:szCs w:val="28"/>
          <w:lang w:val="de-DE"/>
        </w:rPr>
        <w:t xml:space="preserve">        </w:t>
      </w:r>
      <w:proofErr w:type="gramStart"/>
      <w:r w:rsidRPr="0034613A">
        <w:rPr>
          <w:sz w:val="28"/>
          <w:szCs w:val="28"/>
          <w:lang w:val="de-DE"/>
        </w:rPr>
        <w:t>Die  Erdgase</w:t>
      </w:r>
      <w:proofErr w:type="gramEnd"/>
      <w:r w:rsidRPr="0034613A">
        <w:rPr>
          <w:sz w:val="28"/>
          <w:szCs w:val="28"/>
          <w:lang w:val="de-DE"/>
        </w:rPr>
        <w:t>, die  keinen Schwefelwasserstoff  enthalten, können nach  Durchlaufen der  auf  den Sonden  installierten  Gastrocknungsanlagen direkt  in die überregionalen Transportnetze  eingespeist werden.</w:t>
      </w:r>
    </w:p>
    <w:p w:rsidR="0034613A" w:rsidRPr="0034613A" w:rsidRDefault="0034613A" w:rsidP="0034613A">
      <w:pPr>
        <w:rPr>
          <w:sz w:val="28"/>
          <w:szCs w:val="28"/>
          <w:lang w:val="de-DE"/>
        </w:rPr>
      </w:pPr>
      <w:r w:rsidRPr="0034613A">
        <w:rPr>
          <w:sz w:val="28"/>
          <w:szCs w:val="28"/>
          <w:lang w:val="de-DE"/>
        </w:rPr>
        <w:t xml:space="preserve">        Das aus </w:t>
      </w:r>
      <w:proofErr w:type="gramStart"/>
      <w:r w:rsidRPr="0034613A">
        <w:rPr>
          <w:sz w:val="28"/>
          <w:szCs w:val="28"/>
          <w:lang w:val="de-DE"/>
        </w:rPr>
        <w:t>der  geologischen</w:t>
      </w:r>
      <w:proofErr w:type="gramEnd"/>
      <w:r w:rsidRPr="0034613A">
        <w:rPr>
          <w:sz w:val="28"/>
          <w:szCs w:val="28"/>
          <w:lang w:val="de-DE"/>
        </w:rPr>
        <w:t xml:space="preserve">  Formation des  Zechsteins  geförderte  schwefelwasserstoffhaltige Erdgas, das  sogenannte  </w:t>
      </w:r>
      <w:proofErr w:type="spellStart"/>
      <w:r w:rsidRPr="0034613A">
        <w:rPr>
          <w:sz w:val="28"/>
          <w:szCs w:val="28"/>
          <w:lang w:val="de-DE"/>
        </w:rPr>
        <w:t>Sauergas</w:t>
      </w:r>
      <w:proofErr w:type="spellEnd"/>
      <w:r w:rsidRPr="0034613A">
        <w:rPr>
          <w:sz w:val="28"/>
          <w:szCs w:val="28"/>
          <w:lang w:val="de-DE"/>
        </w:rPr>
        <w:t xml:space="preserve">, erfordert  eine </w:t>
      </w:r>
      <w:r w:rsidRPr="0034613A">
        <w:rPr>
          <w:sz w:val="28"/>
          <w:szCs w:val="28"/>
          <w:lang w:val="de-DE"/>
        </w:rPr>
        <w:lastRenderedPageBreak/>
        <w:t xml:space="preserve">spezielle  Aufbereitung, bei der  der  Schwefelwasserstoff  entzogen  wird. </w:t>
      </w:r>
      <w:proofErr w:type="gramStart"/>
      <w:r w:rsidRPr="0034613A">
        <w:rPr>
          <w:sz w:val="28"/>
          <w:szCs w:val="28"/>
          <w:lang w:val="de-DE"/>
        </w:rPr>
        <w:t>Dabei  bekommt</w:t>
      </w:r>
      <w:proofErr w:type="gramEnd"/>
      <w:r w:rsidRPr="0034613A">
        <w:rPr>
          <w:sz w:val="28"/>
          <w:szCs w:val="28"/>
          <w:lang w:val="de-DE"/>
        </w:rPr>
        <w:t xml:space="preserve">  das  Erdgas  die  verbrauchsfähige Qualität. Der Schwefelwasserstoff </w:t>
      </w:r>
      <w:proofErr w:type="gramStart"/>
      <w:r w:rsidRPr="0034613A">
        <w:rPr>
          <w:sz w:val="28"/>
          <w:szCs w:val="28"/>
          <w:lang w:val="de-DE"/>
        </w:rPr>
        <w:t>wird  in</w:t>
      </w:r>
      <w:proofErr w:type="gramEnd"/>
      <w:r w:rsidRPr="0034613A">
        <w:rPr>
          <w:sz w:val="28"/>
          <w:szCs w:val="28"/>
          <w:lang w:val="de-DE"/>
        </w:rPr>
        <w:t xml:space="preserve"> elementaren Schwefel  umgewandelt und dient  der  chemischen  Industrie als Grundstoff  für  viele  Produkte.</w:t>
      </w:r>
    </w:p>
    <w:p w:rsidR="0034613A" w:rsidRPr="0034613A" w:rsidRDefault="0034613A" w:rsidP="0034613A">
      <w:pPr>
        <w:rPr>
          <w:sz w:val="28"/>
          <w:szCs w:val="28"/>
          <w:lang w:val="de-DE"/>
        </w:rPr>
      </w:pPr>
      <w:r w:rsidRPr="0034613A">
        <w:rPr>
          <w:sz w:val="28"/>
          <w:szCs w:val="28"/>
          <w:lang w:val="de-DE"/>
        </w:rPr>
        <w:t xml:space="preserve">Gaslagerstätten werden stets </w:t>
      </w:r>
      <w:proofErr w:type="gramStart"/>
      <w:r w:rsidRPr="0034613A">
        <w:rPr>
          <w:sz w:val="28"/>
          <w:szCs w:val="28"/>
          <w:lang w:val="de-DE"/>
        </w:rPr>
        <w:t>mit  ihrer</w:t>
      </w:r>
      <w:proofErr w:type="gramEnd"/>
      <w:r w:rsidRPr="0034613A">
        <w:rPr>
          <w:sz w:val="28"/>
          <w:szCs w:val="28"/>
          <w:lang w:val="de-DE"/>
        </w:rPr>
        <w:t xml:space="preserve">  eigenen Energie  gefördert. </w:t>
      </w:r>
      <w:proofErr w:type="gramStart"/>
      <w:r w:rsidRPr="0034613A">
        <w:rPr>
          <w:sz w:val="28"/>
          <w:szCs w:val="28"/>
          <w:lang w:val="de-DE"/>
        </w:rPr>
        <w:t>Es  kann</w:t>
      </w:r>
      <w:proofErr w:type="gramEnd"/>
      <w:r w:rsidRPr="0034613A">
        <w:rPr>
          <w:sz w:val="28"/>
          <w:szCs w:val="28"/>
          <w:lang w:val="de-DE"/>
        </w:rPr>
        <w:t xml:space="preserve"> sich  lediglich darum handeln, die  Strömungseigenschaften  des  Gesteins zu  verbessern.</w:t>
      </w:r>
    </w:p>
    <w:p w:rsidR="0034613A" w:rsidRPr="0034613A" w:rsidRDefault="0034613A" w:rsidP="0034613A">
      <w:pPr>
        <w:rPr>
          <w:sz w:val="28"/>
          <w:szCs w:val="28"/>
          <w:lang w:val="de-DE"/>
        </w:rPr>
      </w:pPr>
    </w:p>
    <w:p w:rsidR="0034613A" w:rsidRPr="0034613A" w:rsidRDefault="0034613A" w:rsidP="0034613A">
      <w:pPr>
        <w:rPr>
          <w:b/>
          <w:i/>
          <w:sz w:val="28"/>
          <w:szCs w:val="28"/>
        </w:rPr>
      </w:pPr>
      <w:proofErr w:type="gramStart"/>
      <w:r w:rsidRPr="0034613A">
        <w:rPr>
          <w:b/>
          <w:i/>
          <w:sz w:val="28"/>
          <w:szCs w:val="28"/>
        </w:rPr>
        <w:t>Задания  к</w:t>
      </w:r>
      <w:proofErr w:type="gramEnd"/>
      <w:r w:rsidRPr="0034613A">
        <w:rPr>
          <w:b/>
          <w:i/>
          <w:sz w:val="28"/>
          <w:szCs w:val="28"/>
        </w:rPr>
        <w:t xml:space="preserve">  тексту:</w:t>
      </w:r>
    </w:p>
    <w:p w:rsidR="0034613A" w:rsidRPr="0034613A" w:rsidRDefault="0034613A" w:rsidP="0034613A">
      <w:pPr>
        <w:rPr>
          <w:b/>
          <w:i/>
          <w:sz w:val="28"/>
          <w:szCs w:val="28"/>
        </w:rPr>
      </w:pPr>
      <w:r w:rsidRPr="0034613A">
        <w:rPr>
          <w:b/>
          <w:i/>
          <w:sz w:val="28"/>
          <w:szCs w:val="28"/>
        </w:rPr>
        <w:t>1.</w:t>
      </w:r>
      <w:proofErr w:type="gramStart"/>
      <w:r w:rsidRPr="0034613A">
        <w:rPr>
          <w:b/>
          <w:i/>
          <w:sz w:val="28"/>
          <w:szCs w:val="28"/>
        </w:rPr>
        <w:t>Найдите  немецкие</w:t>
      </w:r>
      <w:proofErr w:type="gramEnd"/>
      <w:r w:rsidRPr="0034613A">
        <w:rPr>
          <w:b/>
          <w:i/>
          <w:sz w:val="28"/>
          <w:szCs w:val="28"/>
        </w:rPr>
        <w:t xml:space="preserve">  эквиваленты  к  следующим  выражениям:</w:t>
      </w:r>
    </w:p>
    <w:p w:rsidR="0034613A" w:rsidRPr="0034613A" w:rsidRDefault="0034613A" w:rsidP="0034613A">
      <w:pPr>
        <w:ind w:left="360"/>
        <w:rPr>
          <w:sz w:val="28"/>
          <w:szCs w:val="28"/>
        </w:rPr>
      </w:pPr>
      <w:r w:rsidRPr="0034613A">
        <w:rPr>
          <w:sz w:val="28"/>
          <w:szCs w:val="28"/>
        </w:rPr>
        <w:t xml:space="preserve">-  </w:t>
      </w:r>
      <w:proofErr w:type="gramStart"/>
      <w:r w:rsidRPr="0034613A">
        <w:rPr>
          <w:sz w:val="28"/>
          <w:szCs w:val="28"/>
        </w:rPr>
        <w:t>более  хорошие</w:t>
      </w:r>
      <w:proofErr w:type="gramEnd"/>
      <w:r w:rsidRPr="0034613A">
        <w:rPr>
          <w:sz w:val="28"/>
          <w:szCs w:val="28"/>
        </w:rPr>
        <w:t xml:space="preserve">  свойства  текучести</w:t>
      </w:r>
    </w:p>
    <w:p w:rsidR="0034613A" w:rsidRPr="0034613A" w:rsidRDefault="0034613A" w:rsidP="0034613A">
      <w:pPr>
        <w:ind w:left="360"/>
        <w:rPr>
          <w:sz w:val="28"/>
          <w:szCs w:val="28"/>
        </w:rPr>
      </w:pPr>
      <w:r w:rsidRPr="0034613A">
        <w:rPr>
          <w:sz w:val="28"/>
          <w:szCs w:val="28"/>
        </w:rPr>
        <w:t xml:space="preserve">-  </w:t>
      </w:r>
      <w:proofErr w:type="gramStart"/>
      <w:r w:rsidRPr="0034613A">
        <w:rPr>
          <w:sz w:val="28"/>
          <w:szCs w:val="28"/>
        </w:rPr>
        <w:t>естественное  давление</w:t>
      </w:r>
      <w:proofErr w:type="gramEnd"/>
      <w:r w:rsidRPr="0034613A">
        <w:rPr>
          <w:sz w:val="28"/>
          <w:szCs w:val="28"/>
        </w:rPr>
        <w:t xml:space="preserve">  пласта</w:t>
      </w:r>
    </w:p>
    <w:p w:rsidR="0034613A" w:rsidRPr="0034613A" w:rsidRDefault="0034613A" w:rsidP="0034613A">
      <w:pPr>
        <w:ind w:left="360"/>
        <w:rPr>
          <w:sz w:val="28"/>
          <w:szCs w:val="28"/>
        </w:rPr>
      </w:pPr>
      <w:r w:rsidRPr="0034613A">
        <w:rPr>
          <w:sz w:val="28"/>
          <w:szCs w:val="28"/>
        </w:rPr>
        <w:t xml:space="preserve">-  </w:t>
      </w:r>
      <w:proofErr w:type="gramStart"/>
      <w:r w:rsidRPr="0034613A">
        <w:rPr>
          <w:sz w:val="28"/>
          <w:szCs w:val="28"/>
        </w:rPr>
        <w:t>степень  отдачи</w:t>
      </w:r>
      <w:proofErr w:type="gramEnd"/>
      <w:r w:rsidRPr="0034613A">
        <w:rPr>
          <w:sz w:val="28"/>
          <w:szCs w:val="28"/>
        </w:rPr>
        <w:t xml:space="preserve">  скважины  уменьшается</w:t>
      </w:r>
    </w:p>
    <w:p w:rsidR="0034613A" w:rsidRPr="0034613A" w:rsidRDefault="0034613A" w:rsidP="0034613A">
      <w:pPr>
        <w:ind w:left="360"/>
        <w:rPr>
          <w:sz w:val="28"/>
          <w:szCs w:val="28"/>
        </w:rPr>
      </w:pPr>
      <w:r w:rsidRPr="0034613A">
        <w:rPr>
          <w:sz w:val="28"/>
          <w:szCs w:val="28"/>
        </w:rPr>
        <w:t xml:space="preserve">-  </w:t>
      </w:r>
      <w:proofErr w:type="gramStart"/>
      <w:r w:rsidRPr="0034613A">
        <w:rPr>
          <w:sz w:val="28"/>
          <w:szCs w:val="28"/>
        </w:rPr>
        <w:t>подведение  газа</w:t>
      </w:r>
      <w:proofErr w:type="gramEnd"/>
      <w:r w:rsidRPr="0034613A">
        <w:rPr>
          <w:sz w:val="28"/>
          <w:szCs w:val="28"/>
        </w:rPr>
        <w:t xml:space="preserve">  под  высоким  давлением  к  транспортирующей  системе</w:t>
      </w:r>
    </w:p>
    <w:p w:rsidR="0034613A" w:rsidRPr="0034613A" w:rsidRDefault="0034613A" w:rsidP="0034613A">
      <w:pPr>
        <w:ind w:left="360"/>
        <w:rPr>
          <w:sz w:val="28"/>
          <w:szCs w:val="28"/>
        </w:rPr>
      </w:pPr>
      <w:r w:rsidRPr="0034613A">
        <w:rPr>
          <w:sz w:val="28"/>
          <w:szCs w:val="28"/>
        </w:rPr>
        <w:t xml:space="preserve">-  </w:t>
      </w:r>
      <w:proofErr w:type="gramStart"/>
      <w:r w:rsidRPr="0034613A">
        <w:rPr>
          <w:sz w:val="28"/>
          <w:szCs w:val="28"/>
        </w:rPr>
        <w:t>содержащий  сероводород</w:t>
      </w:r>
      <w:proofErr w:type="gramEnd"/>
      <w:r w:rsidRPr="0034613A">
        <w:rPr>
          <w:sz w:val="28"/>
          <w:szCs w:val="28"/>
        </w:rPr>
        <w:t xml:space="preserve">  газ</w:t>
      </w:r>
    </w:p>
    <w:p w:rsidR="0034613A" w:rsidRPr="0034613A" w:rsidRDefault="0034613A" w:rsidP="0034613A">
      <w:pPr>
        <w:ind w:left="360"/>
        <w:rPr>
          <w:sz w:val="28"/>
          <w:szCs w:val="28"/>
        </w:rPr>
      </w:pPr>
      <w:r w:rsidRPr="0034613A">
        <w:rPr>
          <w:sz w:val="28"/>
          <w:szCs w:val="28"/>
        </w:rPr>
        <w:t xml:space="preserve">-  </w:t>
      </w:r>
      <w:proofErr w:type="gramStart"/>
      <w:r w:rsidRPr="0034613A">
        <w:rPr>
          <w:sz w:val="28"/>
          <w:szCs w:val="28"/>
        </w:rPr>
        <w:t>улучшить  свойства</w:t>
      </w:r>
      <w:proofErr w:type="gramEnd"/>
      <w:r w:rsidRPr="0034613A">
        <w:rPr>
          <w:sz w:val="28"/>
          <w:szCs w:val="28"/>
        </w:rPr>
        <w:t xml:space="preserve">  проницаемости  горной  породы</w:t>
      </w:r>
    </w:p>
    <w:p w:rsidR="0034613A" w:rsidRPr="0034613A" w:rsidRDefault="0034613A" w:rsidP="0034613A">
      <w:pPr>
        <w:ind w:left="360"/>
        <w:rPr>
          <w:sz w:val="28"/>
          <w:szCs w:val="28"/>
        </w:rPr>
      </w:pPr>
    </w:p>
    <w:p w:rsidR="0034613A" w:rsidRPr="0034613A" w:rsidRDefault="0034613A" w:rsidP="0034613A">
      <w:pPr>
        <w:rPr>
          <w:sz w:val="28"/>
          <w:szCs w:val="28"/>
          <w:lang w:val="de-DE"/>
        </w:rPr>
      </w:pPr>
      <w:r w:rsidRPr="0034613A">
        <w:rPr>
          <w:b/>
          <w:i/>
          <w:sz w:val="28"/>
          <w:szCs w:val="28"/>
          <w:lang w:val="de-DE"/>
        </w:rPr>
        <w:t>2)</w:t>
      </w:r>
      <w:r w:rsidRPr="0034613A">
        <w:rPr>
          <w:sz w:val="28"/>
          <w:szCs w:val="28"/>
          <w:lang w:val="de-DE"/>
        </w:rPr>
        <w:t xml:space="preserve">  </w:t>
      </w:r>
      <w:proofErr w:type="gramStart"/>
      <w:r w:rsidRPr="0034613A">
        <w:rPr>
          <w:b/>
          <w:i/>
          <w:sz w:val="28"/>
          <w:szCs w:val="28"/>
        </w:rPr>
        <w:t>Ответьте</w:t>
      </w:r>
      <w:r w:rsidRPr="0034613A">
        <w:rPr>
          <w:b/>
          <w:i/>
          <w:sz w:val="28"/>
          <w:szCs w:val="28"/>
          <w:lang w:val="de-DE"/>
        </w:rPr>
        <w:t xml:space="preserve">  </w:t>
      </w:r>
      <w:r w:rsidRPr="0034613A">
        <w:rPr>
          <w:b/>
          <w:i/>
          <w:sz w:val="28"/>
          <w:szCs w:val="28"/>
        </w:rPr>
        <w:t>на</w:t>
      </w:r>
      <w:proofErr w:type="gramEnd"/>
      <w:r w:rsidRPr="0034613A">
        <w:rPr>
          <w:b/>
          <w:i/>
          <w:sz w:val="28"/>
          <w:szCs w:val="28"/>
          <w:lang w:val="de-DE"/>
        </w:rPr>
        <w:t xml:space="preserve">  </w:t>
      </w:r>
      <w:r w:rsidRPr="0034613A">
        <w:rPr>
          <w:b/>
          <w:i/>
          <w:sz w:val="28"/>
          <w:szCs w:val="28"/>
        </w:rPr>
        <w:t>вопросы</w:t>
      </w:r>
      <w:r w:rsidRPr="0034613A">
        <w:rPr>
          <w:sz w:val="28"/>
          <w:szCs w:val="28"/>
          <w:lang w:val="de-DE"/>
        </w:rPr>
        <w:t>:</w:t>
      </w:r>
    </w:p>
    <w:p w:rsidR="0034613A" w:rsidRPr="0034613A" w:rsidRDefault="0034613A" w:rsidP="0034613A">
      <w:pPr>
        <w:rPr>
          <w:sz w:val="28"/>
          <w:szCs w:val="28"/>
          <w:lang w:val="de-DE"/>
        </w:rPr>
      </w:pPr>
      <w:r w:rsidRPr="0034613A">
        <w:rPr>
          <w:sz w:val="28"/>
          <w:szCs w:val="28"/>
          <w:lang w:val="de-DE"/>
        </w:rPr>
        <w:t xml:space="preserve">              -     Unter welchem Druck steht </w:t>
      </w:r>
      <w:proofErr w:type="gramStart"/>
      <w:r w:rsidRPr="0034613A">
        <w:rPr>
          <w:sz w:val="28"/>
          <w:szCs w:val="28"/>
          <w:lang w:val="de-DE"/>
        </w:rPr>
        <w:t>das  Erdgas</w:t>
      </w:r>
      <w:proofErr w:type="gramEnd"/>
      <w:r w:rsidRPr="0034613A">
        <w:rPr>
          <w:sz w:val="28"/>
          <w:szCs w:val="28"/>
          <w:lang w:val="de-DE"/>
        </w:rPr>
        <w:t xml:space="preserve">  im Vergleich  zu dem Erdöl?</w:t>
      </w:r>
    </w:p>
    <w:p w:rsidR="0034613A" w:rsidRPr="0034613A" w:rsidRDefault="0034613A" w:rsidP="0034613A">
      <w:pPr>
        <w:numPr>
          <w:ilvl w:val="0"/>
          <w:numId w:val="2"/>
        </w:numPr>
        <w:rPr>
          <w:sz w:val="28"/>
          <w:szCs w:val="28"/>
          <w:lang w:val="de-DE"/>
        </w:rPr>
      </w:pPr>
      <w:proofErr w:type="gramStart"/>
      <w:r w:rsidRPr="0034613A">
        <w:rPr>
          <w:sz w:val="28"/>
          <w:szCs w:val="28"/>
          <w:lang w:val="de-DE"/>
        </w:rPr>
        <w:t>Wessen  Fließeigenschaften</w:t>
      </w:r>
      <w:proofErr w:type="gramEnd"/>
      <w:r w:rsidRPr="0034613A">
        <w:rPr>
          <w:sz w:val="28"/>
          <w:szCs w:val="28"/>
          <w:lang w:val="de-DE"/>
        </w:rPr>
        <w:t xml:space="preserve">  sind  besser : bei Erdöl  oder bei Erdgas ?</w:t>
      </w:r>
    </w:p>
    <w:p w:rsidR="0034613A" w:rsidRPr="0034613A" w:rsidRDefault="0034613A" w:rsidP="0034613A">
      <w:pPr>
        <w:numPr>
          <w:ilvl w:val="0"/>
          <w:numId w:val="2"/>
        </w:numPr>
        <w:rPr>
          <w:sz w:val="28"/>
          <w:szCs w:val="28"/>
          <w:lang w:val="de-DE"/>
        </w:rPr>
      </w:pPr>
      <w:r w:rsidRPr="0034613A">
        <w:rPr>
          <w:sz w:val="28"/>
          <w:szCs w:val="28"/>
          <w:lang w:val="de-DE"/>
        </w:rPr>
        <w:t xml:space="preserve">Wie hoch </w:t>
      </w:r>
      <w:proofErr w:type="gramStart"/>
      <w:r w:rsidRPr="0034613A">
        <w:rPr>
          <w:sz w:val="28"/>
          <w:szCs w:val="28"/>
          <w:lang w:val="de-DE"/>
        </w:rPr>
        <w:t>ist  die</w:t>
      </w:r>
      <w:proofErr w:type="gramEnd"/>
      <w:r w:rsidRPr="0034613A">
        <w:rPr>
          <w:sz w:val="28"/>
          <w:szCs w:val="28"/>
          <w:lang w:val="de-DE"/>
        </w:rPr>
        <w:t xml:space="preserve"> Gasförderung  aus  einer  Erdgaslagerstätte  im  Durchschnitt ?</w:t>
      </w:r>
    </w:p>
    <w:p w:rsidR="0034613A" w:rsidRPr="0034613A" w:rsidRDefault="0034613A" w:rsidP="0034613A">
      <w:pPr>
        <w:numPr>
          <w:ilvl w:val="0"/>
          <w:numId w:val="2"/>
        </w:numPr>
        <w:rPr>
          <w:sz w:val="28"/>
          <w:szCs w:val="28"/>
          <w:lang w:val="de-DE"/>
        </w:rPr>
      </w:pPr>
      <w:proofErr w:type="gramStart"/>
      <w:r w:rsidRPr="0034613A">
        <w:rPr>
          <w:sz w:val="28"/>
          <w:szCs w:val="28"/>
          <w:lang w:val="de-DE"/>
        </w:rPr>
        <w:t>Welche  Erdgase</w:t>
      </w:r>
      <w:proofErr w:type="gramEnd"/>
      <w:r w:rsidRPr="0034613A">
        <w:rPr>
          <w:sz w:val="28"/>
          <w:szCs w:val="28"/>
          <w:lang w:val="de-DE"/>
        </w:rPr>
        <w:t xml:space="preserve"> können  in die  Transportnetze  direkt  eingespeist  werden ?</w:t>
      </w:r>
    </w:p>
    <w:p w:rsidR="0034613A" w:rsidRPr="0034613A" w:rsidRDefault="0034613A" w:rsidP="0034613A">
      <w:pPr>
        <w:numPr>
          <w:ilvl w:val="0"/>
          <w:numId w:val="2"/>
        </w:numPr>
        <w:rPr>
          <w:sz w:val="28"/>
          <w:szCs w:val="28"/>
          <w:lang w:val="de-DE"/>
        </w:rPr>
      </w:pPr>
      <w:proofErr w:type="gramStart"/>
      <w:r w:rsidRPr="0034613A">
        <w:rPr>
          <w:sz w:val="28"/>
          <w:szCs w:val="28"/>
          <w:lang w:val="de-DE"/>
        </w:rPr>
        <w:t>Ist  das</w:t>
      </w:r>
      <w:proofErr w:type="gramEnd"/>
      <w:r w:rsidRPr="0034613A">
        <w:rPr>
          <w:sz w:val="28"/>
          <w:szCs w:val="28"/>
          <w:lang w:val="de-DE"/>
        </w:rPr>
        <w:t xml:space="preserve"> Vorhandensein von Schwefelwasserstoff im Erdgas  positive oder negative  Eigenschaft ?</w:t>
      </w:r>
    </w:p>
    <w:p w:rsidR="0034613A" w:rsidRPr="0034613A" w:rsidRDefault="0034613A" w:rsidP="0034613A">
      <w:pPr>
        <w:numPr>
          <w:ilvl w:val="0"/>
          <w:numId w:val="2"/>
        </w:numPr>
        <w:rPr>
          <w:sz w:val="28"/>
          <w:szCs w:val="28"/>
          <w:lang w:val="de-DE"/>
        </w:rPr>
      </w:pPr>
      <w:r w:rsidRPr="0034613A">
        <w:rPr>
          <w:sz w:val="28"/>
          <w:szCs w:val="28"/>
          <w:lang w:val="de-DE"/>
        </w:rPr>
        <w:t xml:space="preserve">Muss der </w:t>
      </w:r>
      <w:proofErr w:type="gramStart"/>
      <w:r w:rsidRPr="0034613A">
        <w:rPr>
          <w:sz w:val="28"/>
          <w:szCs w:val="28"/>
          <w:lang w:val="de-DE"/>
        </w:rPr>
        <w:t>Schwefelwasserstoff  aus</w:t>
      </w:r>
      <w:proofErr w:type="gramEnd"/>
      <w:r w:rsidRPr="0034613A">
        <w:rPr>
          <w:sz w:val="28"/>
          <w:szCs w:val="28"/>
          <w:lang w:val="de-DE"/>
        </w:rPr>
        <w:t xml:space="preserve">  dem  Erdgas entzogen  werden ?</w:t>
      </w:r>
    </w:p>
    <w:p w:rsidR="0034613A" w:rsidRPr="0034613A" w:rsidRDefault="0034613A" w:rsidP="0034613A">
      <w:pPr>
        <w:ind w:left="840"/>
        <w:rPr>
          <w:sz w:val="28"/>
          <w:szCs w:val="28"/>
          <w:lang w:val="de-DE"/>
        </w:rPr>
      </w:pPr>
    </w:p>
    <w:p w:rsidR="0034613A" w:rsidRPr="0034613A" w:rsidRDefault="0034613A" w:rsidP="0034613A">
      <w:pPr>
        <w:rPr>
          <w:b/>
          <w:i/>
          <w:sz w:val="28"/>
          <w:szCs w:val="28"/>
        </w:rPr>
      </w:pPr>
      <w:r w:rsidRPr="0034613A">
        <w:rPr>
          <w:b/>
          <w:i/>
          <w:sz w:val="28"/>
          <w:szCs w:val="28"/>
        </w:rPr>
        <w:t>3)</w:t>
      </w:r>
      <w:proofErr w:type="gramStart"/>
      <w:r w:rsidRPr="0034613A">
        <w:rPr>
          <w:b/>
          <w:i/>
          <w:sz w:val="28"/>
          <w:szCs w:val="28"/>
        </w:rPr>
        <w:t>Сформулируйте  вопросы</w:t>
      </w:r>
      <w:proofErr w:type="gramEnd"/>
      <w:r w:rsidRPr="0034613A">
        <w:rPr>
          <w:b/>
          <w:i/>
          <w:sz w:val="28"/>
          <w:szCs w:val="28"/>
        </w:rPr>
        <w:t>, на  которые  отвечают  данные  предложения:</w:t>
      </w:r>
    </w:p>
    <w:p w:rsidR="0034613A" w:rsidRPr="0034613A" w:rsidRDefault="0034613A" w:rsidP="0034613A">
      <w:pPr>
        <w:ind w:left="360"/>
        <w:rPr>
          <w:sz w:val="28"/>
          <w:szCs w:val="28"/>
        </w:rPr>
      </w:pPr>
    </w:p>
    <w:p w:rsidR="0034613A" w:rsidRPr="0034613A" w:rsidRDefault="0034613A" w:rsidP="0034613A">
      <w:pPr>
        <w:ind w:left="720"/>
        <w:rPr>
          <w:sz w:val="28"/>
          <w:szCs w:val="28"/>
          <w:lang w:val="de-DE"/>
        </w:rPr>
      </w:pPr>
      <w:r w:rsidRPr="0034613A">
        <w:rPr>
          <w:sz w:val="28"/>
          <w:szCs w:val="28"/>
          <w:lang w:val="de-DE"/>
        </w:rPr>
        <w:t xml:space="preserve">- Die Entdeckung brennbarer Gase </w:t>
      </w:r>
      <w:proofErr w:type="gramStart"/>
      <w:r w:rsidRPr="0034613A">
        <w:rPr>
          <w:sz w:val="28"/>
          <w:szCs w:val="28"/>
          <w:lang w:val="de-DE"/>
        </w:rPr>
        <w:t>geht  bis</w:t>
      </w:r>
      <w:proofErr w:type="gramEnd"/>
      <w:r w:rsidRPr="0034613A">
        <w:rPr>
          <w:sz w:val="28"/>
          <w:szCs w:val="28"/>
          <w:lang w:val="de-DE"/>
        </w:rPr>
        <w:t xml:space="preserve"> ins 17. Jahrhundert zurück, als in  England das Grubengas   untersucht wurde.</w:t>
      </w:r>
    </w:p>
    <w:p w:rsidR="0034613A" w:rsidRPr="0034613A" w:rsidRDefault="0034613A" w:rsidP="0034613A">
      <w:pPr>
        <w:ind w:left="720"/>
        <w:rPr>
          <w:sz w:val="28"/>
          <w:szCs w:val="28"/>
          <w:lang w:val="de-DE"/>
        </w:rPr>
      </w:pPr>
      <w:r w:rsidRPr="0034613A">
        <w:rPr>
          <w:sz w:val="28"/>
          <w:szCs w:val="28"/>
          <w:lang w:val="de-DE"/>
        </w:rPr>
        <w:t xml:space="preserve">- Eine neue Entwicklungsetappe </w:t>
      </w:r>
      <w:proofErr w:type="gramStart"/>
      <w:r w:rsidRPr="0034613A">
        <w:rPr>
          <w:sz w:val="28"/>
          <w:szCs w:val="28"/>
          <w:lang w:val="de-DE"/>
        </w:rPr>
        <w:t>der  Gasversorgung</w:t>
      </w:r>
      <w:proofErr w:type="gramEnd"/>
      <w:r w:rsidRPr="0034613A">
        <w:rPr>
          <w:sz w:val="28"/>
          <w:szCs w:val="28"/>
          <w:lang w:val="de-DE"/>
        </w:rPr>
        <w:t xml:space="preserve">  begann  nach 1920  mit dem Erdgas.</w:t>
      </w:r>
    </w:p>
    <w:p w:rsidR="0034613A" w:rsidRPr="0034613A" w:rsidRDefault="0034613A" w:rsidP="0034613A">
      <w:pPr>
        <w:ind w:left="720"/>
        <w:rPr>
          <w:sz w:val="28"/>
          <w:szCs w:val="28"/>
          <w:lang w:val="de-DE"/>
        </w:rPr>
      </w:pPr>
      <w:r w:rsidRPr="0034613A">
        <w:rPr>
          <w:sz w:val="28"/>
          <w:szCs w:val="28"/>
          <w:lang w:val="de-DE"/>
        </w:rPr>
        <w:t xml:space="preserve">- Erdgas zeichnete sich </w:t>
      </w:r>
      <w:proofErr w:type="gramStart"/>
      <w:r w:rsidRPr="0034613A">
        <w:rPr>
          <w:sz w:val="28"/>
          <w:szCs w:val="28"/>
          <w:lang w:val="de-DE"/>
        </w:rPr>
        <w:t>durch  eine</w:t>
      </w:r>
      <w:proofErr w:type="gramEnd"/>
      <w:r w:rsidRPr="0034613A">
        <w:rPr>
          <w:sz w:val="28"/>
          <w:szCs w:val="28"/>
          <w:lang w:val="de-DE"/>
        </w:rPr>
        <w:t xml:space="preserve"> hohe  Verbrennungswärme aus  und fand bald eine  breite  Verwendung.</w:t>
      </w:r>
    </w:p>
    <w:p w:rsidR="0034613A" w:rsidRPr="0034613A" w:rsidRDefault="0034613A" w:rsidP="0034613A">
      <w:pPr>
        <w:ind w:left="720"/>
        <w:rPr>
          <w:sz w:val="28"/>
          <w:szCs w:val="28"/>
          <w:lang w:val="de-DE"/>
        </w:rPr>
      </w:pPr>
      <w:r w:rsidRPr="0034613A">
        <w:rPr>
          <w:sz w:val="28"/>
          <w:szCs w:val="28"/>
          <w:lang w:val="de-DE"/>
        </w:rPr>
        <w:t xml:space="preserve">- Das Erdgas </w:t>
      </w:r>
      <w:proofErr w:type="gramStart"/>
      <w:r w:rsidRPr="0034613A">
        <w:rPr>
          <w:sz w:val="28"/>
          <w:szCs w:val="28"/>
          <w:lang w:val="de-DE"/>
        </w:rPr>
        <w:t>deckt  derzeit</w:t>
      </w:r>
      <w:proofErr w:type="gramEnd"/>
      <w:r w:rsidRPr="0034613A">
        <w:rPr>
          <w:sz w:val="28"/>
          <w:szCs w:val="28"/>
          <w:lang w:val="de-DE"/>
        </w:rPr>
        <w:t xml:space="preserve"> über  18%  des  Weltenergiebedarfs.</w:t>
      </w:r>
    </w:p>
    <w:p w:rsidR="003C334E" w:rsidRPr="0034613A" w:rsidRDefault="003C334E">
      <w:pPr>
        <w:rPr>
          <w:sz w:val="28"/>
          <w:szCs w:val="28"/>
          <w:lang w:val="de-DE"/>
        </w:rPr>
      </w:pPr>
    </w:p>
    <w:sectPr w:rsidR="003C334E" w:rsidRPr="0034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25565"/>
    <w:multiLevelType w:val="hybridMultilevel"/>
    <w:tmpl w:val="B91623A2"/>
    <w:lvl w:ilvl="0" w:tplc="E55229F4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33161A01"/>
    <w:multiLevelType w:val="hybridMultilevel"/>
    <w:tmpl w:val="5C4C46A6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BD7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C4"/>
    <w:rsid w:val="000247AA"/>
    <w:rsid w:val="001101C4"/>
    <w:rsid w:val="0034613A"/>
    <w:rsid w:val="003C334E"/>
    <w:rsid w:val="00614BFE"/>
    <w:rsid w:val="007D592F"/>
    <w:rsid w:val="00FE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3F02"/>
  <w15:chartTrackingRefBased/>
  <w15:docId w15:val="{3ACC2AF3-92D0-40F7-BFDB-46654B5A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4BFE"/>
    <w:pPr>
      <w:jc w:val="center"/>
    </w:pPr>
    <w:rPr>
      <w:sz w:val="28"/>
      <w:u w:val="single"/>
    </w:rPr>
  </w:style>
  <w:style w:type="character" w:customStyle="1" w:styleId="a4">
    <w:name w:val="Основной текст Знак"/>
    <w:basedOn w:val="a0"/>
    <w:link w:val="a3"/>
    <w:semiHidden/>
    <w:rsid w:val="00614BFE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7D592F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1337</Words>
  <Characters>7622</Characters>
  <Application>Microsoft Office Word</Application>
  <DocSecurity>0</DocSecurity>
  <Lines>63</Lines>
  <Paragraphs>17</Paragraphs>
  <ScaleCrop>false</ScaleCrop>
  <Company/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2020-04-30T07:01:00Z</dcterms:created>
  <dcterms:modified xsi:type="dcterms:W3CDTF">2020-05-03T06:24:00Z</dcterms:modified>
</cp:coreProperties>
</file>