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E4" w:rsidRPr="001A4924" w:rsidRDefault="001A4924" w:rsidP="001A4924">
      <w:pPr>
        <w:tabs>
          <w:tab w:val="left" w:pos="9356"/>
        </w:tabs>
        <w:jc w:val="both"/>
        <w:rPr>
          <w:rFonts w:ascii="Arial" w:hAnsi="Arial" w:cs="Arial"/>
          <w:b/>
        </w:rPr>
      </w:pPr>
      <w:r w:rsidRPr="001A4924">
        <w:rPr>
          <w:rFonts w:ascii="Arial" w:hAnsi="Arial" w:cs="Arial"/>
          <w:b/>
        </w:rPr>
        <w:t>СОВЕТЫ РОДИТЕЛЯМ ПЕРВОКУРСНИКОВ</w:t>
      </w:r>
    </w:p>
    <w:p w:rsidR="001A4924" w:rsidRDefault="001A4924" w:rsidP="001A4924">
      <w:pPr>
        <w:jc w:val="both"/>
        <w:rPr>
          <w:rFonts w:ascii="Arial" w:hAnsi="Arial" w:cs="Arial"/>
          <w:b/>
        </w:rPr>
      </w:pPr>
    </w:p>
    <w:p w:rsidR="00E637E4" w:rsidRPr="001A4924" w:rsidRDefault="00E637E4" w:rsidP="001A4924">
      <w:pPr>
        <w:jc w:val="both"/>
        <w:rPr>
          <w:rFonts w:ascii="Arial" w:hAnsi="Arial" w:cs="Arial"/>
          <w:b/>
        </w:rPr>
      </w:pPr>
      <w:r w:rsidRPr="001A4924">
        <w:rPr>
          <w:rFonts w:ascii="Arial" w:hAnsi="Arial" w:cs="Arial"/>
          <w:b/>
        </w:rPr>
        <w:t>Советы родителям на каждый день:</w:t>
      </w:r>
    </w:p>
    <w:p w:rsidR="00E637E4" w:rsidRPr="001A4924" w:rsidRDefault="00E637E4" w:rsidP="001A4924">
      <w:pPr>
        <w:tabs>
          <w:tab w:val="left" w:pos="2513"/>
        </w:tabs>
        <w:jc w:val="both"/>
        <w:rPr>
          <w:rFonts w:ascii="Arial" w:hAnsi="Arial" w:cs="Arial"/>
        </w:rPr>
      </w:pPr>
      <w:r w:rsidRPr="001A4924">
        <w:rPr>
          <w:rFonts w:ascii="Arial" w:hAnsi="Arial" w:cs="Arial"/>
        </w:rPr>
        <w:t>Говорить сыну (дочери): «Людям должно быть с тобой легко» — не бойтесь повторять это.</w:t>
      </w:r>
    </w:p>
    <w:p w:rsidR="00E637E4" w:rsidRPr="001A4924" w:rsidRDefault="00E637E4" w:rsidP="001A4924">
      <w:pPr>
        <w:jc w:val="both"/>
        <w:rPr>
          <w:rFonts w:ascii="Arial" w:hAnsi="Arial" w:cs="Arial"/>
        </w:rPr>
      </w:pPr>
      <w:r w:rsidRPr="001A4924">
        <w:rPr>
          <w:rFonts w:ascii="Arial" w:hAnsi="Arial" w:cs="Arial"/>
        </w:rPr>
        <w:t>Не расставайтесь с ребенком в ссоре, сначала помиритесь, а потом идите по своим делам.</w:t>
      </w:r>
    </w:p>
    <w:p w:rsidR="00E637E4" w:rsidRPr="001A4924" w:rsidRDefault="00E637E4" w:rsidP="001A4924">
      <w:pPr>
        <w:jc w:val="both"/>
        <w:rPr>
          <w:rFonts w:ascii="Arial" w:hAnsi="Arial" w:cs="Arial"/>
        </w:rPr>
      </w:pPr>
      <w:r w:rsidRPr="001A4924">
        <w:rPr>
          <w:rFonts w:ascii="Arial" w:hAnsi="Arial" w:cs="Arial"/>
        </w:rPr>
        <w:t>Старайтесь, чтобы ребенок был привязан к дому; возвращаясь, домой, не забывайте сказать: « А все – таки, как хорошо у нас дома!»</w:t>
      </w:r>
      <w:r w:rsidR="001A4924">
        <w:rPr>
          <w:rFonts w:ascii="Arial" w:hAnsi="Arial" w:cs="Arial"/>
        </w:rPr>
        <w:t>.</w:t>
      </w:r>
    </w:p>
    <w:p w:rsidR="00E637E4" w:rsidRPr="001A4924" w:rsidRDefault="00E637E4" w:rsidP="001A4924">
      <w:pPr>
        <w:jc w:val="both"/>
        <w:rPr>
          <w:rFonts w:ascii="Arial" w:hAnsi="Arial" w:cs="Arial"/>
        </w:rPr>
      </w:pPr>
      <w:r w:rsidRPr="001A4924">
        <w:rPr>
          <w:rFonts w:ascii="Arial" w:hAnsi="Arial" w:cs="Arial"/>
        </w:rPr>
        <w:t>Внушайте ребенку давно известную формулу психического здоровья: «Ты хорош, но не лучше других».</w:t>
      </w:r>
    </w:p>
    <w:p w:rsidR="00E637E4" w:rsidRPr="001A4924" w:rsidRDefault="00E637E4" w:rsidP="001A4924">
      <w:pPr>
        <w:jc w:val="both"/>
        <w:rPr>
          <w:rFonts w:ascii="Arial" w:hAnsi="Arial" w:cs="Arial"/>
        </w:rPr>
      </w:pPr>
      <w:r w:rsidRPr="001A4924">
        <w:rPr>
          <w:rFonts w:ascii="Arial" w:hAnsi="Arial" w:cs="Arial"/>
        </w:rPr>
        <w:t>В спорах с сыном или дочерью хоть иногда уступайте, чтобы им не казалось,  будто они вечно неправы. Этим вы и детей научите уступать, признавать ошибки и поражения.</w:t>
      </w:r>
    </w:p>
    <w:p w:rsidR="00E637E4" w:rsidRPr="001A4924" w:rsidRDefault="00E637E4" w:rsidP="001A4924">
      <w:pPr>
        <w:jc w:val="both"/>
        <w:rPr>
          <w:rFonts w:ascii="Arial" w:hAnsi="Arial" w:cs="Arial"/>
        </w:rPr>
      </w:pPr>
      <w:r w:rsidRPr="001A4924">
        <w:rPr>
          <w:rFonts w:ascii="Arial" w:hAnsi="Arial" w:cs="Arial"/>
        </w:rPr>
        <w:t>Если у вас есть возможность дойти до техникума вместе с ребенком, не упускайте ее. Совместная дорога – это совместное общение, ненавязчивые советы.</w:t>
      </w:r>
    </w:p>
    <w:p w:rsidR="00E637E4" w:rsidRPr="001A4924" w:rsidRDefault="00E637E4" w:rsidP="001A4924">
      <w:pPr>
        <w:jc w:val="both"/>
        <w:rPr>
          <w:rFonts w:ascii="Arial" w:hAnsi="Arial" w:cs="Arial"/>
        </w:rPr>
      </w:pPr>
      <w:r w:rsidRPr="001A4924">
        <w:rPr>
          <w:rFonts w:ascii="Arial" w:hAnsi="Arial" w:cs="Arial"/>
        </w:rPr>
        <w:t>Научитесь встречать ребенка после занятий. Не стоит первым задавать вопрос, «Какие оценки ты сегодня получил?»,  лучше задавать контрольные вопросы: «Что было интересного сегодня?», «Чем сегодня занимались?», «Как дела в техникуме?».</w:t>
      </w:r>
    </w:p>
    <w:p w:rsidR="00E637E4" w:rsidRPr="001A4924" w:rsidRDefault="00E637E4" w:rsidP="001A4924">
      <w:pPr>
        <w:jc w:val="both"/>
        <w:rPr>
          <w:rFonts w:ascii="Arial" w:hAnsi="Arial" w:cs="Arial"/>
        </w:rPr>
      </w:pPr>
      <w:r w:rsidRPr="001A4924">
        <w:rPr>
          <w:rFonts w:ascii="Arial" w:hAnsi="Arial" w:cs="Arial"/>
        </w:rPr>
        <w:t>Не раздражайтесь в момент его временных неудач.</w:t>
      </w:r>
    </w:p>
    <w:p w:rsidR="00E637E4" w:rsidRPr="001A4924" w:rsidRDefault="00E637E4" w:rsidP="001A4924">
      <w:pPr>
        <w:jc w:val="both"/>
        <w:rPr>
          <w:rFonts w:ascii="Arial" w:hAnsi="Arial" w:cs="Arial"/>
        </w:rPr>
      </w:pPr>
      <w:r w:rsidRPr="001A4924">
        <w:rPr>
          <w:rFonts w:ascii="Arial" w:hAnsi="Arial" w:cs="Arial"/>
        </w:rPr>
        <w:t>Терпеливо, с интересом слушайте рассказы ребенка о событиях в его жизни.</w:t>
      </w:r>
    </w:p>
    <w:p w:rsidR="00E637E4" w:rsidRPr="001A4924" w:rsidRDefault="00E637E4" w:rsidP="001A4924">
      <w:pPr>
        <w:jc w:val="both"/>
        <w:rPr>
          <w:rFonts w:ascii="Arial" w:hAnsi="Arial" w:cs="Arial"/>
        </w:rPr>
      </w:pPr>
      <w:r w:rsidRPr="001A4924">
        <w:rPr>
          <w:rFonts w:ascii="Arial" w:hAnsi="Arial" w:cs="Arial"/>
        </w:rPr>
        <w:t>Радуйтесь успехам ребенка. Не раздражайтесь в момент его временных неудач.</w:t>
      </w:r>
    </w:p>
    <w:p w:rsidR="00E637E4" w:rsidRPr="001A4924" w:rsidRDefault="00E637E4" w:rsidP="001A4924">
      <w:pPr>
        <w:jc w:val="both"/>
        <w:rPr>
          <w:rFonts w:ascii="Arial" w:hAnsi="Arial" w:cs="Arial"/>
        </w:rPr>
      </w:pPr>
      <w:r w:rsidRPr="001A4924">
        <w:rPr>
          <w:rFonts w:ascii="Arial" w:hAnsi="Arial" w:cs="Arial"/>
        </w:rPr>
        <w:t>Для того чтобы, процесс адаптации проходил менее болезненно, следует следить за тем, чтобы ваш ребенок:</w:t>
      </w:r>
    </w:p>
    <w:p w:rsidR="00E637E4" w:rsidRPr="001A4924" w:rsidRDefault="00E637E4" w:rsidP="001A4924">
      <w:pPr>
        <w:jc w:val="both"/>
        <w:rPr>
          <w:rFonts w:ascii="Arial" w:hAnsi="Arial" w:cs="Arial"/>
        </w:rPr>
      </w:pPr>
      <w:r w:rsidRPr="001A4924">
        <w:rPr>
          <w:rFonts w:ascii="Arial" w:hAnsi="Arial" w:cs="Arial"/>
        </w:rPr>
        <w:t>Соблюдал режим дня: ложился спать не позднее 23 часов, необходим 8- часовой сон;</w:t>
      </w:r>
    </w:p>
    <w:p w:rsidR="00E637E4" w:rsidRPr="001A4924" w:rsidRDefault="00E637E4" w:rsidP="001A4924">
      <w:pPr>
        <w:jc w:val="both"/>
        <w:rPr>
          <w:rFonts w:ascii="Arial" w:hAnsi="Arial" w:cs="Arial"/>
        </w:rPr>
      </w:pPr>
      <w:r w:rsidRPr="001A4924">
        <w:rPr>
          <w:rFonts w:ascii="Arial" w:hAnsi="Arial" w:cs="Arial"/>
        </w:rPr>
        <w:t>Правильно организовал свой быт, с меньшими затратами времени;</w:t>
      </w:r>
    </w:p>
    <w:p w:rsidR="00E637E4" w:rsidRPr="001A4924" w:rsidRDefault="00E637E4" w:rsidP="001A4924">
      <w:pPr>
        <w:jc w:val="both"/>
        <w:rPr>
          <w:rFonts w:ascii="Arial" w:hAnsi="Arial" w:cs="Arial"/>
        </w:rPr>
      </w:pPr>
      <w:r w:rsidRPr="001A4924">
        <w:rPr>
          <w:rFonts w:ascii="Arial" w:hAnsi="Arial" w:cs="Arial"/>
        </w:rPr>
        <w:t>Находился на свежем воздухе не менее 2 часов в день. Это улучшает самочувствие;</w:t>
      </w:r>
    </w:p>
    <w:p w:rsidR="00E637E4" w:rsidRPr="001A4924" w:rsidRDefault="00E637E4" w:rsidP="001A4924">
      <w:pPr>
        <w:jc w:val="both"/>
        <w:rPr>
          <w:rFonts w:ascii="Arial" w:hAnsi="Arial" w:cs="Arial"/>
        </w:rPr>
      </w:pPr>
      <w:r w:rsidRPr="001A4924">
        <w:rPr>
          <w:rFonts w:ascii="Arial" w:hAnsi="Arial" w:cs="Arial"/>
        </w:rPr>
        <w:t>Занимался физкультурой в течение всего дня;</w:t>
      </w:r>
    </w:p>
    <w:p w:rsidR="00E637E4" w:rsidRPr="001A4924" w:rsidRDefault="00E637E4" w:rsidP="001A4924">
      <w:pPr>
        <w:jc w:val="both"/>
        <w:rPr>
          <w:rFonts w:ascii="Arial" w:hAnsi="Arial" w:cs="Arial"/>
        </w:rPr>
      </w:pPr>
      <w:r w:rsidRPr="001A4924">
        <w:rPr>
          <w:rFonts w:ascii="Arial" w:hAnsi="Arial" w:cs="Arial"/>
        </w:rPr>
        <w:t>Поддерживал свое здоровье, соблюдал личную гигиену;</w:t>
      </w:r>
    </w:p>
    <w:p w:rsidR="00E637E4" w:rsidRPr="001A4924" w:rsidRDefault="00E637E4" w:rsidP="001A4924">
      <w:pPr>
        <w:tabs>
          <w:tab w:val="left" w:pos="3206"/>
        </w:tabs>
        <w:jc w:val="both"/>
        <w:rPr>
          <w:rFonts w:ascii="Arial" w:hAnsi="Arial" w:cs="Arial"/>
        </w:rPr>
      </w:pPr>
      <w:r w:rsidRPr="001A4924">
        <w:rPr>
          <w:rFonts w:ascii="Arial" w:hAnsi="Arial" w:cs="Arial"/>
        </w:rPr>
        <w:t>Учился больше работать самостоятельно;</w:t>
      </w:r>
    </w:p>
    <w:p w:rsidR="00E637E4" w:rsidRPr="001A4924" w:rsidRDefault="00E637E4" w:rsidP="001A4924">
      <w:pPr>
        <w:jc w:val="both"/>
        <w:rPr>
          <w:rFonts w:ascii="Arial" w:hAnsi="Arial" w:cs="Arial"/>
        </w:rPr>
      </w:pPr>
      <w:r w:rsidRPr="001A4924">
        <w:rPr>
          <w:rFonts w:ascii="Arial" w:hAnsi="Arial" w:cs="Arial"/>
        </w:rPr>
        <w:t>Поддерживайте постоянную связь с преподавателями, куратором.</w:t>
      </w:r>
    </w:p>
    <w:p w:rsidR="001A4924" w:rsidRDefault="001A4924" w:rsidP="001A4924">
      <w:pPr>
        <w:jc w:val="both"/>
        <w:rPr>
          <w:rFonts w:ascii="Arial" w:hAnsi="Arial" w:cs="Arial"/>
          <w:b/>
        </w:rPr>
      </w:pPr>
    </w:p>
    <w:p w:rsidR="00E637E4" w:rsidRPr="001A4924" w:rsidRDefault="00E637E4" w:rsidP="001A4924">
      <w:pPr>
        <w:jc w:val="both"/>
        <w:rPr>
          <w:rFonts w:ascii="Arial" w:hAnsi="Arial" w:cs="Arial"/>
          <w:b/>
        </w:rPr>
      </w:pPr>
      <w:r w:rsidRPr="001A4924">
        <w:rPr>
          <w:rFonts w:ascii="Arial" w:hAnsi="Arial" w:cs="Arial"/>
          <w:b/>
        </w:rPr>
        <w:t>Для того чтобы поддержать первокурсника, необходимо:</w:t>
      </w:r>
    </w:p>
    <w:p w:rsidR="00E637E4" w:rsidRPr="001A4924" w:rsidRDefault="00E637E4" w:rsidP="001A4924">
      <w:pPr>
        <w:jc w:val="both"/>
        <w:rPr>
          <w:rFonts w:ascii="Arial" w:hAnsi="Arial" w:cs="Arial"/>
        </w:rPr>
      </w:pPr>
      <w:r w:rsidRPr="001A4924">
        <w:rPr>
          <w:rFonts w:ascii="Arial" w:hAnsi="Arial" w:cs="Arial"/>
        </w:rPr>
        <w:t xml:space="preserve"> Опираться на сильные стороны ребенка.</w:t>
      </w:r>
    </w:p>
    <w:p w:rsidR="00E637E4" w:rsidRPr="001A4924" w:rsidRDefault="00E637E4" w:rsidP="001A4924">
      <w:pPr>
        <w:jc w:val="both"/>
        <w:rPr>
          <w:rFonts w:ascii="Arial" w:hAnsi="Arial" w:cs="Arial"/>
        </w:rPr>
      </w:pPr>
      <w:r w:rsidRPr="001A4924">
        <w:rPr>
          <w:rFonts w:ascii="Arial" w:hAnsi="Arial" w:cs="Arial"/>
        </w:rPr>
        <w:t>Избегать подчеркивать промахов молодого человека.</w:t>
      </w:r>
    </w:p>
    <w:p w:rsidR="00E637E4" w:rsidRPr="001A4924" w:rsidRDefault="00E637E4" w:rsidP="001A4924">
      <w:pPr>
        <w:jc w:val="both"/>
        <w:rPr>
          <w:rFonts w:ascii="Arial" w:hAnsi="Arial" w:cs="Arial"/>
        </w:rPr>
      </w:pPr>
      <w:r w:rsidRPr="001A4924">
        <w:rPr>
          <w:rFonts w:ascii="Arial" w:hAnsi="Arial" w:cs="Arial"/>
        </w:rPr>
        <w:t>Показывать, что вы удовлетворены ребенком.</w:t>
      </w:r>
    </w:p>
    <w:p w:rsidR="00E637E4" w:rsidRPr="001A4924" w:rsidRDefault="00E637E4" w:rsidP="001A4924">
      <w:pPr>
        <w:jc w:val="both"/>
        <w:rPr>
          <w:rFonts w:ascii="Arial" w:hAnsi="Arial" w:cs="Arial"/>
        </w:rPr>
      </w:pPr>
    </w:p>
    <w:p w:rsidR="00E637E4" w:rsidRPr="001A4924" w:rsidRDefault="00E637E4" w:rsidP="001A4924">
      <w:pPr>
        <w:jc w:val="both"/>
        <w:rPr>
          <w:rFonts w:ascii="Arial" w:hAnsi="Arial" w:cs="Arial"/>
        </w:rPr>
      </w:pPr>
      <w:r w:rsidRPr="001A4924">
        <w:rPr>
          <w:rFonts w:ascii="Arial" w:hAnsi="Arial" w:cs="Arial"/>
        </w:rPr>
        <w:t>Уметь демонстрировать любовь и уважение к ребенку.</w:t>
      </w:r>
    </w:p>
    <w:p w:rsidR="00E637E4" w:rsidRPr="001A4924" w:rsidRDefault="00E637E4" w:rsidP="001A4924">
      <w:pPr>
        <w:jc w:val="both"/>
        <w:rPr>
          <w:rFonts w:ascii="Arial" w:hAnsi="Arial" w:cs="Arial"/>
        </w:rPr>
      </w:pPr>
      <w:r w:rsidRPr="001A4924">
        <w:rPr>
          <w:rFonts w:ascii="Arial" w:hAnsi="Arial" w:cs="Arial"/>
        </w:rPr>
        <w:t>Вмести юмор во  взаимоотношения с ребенком.</w:t>
      </w:r>
    </w:p>
    <w:p w:rsidR="00E637E4" w:rsidRPr="001A4924" w:rsidRDefault="00E637E4" w:rsidP="001A4924">
      <w:pPr>
        <w:jc w:val="both"/>
        <w:rPr>
          <w:rFonts w:ascii="Arial" w:hAnsi="Arial" w:cs="Arial"/>
        </w:rPr>
      </w:pPr>
      <w:r w:rsidRPr="001A4924">
        <w:rPr>
          <w:rFonts w:ascii="Arial" w:hAnsi="Arial" w:cs="Arial"/>
        </w:rPr>
        <w:t>Знать обо всех попытках справиться с заданием.</w:t>
      </w:r>
    </w:p>
    <w:p w:rsidR="00E637E4" w:rsidRPr="001A4924" w:rsidRDefault="00E637E4" w:rsidP="001A4924">
      <w:pPr>
        <w:jc w:val="both"/>
        <w:rPr>
          <w:rFonts w:ascii="Arial" w:hAnsi="Arial" w:cs="Arial"/>
        </w:rPr>
      </w:pPr>
      <w:r w:rsidRPr="001A4924">
        <w:rPr>
          <w:rFonts w:ascii="Arial" w:hAnsi="Arial" w:cs="Arial"/>
        </w:rPr>
        <w:t>Уметь взаимодействовать с ребенком</w:t>
      </w:r>
    </w:p>
    <w:p w:rsidR="00E637E4" w:rsidRPr="001A4924" w:rsidRDefault="00E637E4" w:rsidP="001A4924">
      <w:pPr>
        <w:jc w:val="both"/>
        <w:rPr>
          <w:rFonts w:ascii="Arial" w:hAnsi="Arial" w:cs="Arial"/>
        </w:rPr>
      </w:pPr>
      <w:r w:rsidRPr="001A4924">
        <w:rPr>
          <w:rFonts w:ascii="Arial" w:hAnsi="Arial" w:cs="Arial"/>
        </w:rPr>
        <w:t>Принимать индивидуальность ребенка.</w:t>
      </w:r>
    </w:p>
    <w:p w:rsidR="00E637E4" w:rsidRPr="001A4924" w:rsidRDefault="00E637E4" w:rsidP="001A4924">
      <w:pPr>
        <w:jc w:val="both"/>
        <w:rPr>
          <w:rFonts w:ascii="Arial" w:hAnsi="Arial" w:cs="Arial"/>
        </w:rPr>
      </w:pPr>
      <w:r w:rsidRPr="001A4924">
        <w:rPr>
          <w:rFonts w:ascii="Arial" w:hAnsi="Arial" w:cs="Arial"/>
        </w:rPr>
        <w:t>Проявлять веру в ребенка.</w:t>
      </w:r>
    </w:p>
    <w:p w:rsidR="00E637E4" w:rsidRPr="001A4924" w:rsidRDefault="00E637E4" w:rsidP="001A4924">
      <w:pPr>
        <w:jc w:val="both"/>
        <w:rPr>
          <w:rFonts w:ascii="Arial" w:hAnsi="Arial" w:cs="Arial"/>
        </w:rPr>
      </w:pPr>
      <w:r w:rsidRPr="001A4924">
        <w:rPr>
          <w:rFonts w:ascii="Arial" w:hAnsi="Arial" w:cs="Arial"/>
        </w:rPr>
        <w:t>Демонстрировать оптимизм.</w:t>
      </w:r>
    </w:p>
    <w:p w:rsidR="00E637E4" w:rsidRPr="001A4924" w:rsidRDefault="00E637E4" w:rsidP="001A4924">
      <w:pPr>
        <w:jc w:val="both"/>
        <w:rPr>
          <w:rFonts w:ascii="Arial" w:hAnsi="Arial" w:cs="Arial"/>
        </w:rPr>
      </w:pPr>
    </w:p>
    <w:p w:rsidR="00E637E4" w:rsidRPr="001A4924" w:rsidRDefault="00E637E4" w:rsidP="001A4924">
      <w:pPr>
        <w:jc w:val="both"/>
        <w:rPr>
          <w:rFonts w:ascii="Arial" w:hAnsi="Arial" w:cs="Arial"/>
          <w:b/>
        </w:rPr>
      </w:pPr>
      <w:r w:rsidRPr="001A4924">
        <w:rPr>
          <w:rFonts w:ascii="Arial" w:hAnsi="Arial" w:cs="Arial"/>
          <w:b/>
        </w:rPr>
        <w:t>Слова поддержки:</w:t>
      </w:r>
    </w:p>
    <w:p w:rsidR="001D038B" w:rsidRDefault="001D038B" w:rsidP="001A49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E637E4" w:rsidRPr="001A4924">
        <w:rPr>
          <w:rFonts w:ascii="Arial" w:hAnsi="Arial" w:cs="Arial"/>
        </w:rPr>
        <w:t>Зная тебя, я уве</w:t>
      </w:r>
      <w:r>
        <w:rPr>
          <w:rFonts w:ascii="Arial" w:hAnsi="Arial" w:cs="Arial"/>
        </w:rPr>
        <w:t>рен, что ты все сделаешь хорошо»</w:t>
      </w:r>
    </w:p>
    <w:p w:rsidR="00E637E4" w:rsidRPr="001A4924" w:rsidRDefault="001D038B" w:rsidP="001A4924">
      <w:pPr>
        <w:jc w:val="both"/>
        <w:rPr>
          <w:rFonts w:ascii="Arial" w:hAnsi="Arial" w:cs="Arial"/>
        </w:rPr>
      </w:pPr>
      <w:r w:rsidRPr="001A49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«Ты делаешь это очень хорошо»</w:t>
      </w:r>
    </w:p>
    <w:p w:rsidR="00E637E4" w:rsidRPr="001A4924" w:rsidRDefault="001D038B" w:rsidP="001A49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E637E4" w:rsidRPr="001A4924">
        <w:rPr>
          <w:rFonts w:ascii="Arial" w:hAnsi="Arial" w:cs="Arial"/>
        </w:rPr>
        <w:t>Это серьезный вызов, н</w:t>
      </w:r>
      <w:r>
        <w:rPr>
          <w:rFonts w:ascii="Arial" w:hAnsi="Arial" w:cs="Arial"/>
        </w:rPr>
        <w:t>о я уверен, что ты готов к нему»</w:t>
      </w:r>
    </w:p>
    <w:p w:rsidR="001D038B" w:rsidRDefault="001D038B" w:rsidP="001A4924">
      <w:pPr>
        <w:jc w:val="both"/>
        <w:rPr>
          <w:rFonts w:ascii="Arial" w:hAnsi="Arial" w:cs="Arial"/>
          <w:b/>
        </w:rPr>
      </w:pPr>
    </w:p>
    <w:p w:rsidR="00E637E4" w:rsidRPr="001A4924" w:rsidRDefault="00E637E4" w:rsidP="001A4924">
      <w:pPr>
        <w:jc w:val="both"/>
        <w:rPr>
          <w:rFonts w:ascii="Arial" w:hAnsi="Arial" w:cs="Arial"/>
          <w:b/>
        </w:rPr>
      </w:pPr>
      <w:r w:rsidRPr="001A4924">
        <w:rPr>
          <w:rFonts w:ascii="Arial" w:hAnsi="Arial" w:cs="Arial"/>
          <w:b/>
        </w:rPr>
        <w:t>Какие слова не следует говорить:</w:t>
      </w:r>
    </w:p>
    <w:p w:rsidR="00E637E4" w:rsidRPr="001A4924" w:rsidRDefault="001D038B" w:rsidP="001A49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«Ты всегда»</w:t>
      </w:r>
    </w:p>
    <w:p w:rsidR="00E637E4" w:rsidRPr="001A4924" w:rsidRDefault="00E637E4" w:rsidP="001A4924">
      <w:pPr>
        <w:jc w:val="both"/>
        <w:rPr>
          <w:rFonts w:ascii="Arial" w:hAnsi="Arial" w:cs="Arial"/>
        </w:rPr>
      </w:pPr>
      <w:r w:rsidRPr="001A4924">
        <w:rPr>
          <w:rFonts w:ascii="Arial" w:hAnsi="Arial" w:cs="Arial"/>
        </w:rPr>
        <w:t>«Ты вообще»</w:t>
      </w:r>
    </w:p>
    <w:p w:rsidR="00E637E4" w:rsidRPr="001A4924" w:rsidRDefault="001D038B" w:rsidP="001A49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«Вечно ты»</w:t>
      </w:r>
    </w:p>
    <w:p w:rsidR="00E637E4" w:rsidRPr="001A4924" w:rsidRDefault="00E637E4" w:rsidP="001A4924">
      <w:pPr>
        <w:jc w:val="both"/>
        <w:rPr>
          <w:rFonts w:ascii="Arial" w:hAnsi="Arial" w:cs="Arial"/>
        </w:rPr>
      </w:pPr>
      <w:r w:rsidRPr="001A4924">
        <w:rPr>
          <w:rFonts w:ascii="Arial" w:hAnsi="Arial" w:cs="Arial"/>
        </w:rPr>
        <w:t xml:space="preserve">В первую очередь необходимо дать понять вашему ребенку, что вы видите в нем равноправного партнера, доверяйте ему и относитесь, как </w:t>
      </w:r>
      <w:proofErr w:type="gramStart"/>
      <w:r w:rsidRPr="001A4924">
        <w:rPr>
          <w:rFonts w:ascii="Arial" w:hAnsi="Arial" w:cs="Arial"/>
        </w:rPr>
        <w:t>ко</w:t>
      </w:r>
      <w:proofErr w:type="gramEnd"/>
      <w:r w:rsidRPr="001A4924">
        <w:rPr>
          <w:rFonts w:ascii="Arial" w:hAnsi="Arial" w:cs="Arial"/>
        </w:rPr>
        <w:t xml:space="preserve"> взрослому человеку, который уже в состоянии самостоятельно строить свое будущее и отвечает за свои поступки.</w:t>
      </w:r>
    </w:p>
    <w:p w:rsidR="00E637E4" w:rsidRPr="001A4924" w:rsidRDefault="00E637E4" w:rsidP="001A4924">
      <w:pPr>
        <w:jc w:val="both"/>
        <w:rPr>
          <w:rFonts w:ascii="Arial" w:hAnsi="Arial" w:cs="Arial"/>
        </w:rPr>
      </w:pPr>
      <w:r w:rsidRPr="001A4924">
        <w:rPr>
          <w:rFonts w:ascii="Arial" w:hAnsi="Arial" w:cs="Arial"/>
        </w:rPr>
        <w:t xml:space="preserve">Старайтесь говорить с ним на равных, как </w:t>
      </w:r>
      <w:proofErr w:type="gramStart"/>
      <w:r w:rsidRPr="001A4924">
        <w:rPr>
          <w:rFonts w:ascii="Arial" w:hAnsi="Arial" w:cs="Arial"/>
        </w:rPr>
        <w:t>со</w:t>
      </w:r>
      <w:proofErr w:type="gramEnd"/>
      <w:r w:rsidRPr="001A4924">
        <w:rPr>
          <w:rFonts w:ascii="Arial" w:hAnsi="Arial" w:cs="Arial"/>
        </w:rPr>
        <w:t xml:space="preserve"> взрослым человеком, подчеркивать важность его выбора и вашу веру в него, а также то, что учеба в этом колледже и по этой специальности обязательно откроет перед ним широкие перспективы, даст возможность устроиться в жизни, хорошо зарабатывать в будущем.</w:t>
      </w:r>
    </w:p>
    <w:p w:rsidR="00E637E4" w:rsidRPr="001A4924" w:rsidRDefault="00E637E4" w:rsidP="001A4924">
      <w:pPr>
        <w:jc w:val="both"/>
        <w:rPr>
          <w:rFonts w:ascii="Arial" w:hAnsi="Arial" w:cs="Arial"/>
        </w:rPr>
      </w:pPr>
      <w:r w:rsidRPr="001A4924">
        <w:rPr>
          <w:rFonts w:ascii="Arial" w:hAnsi="Arial" w:cs="Arial"/>
        </w:rPr>
        <w:t>Не препятствуйте его общению  с другими студентами, ведь обмен полезной информацией еще никому не помешал. Кроме того, многие старшекурсники уже задумываются о своем будущем, подрабатывают, и их пример может позитивно повлиять на вашего ребенка.</w:t>
      </w:r>
    </w:p>
    <w:p w:rsidR="00E637E4" w:rsidRPr="001A4924" w:rsidRDefault="00E637E4" w:rsidP="001A4924">
      <w:pPr>
        <w:jc w:val="both"/>
        <w:rPr>
          <w:rFonts w:ascii="Arial" w:hAnsi="Arial" w:cs="Arial"/>
        </w:rPr>
      </w:pPr>
      <w:r w:rsidRPr="001A4924">
        <w:rPr>
          <w:rFonts w:ascii="Arial" w:hAnsi="Arial" w:cs="Arial"/>
        </w:rPr>
        <w:t>Постарайтесь умно и тактично поддерживать своих детей и ни в коем случае не бросать в этот сложный адаптационный  период, возьмите себя в руки и не идите на поводу у своих отрицательных эмоций и ни в коем случае не скандальте, не злорадствуйте и не стройте планы, как его проучить, а поддержите и окажите помощь.</w:t>
      </w:r>
    </w:p>
    <w:p w:rsidR="00F731D5" w:rsidRPr="001A4924" w:rsidRDefault="00E637E4" w:rsidP="001A4924">
      <w:pPr>
        <w:jc w:val="both"/>
        <w:rPr>
          <w:rFonts w:ascii="Arial" w:hAnsi="Arial" w:cs="Arial"/>
        </w:rPr>
      </w:pPr>
      <w:bookmarkStart w:id="0" w:name="_GoBack"/>
      <w:bookmarkEnd w:id="0"/>
      <w:r w:rsidRPr="001A4924">
        <w:rPr>
          <w:rFonts w:ascii="Arial" w:hAnsi="Arial" w:cs="Arial"/>
        </w:rPr>
        <w:t>Поверьте, что, несмотря на возможную агрессию и крики о том, что вас никто ни о чем не просил, в душе ваш ребенок будет вам очень благодарен и никогда не забудет  протянутую ему руку помощи.</w:t>
      </w:r>
    </w:p>
    <w:sectPr w:rsidR="00F731D5" w:rsidRPr="001A4924" w:rsidSect="00E637E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E4"/>
    <w:rsid w:val="001A4924"/>
    <w:rsid w:val="001D038B"/>
    <w:rsid w:val="00B82B12"/>
    <w:rsid w:val="00BC2813"/>
    <w:rsid w:val="00E637E4"/>
    <w:rsid w:val="00F7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2022-04-01T06:59:00Z</dcterms:created>
  <dcterms:modified xsi:type="dcterms:W3CDTF">2022-04-05T08:54:00Z</dcterms:modified>
</cp:coreProperties>
</file>